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0ED3B" w14:textId="77777777" w:rsidR="00B35E64" w:rsidRDefault="00B1469B" w:rsidP="00B35E64">
      <w:pPr>
        <w:widowControl w:val="0"/>
        <w:spacing w:before="90" w:line="240" w:lineRule="auto"/>
        <w:ind w:right="117"/>
        <w:jc w:val="right"/>
        <w:rPr>
          <w:b/>
          <w:sz w:val="14"/>
          <w:szCs w:val="14"/>
        </w:rPr>
      </w:pPr>
      <w:r>
        <w:rPr>
          <w:b/>
          <w:color w:val="6C6E70"/>
          <w:sz w:val="14"/>
          <w:szCs w:val="14"/>
        </w:rPr>
        <w:t>RESEARCH ARTICLE</w:t>
      </w:r>
    </w:p>
    <w:p w14:paraId="6F65A888" w14:textId="19A0C41F" w:rsidR="00B50BDD" w:rsidRDefault="00B35E64" w:rsidP="00B35E64">
      <w:pPr>
        <w:widowControl w:val="0"/>
        <w:spacing w:before="90" w:line="240" w:lineRule="auto"/>
        <w:ind w:right="117"/>
        <w:jc w:val="right"/>
        <w:rPr>
          <w:color w:val="6C6E70"/>
          <w:sz w:val="14"/>
          <w:szCs w:val="14"/>
        </w:rPr>
      </w:pPr>
      <w:r>
        <w:rPr>
          <w:color w:val="6C6E70"/>
          <w:sz w:val="14"/>
          <w:szCs w:val="14"/>
        </w:rPr>
        <w:t>published:31 January</w:t>
      </w:r>
      <w:r w:rsidR="00B1469B">
        <w:rPr>
          <w:color w:val="6C6E70"/>
          <w:sz w:val="14"/>
          <w:szCs w:val="14"/>
        </w:rPr>
        <w:t xml:space="preserve"> </w:t>
      </w:r>
    </w:p>
    <w:p w14:paraId="0BADC160" w14:textId="033B7A37" w:rsidR="00C269C5" w:rsidRPr="00A53604" w:rsidRDefault="00000000" w:rsidP="00A53604">
      <w:pPr>
        <w:widowControl w:val="0"/>
        <w:spacing w:before="18" w:line="266" w:lineRule="auto"/>
        <w:ind w:right="117"/>
        <w:jc w:val="right"/>
        <w:rPr>
          <w:sz w:val="14"/>
          <w:szCs w:val="14"/>
        </w:rPr>
      </w:pPr>
      <w:hyperlink r:id="rId8">
        <w:r w:rsidR="00B50BDD">
          <w:rPr>
            <w:color w:val="6C6E70"/>
            <w:sz w:val="14"/>
            <w:szCs w:val="14"/>
          </w:rPr>
          <w:t xml:space="preserve">doi: </w:t>
        </w:r>
        <w:r w:rsidR="0019700D" w:rsidRPr="0019700D">
          <w:rPr>
            <w:color w:val="6C6E70"/>
            <w:sz w:val="14"/>
            <w:szCs w:val="14"/>
          </w:rPr>
          <w:t>10.21070/jas.v8i1.1741</w:t>
        </w:r>
      </w:hyperlink>
      <w:r w:rsidR="0087428F">
        <w:rPr>
          <w:noProof/>
        </w:rPr>
        <w:drawing>
          <wp:anchor distT="0" distB="0" distL="0" distR="0" simplePos="0" relativeHeight="251658240" behindDoc="0" locked="0" layoutInCell="1" hidden="0" allowOverlap="1" wp14:anchorId="646C17A7" wp14:editId="10BFB968">
            <wp:simplePos x="0" y="0"/>
            <wp:positionH relativeFrom="column">
              <wp:posOffset>5337810</wp:posOffset>
            </wp:positionH>
            <wp:positionV relativeFrom="paragraph">
              <wp:posOffset>293370</wp:posOffset>
            </wp:positionV>
            <wp:extent cx="356235" cy="359410"/>
            <wp:effectExtent l="0" t="0" r="0" b="0"/>
            <wp:wrapTopAndBottom distT="0" dist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56235" cy="359410"/>
                    </a:xfrm>
                    <a:prstGeom prst="rect">
                      <a:avLst/>
                    </a:prstGeom>
                    <a:ln/>
                  </pic:spPr>
                </pic:pic>
              </a:graphicData>
            </a:graphic>
          </wp:anchor>
        </w:drawing>
      </w:r>
      <w:r w:rsidR="0087428F">
        <w:rPr>
          <w:noProof/>
        </w:rPr>
        <mc:AlternateContent>
          <mc:Choice Requires="wps">
            <w:drawing>
              <wp:anchor distT="4294967295" distB="4294967295" distL="0" distR="0" simplePos="0" relativeHeight="251659264" behindDoc="0" locked="0" layoutInCell="1" hidden="0" allowOverlap="1" wp14:anchorId="6B87BC02" wp14:editId="1D3DFD21">
                <wp:simplePos x="0" y="0"/>
                <wp:positionH relativeFrom="column">
                  <wp:posOffset>63500</wp:posOffset>
                </wp:positionH>
                <wp:positionV relativeFrom="paragraph">
                  <wp:posOffset>179070</wp:posOffset>
                </wp:positionV>
                <wp:extent cx="5632450" cy="45085"/>
                <wp:effectExtent l="0" t="0" r="25400" b="31115"/>
                <wp:wrapTopAndBottom distT="4294967295" distB="4294967295"/>
                <wp:docPr id="1" name="Straight Arrow Connector 1"/>
                <wp:cNvGraphicFramePr/>
                <a:graphic xmlns:a="http://schemas.openxmlformats.org/drawingml/2006/main">
                  <a:graphicData uri="http://schemas.microsoft.com/office/word/2010/wordprocessingShape">
                    <wps:wsp>
                      <wps:cNvCnPr/>
                      <wps:spPr>
                        <a:xfrm>
                          <a:off x="0" y="0"/>
                          <a:ext cx="5632450" cy="45085"/>
                        </a:xfrm>
                        <a:prstGeom prst="straightConnector1">
                          <a:avLst/>
                        </a:prstGeom>
                        <a:noFill/>
                        <a:ln w="9525" cap="flat" cmpd="sng">
                          <a:solidFill>
                            <a:srgbClr val="6C6E7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8C7BA34" id="_x0000_t32" coordsize="21600,21600" o:spt="32" o:oned="t" path="m,l21600,21600e" filled="f">
                <v:path arrowok="t" fillok="f" o:connecttype="none"/>
                <o:lock v:ext="edit" shapetype="t"/>
              </v:shapetype>
              <v:shape id="Straight Arrow Connector 1" o:spid="_x0000_s1026" type="#_x0000_t32" style="position:absolute;margin-left:5pt;margin-top:14.1pt;width:443.5pt;height:3.55pt;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" strokecolor="#6c6e70">
                <v:stroke startarrowwidth="narrow" startarrowlength="short" endarrowwidth="narrow" endarrowlength="short"/>
                <w10:wrap type="topAndBottom"/>
              </v:shape>
            </w:pict>
          </mc:Fallback>
        </mc:AlternateContent>
      </w:r>
    </w:p>
    <w:p w14:paraId="23E04988" w14:textId="6B64D3AC" w:rsidR="00C269C5" w:rsidRPr="00A53604" w:rsidRDefault="00782C9B" w:rsidP="00A53604">
      <w:pPr>
        <w:widowControl w:val="0"/>
        <w:spacing w:before="249" w:line="228" w:lineRule="auto"/>
        <w:ind w:left="2831" w:right="98"/>
        <w:jc w:val="both"/>
        <w:rPr>
          <w:rFonts w:ascii="Times New Roman" w:hAnsi="Times New Roman" w:cs="Times New Roman"/>
          <w:b/>
          <w:sz w:val="42"/>
          <w:szCs w:val="42"/>
        </w:rPr>
      </w:pPr>
      <w:bookmarkStart w:id="0" w:name="_Hlk157435054"/>
      <w:bookmarkStart w:id="1" w:name="_Hlk157602533"/>
      <w:r w:rsidRPr="00A53604">
        <w:rPr>
          <w:rFonts w:ascii="Times New Roman" w:hAnsi="Times New Roman" w:cs="Times New Roman"/>
          <w:b/>
          <w:sz w:val="42"/>
          <w:szCs w:val="42"/>
        </w:rPr>
        <w:t xml:space="preserve">Women’s Perceptions </w:t>
      </w:r>
      <w:r w:rsidR="00AE15E2" w:rsidRPr="00A53604">
        <w:rPr>
          <w:rFonts w:ascii="Times New Roman" w:hAnsi="Times New Roman" w:cs="Times New Roman"/>
          <w:b/>
          <w:sz w:val="42"/>
          <w:szCs w:val="42"/>
        </w:rPr>
        <w:t>o</w:t>
      </w:r>
      <w:r w:rsidRPr="00A53604">
        <w:rPr>
          <w:rFonts w:ascii="Times New Roman" w:hAnsi="Times New Roman" w:cs="Times New Roman"/>
          <w:b/>
          <w:sz w:val="42"/>
          <w:szCs w:val="42"/>
        </w:rPr>
        <w:t>f Glass</w:t>
      </w:r>
      <w:bookmarkEnd w:id="0"/>
      <w:r w:rsidRPr="00A53604">
        <w:rPr>
          <w:rFonts w:ascii="Times New Roman" w:hAnsi="Times New Roman" w:cs="Times New Roman"/>
          <w:b/>
          <w:sz w:val="42"/>
          <w:szCs w:val="42"/>
        </w:rPr>
        <w:t xml:space="preserve"> Ceiling In The Accounting Profession In Indonesia</w:t>
      </w:r>
    </w:p>
    <w:p w14:paraId="0DE36DF8" w14:textId="77777777" w:rsidR="00084662" w:rsidRDefault="00084662" w:rsidP="00084662">
      <w:pPr>
        <w:widowControl w:val="0"/>
        <w:spacing w:before="197" w:line="240" w:lineRule="auto"/>
        <w:ind w:left="2851"/>
        <w:rPr>
          <w:i/>
          <w:sz w:val="18"/>
          <w:szCs w:val="18"/>
        </w:rPr>
      </w:pPr>
      <w:bookmarkStart w:id="2" w:name="_Hlk157435115"/>
      <w:bookmarkEnd w:id="1"/>
      <w:r>
        <w:rPr>
          <w:i/>
          <w:sz w:val="18"/>
          <w:szCs w:val="18"/>
        </w:rPr>
        <w:t>Amalia Siti Khodijah</w:t>
      </w:r>
      <w:bookmarkEnd w:id="2"/>
      <w:r>
        <w:rPr>
          <w:i/>
          <w:sz w:val="18"/>
          <w:szCs w:val="18"/>
          <w:vertAlign w:val="superscript"/>
        </w:rPr>
        <w:t>1</w:t>
      </w:r>
      <w:r>
        <w:rPr>
          <w:i/>
          <w:sz w:val="18"/>
          <w:szCs w:val="18"/>
        </w:rPr>
        <w:t xml:space="preserve">*, Retno Dyah </w:t>
      </w:r>
      <w:bookmarkStart w:id="3" w:name="_Hlk157602571"/>
      <w:r>
        <w:rPr>
          <w:i/>
          <w:sz w:val="18"/>
          <w:szCs w:val="18"/>
        </w:rPr>
        <w:t>Pekerti</w:t>
      </w:r>
      <w:bookmarkEnd w:id="3"/>
      <w:r>
        <w:rPr>
          <w:i/>
          <w:sz w:val="18"/>
          <w:szCs w:val="18"/>
          <w:vertAlign w:val="superscript"/>
        </w:rPr>
        <w:t>2</w:t>
      </w:r>
      <w:r>
        <w:rPr>
          <w:i/>
          <w:sz w:val="18"/>
          <w:szCs w:val="18"/>
        </w:rPr>
        <w:t xml:space="preserve">, Anggraeni Annisa Wara </w:t>
      </w:r>
      <w:bookmarkStart w:id="4" w:name="_Hlk157602591"/>
      <w:r>
        <w:rPr>
          <w:i/>
          <w:sz w:val="18"/>
          <w:szCs w:val="18"/>
        </w:rPr>
        <w:t>Rahmayanti</w:t>
      </w:r>
      <w:bookmarkEnd w:id="4"/>
      <w:r>
        <w:rPr>
          <w:i/>
          <w:sz w:val="18"/>
          <w:szCs w:val="18"/>
          <w:vertAlign w:val="superscript"/>
        </w:rPr>
        <w:t>3</w:t>
      </w:r>
      <w:r>
        <w:rPr>
          <w:i/>
          <w:sz w:val="18"/>
          <w:szCs w:val="18"/>
        </w:rPr>
        <w:t>, Al Jaber Muqorrobin Hujjah</w:t>
      </w:r>
      <w:r>
        <w:rPr>
          <w:i/>
          <w:sz w:val="18"/>
          <w:szCs w:val="18"/>
          <w:vertAlign w:val="superscript"/>
        </w:rPr>
        <w:t>4</w:t>
      </w:r>
    </w:p>
    <w:p w14:paraId="1D9BD26D" w14:textId="77777777" w:rsidR="007947DE" w:rsidRDefault="00084662" w:rsidP="007947DE">
      <w:pPr>
        <w:widowControl w:val="0"/>
        <w:spacing w:before="147" w:line="240" w:lineRule="auto"/>
        <w:ind w:left="2851"/>
        <w:rPr>
          <w:i/>
          <w:sz w:val="14"/>
          <w:szCs w:val="14"/>
        </w:rPr>
      </w:pPr>
      <w:r>
        <w:rPr>
          <w:i/>
          <w:sz w:val="16"/>
          <w:szCs w:val="16"/>
          <w:vertAlign w:val="superscript"/>
        </w:rPr>
        <w:t xml:space="preserve">1,2 </w:t>
      </w:r>
      <w:r>
        <w:rPr>
          <w:i/>
          <w:sz w:val="14"/>
          <w:szCs w:val="14"/>
        </w:rPr>
        <w:t>Economic and Business Faculty, Cipasung University, Indonesia</w:t>
      </w:r>
    </w:p>
    <w:p w14:paraId="68FE7299" w14:textId="6298DE7A" w:rsidR="00084662" w:rsidRDefault="00084662" w:rsidP="007947DE">
      <w:pPr>
        <w:widowControl w:val="0"/>
        <w:spacing w:before="147" w:line="240" w:lineRule="auto"/>
        <w:ind w:left="2851"/>
        <w:rPr>
          <w:i/>
          <w:sz w:val="14"/>
          <w:szCs w:val="14"/>
        </w:rPr>
      </w:pPr>
      <w:r>
        <w:rPr>
          <w:i/>
          <w:sz w:val="14"/>
          <w:szCs w:val="14"/>
        </w:rPr>
        <w:t xml:space="preserve"> </w:t>
      </w:r>
      <w:r>
        <w:rPr>
          <w:i/>
          <w:sz w:val="14"/>
          <w:szCs w:val="14"/>
          <w:vertAlign w:val="superscript"/>
        </w:rPr>
        <w:t>3,4</w:t>
      </w:r>
      <w:r w:rsidRPr="00857CF4">
        <w:rPr>
          <w:i/>
          <w:sz w:val="14"/>
          <w:szCs w:val="14"/>
        </w:rPr>
        <w:t xml:space="preserve"> </w:t>
      </w:r>
      <w:r>
        <w:rPr>
          <w:i/>
          <w:sz w:val="14"/>
          <w:szCs w:val="14"/>
        </w:rPr>
        <w:t>Economic and Business Faculty, Gadjah Mada University, Indonesia.</w:t>
      </w:r>
    </w:p>
    <w:p w14:paraId="047F3792" w14:textId="77777777" w:rsidR="00084662" w:rsidRDefault="00084662" w:rsidP="00084662">
      <w:pPr>
        <w:widowControl w:val="0"/>
        <w:spacing w:line="240" w:lineRule="auto"/>
        <w:rPr>
          <w:i/>
          <w:sz w:val="16"/>
          <w:szCs w:val="16"/>
        </w:rPr>
      </w:pPr>
    </w:p>
    <w:p w14:paraId="1F83834E" w14:textId="14017E9B" w:rsidR="00084662" w:rsidRDefault="00084662" w:rsidP="00084662">
      <w:pPr>
        <w:widowControl w:val="0"/>
        <w:spacing w:before="9" w:line="240" w:lineRule="auto"/>
        <w:rPr>
          <w:i/>
          <w:sz w:val="15"/>
          <w:szCs w:val="15"/>
        </w:rPr>
      </w:pPr>
    </w:p>
    <w:p w14:paraId="135101B5" w14:textId="25EF77C4" w:rsidR="00084662" w:rsidRPr="00FE40D4" w:rsidRDefault="00AE15E2" w:rsidP="00084662">
      <w:pPr>
        <w:widowControl w:val="0"/>
        <w:spacing w:line="271" w:lineRule="auto"/>
        <w:ind w:left="2831" w:right="101"/>
        <w:jc w:val="both"/>
        <w:rPr>
          <w:rFonts w:ascii="Times New Roman" w:hAnsi="Times New Roman" w:cs="Times New Roman"/>
          <w:sz w:val="20"/>
          <w:szCs w:val="20"/>
        </w:rPr>
      </w:pPr>
      <w:r w:rsidRPr="00FE40D4">
        <w:rPr>
          <w:rFonts w:ascii="Times New Roman" w:hAnsi="Times New Roman" w:cs="Times New Roman"/>
          <w:iCs/>
          <w:noProof/>
          <w:sz w:val="20"/>
          <w:szCs w:val="20"/>
        </w:rPr>
        <mc:AlternateContent>
          <mc:Choice Requires="wps">
            <w:drawing>
              <wp:anchor distT="0" distB="0" distL="114300" distR="114300" simplePos="0" relativeHeight="251674624" behindDoc="0" locked="0" layoutInCell="1" allowOverlap="1" wp14:anchorId="4845D2A9" wp14:editId="512CD20C">
                <wp:simplePos x="0" y="0"/>
                <wp:positionH relativeFrom="column">
                  <wp:posOffset>-395605</wp:posOffset>
                </wp:positionH>
                <wp:positionV relativeFrom="paragraph">
                  <wp:posOffset>3229080</wp:posOffset>
                </wp:positionV>
                <wp:extent cx="1733550" cy="2609215"/>
                <wp:effectExtent l="0" t="0" r="0" b="635"/>
                <wp:wrapNone/>
                <wp:docPr id="21321685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2609215"/>
                        </a:xfrm>
                        <a:prstGeom prst="rect">
                          <a:avLst/>
                        </a:prstGeom>
                        <a:noFill/>
                        <a:ln w="6350">
                          <a:noFill/>
                        </a:ln>
                      </wps:spPr>
                      <wps:txbx>
                        <w:txbxContent>
                          <w:p w14:paraId="7ED6E99A" w14:textId="77777777" w:rsidR="00AE15E2" w:rsidRPr="00227039" w:rsidRDefault="00AE15E2" w:rsidP="00AE15E2">
                            <w:pPr>
                              <w:widowControl w:val="0"/>
                              <w:autoSpaceDE w:val="0"/>
                              <w:autoSpaceDN w:val="0"/>
                              <w:spacing w:line="156" w:lineRule="exact"/>
                              <w:ind w:left="914"/>
                              <w:rPr>
                                <w:rFonts w:ascii="Trebuchet MS" w:eastAsia="Times New Roman" w:hAnsi="Times New Roman" w:cs="Times New Roman"/>
                                <w:sz w:val="15"/>
                                <w:szCs w:val="20"/>
                                <w:lang w:bidi="en-US"/>
                              </w:rPr>
                            </w:pPr>
                          </w:p>
                          <w:p w14:paraId="15CCC13E" w14:textId="77777777" w:rsidR="00AE15E2" w:rsidRDefault="00AE15E2" w:rsidP="00AE15E2">
                            <w:pPr>
                              <w:widowControl w:val="0"/>
                              <w:autoSpaceDE w:val="0"/>
                              <w:autoSpaceDN w:val="0"/>
                              <w:spacing w:before="85" w:line="240" w:lineRule="auto"/>
                              <w:ind w:right="38"/>
                              <w:jc w:val="right"/>
                              <w:rPr>
                                <w:rFonts w:eastAsia="Times New Roman" w:hAnsi="Times New Roman" w:cs="Times New Roman"/>
                                <w:sz w:val="14"/>
                                <w:lang w:bidi="en-US"/>
                              </w:rPr>
                            </w:pPr>
                            <w:r w:rsidRPr="00227039">
                              <w:rPr>
                                <w:rFonts w:ascii="Trebuchet MS" w:eastAsia="Times New Roman" w:hAnsi="Times New Roman" w:cs="Times New Roman"/>
                                <w:noProof/>
                                <w:position w:val="-2"/>
                                <w:sz w:val="15"/>
                                <w:szCs w:val="20"/>
                                <w:lang w:bidi="en-US"/>
                              </w:rPr>
                              <w:drawing>
                                <wp:inline distT="0" distB="0" distL="0" distR="0" wp14:anchorId="72B2C376" wp14:editId="4F017450">
                                  <wp:extent cx="921818" cy="137160"/>
                                  <wp:effectExtent l="0" t="0" r="0" b="3175"/>
                                  <wp:docPr id="1108497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921818" cy="137160"/>
                                          </a:xfrm>
                                          <a:prstGeom prst="rect">
                                            <a:avLst/>
                                          </a:prstGeom>
                                        </pic:spPr>
                                      </pic:pic>
                                    </a:graphicData>
                                  </a:graphic>
                                </wp:inline>
                              </w:drawing>
                            </w:r>
                          </w:p>
                          <w:p w14:paraId="6B1E2A95" w14:textId="77777777" w:rsidR="00AE15E2" w:rsidRPr="00227039" w:rsidRDefault="00AE15E2" w:rsidP="00AE15E2">
                            <w:pPr>
                              <w:widowControl w:val="0"/>
                              <w:autoSpaceDE w:val="0"/>
                              <w:autoSpaceDN w:val="0"/>
                              <w:spacing w:before="85" w:line="240" w:lineRule="auto"/>
                              <w:ind w:right="38"/>
                              <w:jc w:val="right"/>
                              <w:rPr>
                                <w:rFonts w:eastAsia="Times New Roman" w:hAnsi="Times New Roman" w:cs="Times New Roman"/>
                                <w:sz w:val="14"/>
                                <w:lang w:bidi="en-US"/>
                              </w:rPr>
                            </w:pPr>
                            <w:r w:rsidRPr="00227039">
                              <w:rPr>
                                <w:rFonts w:eastAsia="Times New Roman" w:hAnsi="Times New Roman" w:cs="Times New Roman"/>
                                <w:sz w:val="14"/>
                                <w:lang w:bidi="en-US"/>
                              </w:rPr>
                              <w:t>ISSN 2548-3501</w:t>
                            </w:r>
                            <w:r w:rsidRPr="00227039">
                              <w:rPr>
                                <w:rFonts w:eastAsia="Times New Roman" w:hAnsi="Times New Roman" w:cs="Times New Roman"/>
                                <w:spacing w:val="-19"/>
                                <w:sz w:val="14"/>
                                <w:lang w:bidi="en-US"/>
                              </w:rPr>
                              <w:t xml:space="preserve"> </w:t>
                            </w:r>
                            <w:r w:rsidRPr="00227039">
                              <w:rPr>
                                <w:rFonts w:eastAsia="Times New Roman" w:hAnsi="Times New Roman" w:cs="Times New Roman"/>
                                <w:sz w:val="14"/>
                                <w:lang w:bidi="en-US"/>
                              </w:rPr>
                              <w:t>(</w:t>
                            </w:r>
                            <w:r>
                              <w:rPr>
                                <w:rFonts w:eastAsia="Times New Roman" w:hAnsi="Times New Roman" w:cs="Times New Roman"/>
                                <w:sz w:val="14"/>
                                <w:lang w:bidi="en-US"/>
                              </w:rPr>
                              <w:t>on</w:t>
                            </w:r>
                            <w:r w:rsidRPr="00227039">
                              <w:rPr>
                                <w:rFonts w:eastAsia="Times New Roman" w:hAnsi="Times New Roman" w:cs="Times New Roman"/>
                                <w:sz w:val="14"/>
                                <w:lang w:bidi="en-US"/>
                              </w:rPr>
                              <w:t>line)</w:t>
                            </w:r>
                          </w:p>
                          <w:p w14:paraId="7F5485C5" w14:textId="77777777" w:rsidR="00AE15E2" w:rsidRPr="00227039" w:rsidRDefault="00AE15E2" w:rsidP="00AE15E2">
                            <w:pPr>
                              <w:widowControl w:val="0"/>
                              <w:autoSpaceDE w:val="0"/>
                              <w:autoSpaceDN w:val="0"/>
                              <w:spacing w:line="240" w:lineRule="auto"/>
                              <w:ind w:left="426" w:right="38" w:firstLine="349"/>
                              <w:jc w:val="right"/>
                              <w:rPr>
                                <w:rFonts w:eastAsia="Times New Roman" w:hAnsi="Times New Roman" w:cs="Times New Roman"/>
                                <w:i/>
                                <w:sz w:val="14"/>
                                <w:lang w:bidi="en-US"/>
                              </w:rPr>
                            </w:pPr>
                            <w:r w:rsidRPr="00227039">
                              <w:rPr>
                                <w:rFonts w:eastAsia="Times New Roman" w:hAnsi="Times New Roman" w:cs="Times New Roman"/>
                                <w:i/>
                                <w:sz w:val="14"/>
                                <w:lang w:bidi="en-US"/>
                              </w:rPr>
                              <w:t>*Corresp</w:t>
                            </w:r>
                            <w:r>
                              <w:rPr>
                                <w:rFonts w:eastAsia="Times New Roman" w:hAnsi="Times New Roman" w:cs="Times New Roman"/>
                                <w:i/>
                                <w:sz w:val="14"/>
                                <w:lang w:bidi="en-US"/>
                              </w:rPr>
                              <w:t>on</w:t>
                            </w:r>
                            <w:r w:rsidRPr="00227039">
                              <w:rPr>
                                <w:rFonts w:eastAsia="Times New Roman" w:hAnsi="Times New Roman" w:cs="Times New Roman"/>
                                <w:i/>
                                <w:sz w:val="14"/>
                                <w:lang w:bidi="en-US"/>
                              </w:rPr>
                              <w:t xml:space="preserve">dence: </w:t>
                            </w:r>
                          </w:p>
                          <w:p w14:paraId="689CC948" w14:textId="0DCB6121" w:rsidR="00AE15E2" w:rsidRDefault="00AE15E2" w:rsidP="00AE15E2">
                            <w:pPr>
                              <w:widowControl w:val="0"/>
                              <w:autoSpaceDE w:val="0"/>
                              <w:autoSpaceDN w:val="0"/>
                              <w:spacing w:line="240" w:lineRule="auto"/>
                              <w:ind w:left="142" w:right="38"/>
                              <w:jc w:val="right"/>
                              <w:rPr>
                                <w:rFonts w:ascii="Trebuchet MS" w:eastAsia="Times New Roman" w:hAnsi="Times New Roman" w:cs="Times New Roman"/>
                                <w:i/>
                                <w:w w:val="90"/>
                                <w:sz w:val="14"/>
                                <w:lang w:val="id-ID" w:bidi="en-US"/>
                              </w:rPr>
                            </w:pPr>
                            <w:r w:rsidRPr="00AE15E2">
                              <w:rPr>
                                <w:rFonts w:ascii="Trebuchet MS" w:eastAsia="Times New Roman" w:hAnsi="Times New Roman" w:cs="Times New Roman"/>
                                <w:i/>
                                <w:sz w:val="14"/>
                                <w:lang w:bidi="en-US"/>
                              </w:rPr>
                              <w:t>Amalia Siti Khodijah</w:t>
                            </w:r>
                            <w:r w:rsidRPr="00FC0C8D">
                              <w:rPr>
                                <w:rFonts w:ascii="Trebuchet MS" w:eastAsia="Times New Roman" w:hAnsi="Times New Roman" w:cs="Times New Roman"/>
                                <w:i/>
                                <w:sz w:val="14"/>
                                <w:lang w:bidi="en-US"/>
                              </w:rPr>
                              <w:t xml:space="preserve"> </w:t>
                            </w:r>
                            <w:r w:rsidRPr="00AE15E2">
                              <w:rPr>
                                <w:rFonts w:ascii="Trebuchet MS" w:eastAsia="Times New Roman" w:hAnsi="Times New Roman" w:cs="Times New Roman"/>
                                <w:i/>
                                <w:sz w:val="14"/>
                                <w:lang w:bidi="en-US"/>
                              </w:rPr>
                              <w:t>amaliaskj@gmail.com</w:t>
                            </w:r>
                            <w:r>
                              <w:rPr>
                                <w:rFonts w:ascii="Trebuchet MS" w:eastAsia="Times New Roman" w:hAnsi="Times New Roman" w:cs="Times New Roman"/>
                                <w:i/>
                                <w:w w:val="90"/>
                                <w:sz w:val="14"/>
                                <w:lang w:val="id-ID" w:bidi="en-US"/>
                              </w:rPr>
                              <w:t xml:space="preserve"> </w:t>
                            </w:r>
                          </w:p>
                          <w:p w14:paraId="61E2AC97" w14:textId="77777777" w:rsidR="00AE15E2" w:rsidRDefault="00AE15E2" w:rsidP="00AE15E2">
                            <w:pPr>
                              <w:widowControl w:val="0"/>
                              <w:autoSpaceDE w:val="0"/>
                              <w:autoSpaceDN w:val="0"/>
                              <w:spacing w:line="240" w:lineRule="auto"/>
                              <w:ind w:left="142" w:right="38"/>
                              <w:jc w:val="right"/>
                              <w:rPr>
                                <w:rFonts w:eastAsia="Times New Roman" w:hAnsi="Times New Roman" w:cs="Times New Roman"/>
                                <w:i/>
                                <w:sz w:val="14"/>
                                <w:lang w:bidi="en-US"/>
                              </w:rPr>
                            </w:pPr>
                          </w:p>
                          <w:p w14:paraId="50040A1A" w14:textId="0E8E2860" w:rsidR="00AE15E2" w:rsidRDefault="00AE15E2" w:rsidP="00AE15E2">
                            <w:pPr>
                              <w:widowControl w:val="0"/>
                              <w:autoSpaceDE w:val="0"/>
                              <w:autoSpaceDN w:val="0"/>
                              <w:spacing w:line="240" w:lineRule="auto"/>
                              <w:ind w:left="142" w:right="38"/>
                              <w:jc w:val="right"/>
                              <w:rPr>
                                <w:rFonts w:ascii="Trebuchet MS" w:eastAsia="Times New Roman" w:hAnsi="Times New Roman" w:cs="Times New Roman"/>
                                <w:i/>
                                <w:sz w:val="14"/>
                                <w:lang w:bidi="en-US"/>
                              </w:rPr>
                            </w:pPr>
                            <w:r w:rsidRPr="00227039">
                              <w:rPr>
                                <w:rFonts w:eastAsia="Times New Roman" w:hAnsi="Times New Roman" w:cs="Times New Roman"/>
                                <w:i/>
                                <w:sz w:val="14"/>
                                <w:lang w:bidi="en-US"/>
                              </w:rPr>
                              <w:t xml:space="preserve">Received: </w:t>
                            </w:r>
                            <w:r>
                              <w:rPr>
                                <w:rFonts w:ascii="Trebuchet MS" w:eastAsia="Times New Roman" w:hAnsi="Times New Roman" w:cs="Times New Roman"/>
                                <w:i/>
                                <w:sz w:val="14"/>
                                <w:lang w:val="id-ID" w:bidi="en-US"/>
                              </w:rPr>
                              <w:t xml:space="preserve">12 July </w:t>
                            </w:r>
                            <w:r>
                              <w:rPr>
                                <w:rFonts w:ascii="Trebuchet MS" w:eastAsia="Times New Roman" w:hAnsi="Times New Roman" w:cs="Times New Roman"/>
                                <w:i/>
                                <w:sz w:val="14"/>
                                <w:lang w:bidi="en-US"/>
                              </w:rPr>
                              <w:t>2023</w:t>
                            </w:r>
                          </w:p>
                          <w:p w14:paraId="46045AD7" w14:textId="340E193E" w:rsidR="00AE15E2" w:rsidRDefault="00AE15E2" w:rsidP="00AE15E2">
                            <w:pPr>
                              <w:widowControl w:val="0"/>
                              <w:autoSpaceDE w:val="0"/>
                              <w:autoSpaceDN w:val="0"/>
                              <w:spacing w:line="240" w:lineRule="auto"/>
                              <w:ind w:left="142" w:right="38"/>
                              <w:jc w:val="right"/>
                              <w:rPr>
                                <w:rFonts w:ascii="Trebuchet MS" w:eastAsia="Times New Roman" w:hAnsi="Times New Roman" w:cs="Times New Roman"/>
                                <w:i/>
                                <w:sz w:val="14"/>
                                <w:lang w:bidi="en-US"/>
                              </w:rPr>
                            </w:pPr>
                            <w:r w:rsidRPr="00227039">
                              <w:rPr>
                                <w:rFonts w:eastAsia="Times New Roman" w:hAnsi="Times New Roman" w:cs="Times New Roman"/>
                                <w:i/>
                                <w:w w:val="105"/>
                                <w:sz w:val="14"/>
                                <w:lang w:bidi="en-US"/>
                              </w:rPr>
                              <w:t>Accepted:</w:t>
                            </w:r>
                            <w:r w:rsidRPr="00227039">
                              <w:rPr>
                                <w:rFonts w:eastAsia="Times New Roman" w:hAnsi="Times New Roman" w:cs="Times New Roman"/>
                                <w:i/>
                                <w:spacing w:val="-15"/>
                                <w:w w:val="105"/>
                                <w:sz w:val="14"/>
                                <w:lang w:bidi="en-US"/>
                              </w:rPr>
                              <w:t xml:space="preserve"> </w:t>
                            </w:r>
                            <w:r>
                              <w:rPr>
                                <w:rFonts w:eastAsia="Times New Roman" w:hAnsi="Times New Roman" w:cs="Times New Roman"/>
                                <w:i/>
                                <w:spacing w:val="-15"/>
                                <w:w w:val="105"/>
                                <w:sz w:val="14"/>
                                <w:lang w:bidi="en-US"/>
                              </w:rPr>
                              <w:t xml:space="preserve">20 </w:t>
                            </w:r>
                            <w:r>
                              <w:rPr>
                                <w:rFonts w:ascii="Trebuchet MS" w:eastAsia="Times New Roman" w:hAnsi="Times New Roman" w:cs="Times New Roman"/>
                                <w:i/>
                                <w:w w:val="105"/>
                                <w:sz w:val="14"/>
                                <w:lang w:bidi="en-US"/>
                              </w:rPr>
                              <w:t>January</w:t>
                            </w:r>
                            <w:r w:rsidRPr="00227039">
                              <w:rPr>
                                <w:rFonts w:ascii="Trebuchet MS" w:eastAsia="Times New Roman" w:hAnsi="Times New Roman" w:cs="Times New Roman"/>
                                <w:i/>
                                <w:spacing w:val="-18"/>
                                <w:w w:val="105"/>
                                <w:sz w:val="14"/>
                                <w:lang w:bidi="en-US"/>
                              </w:rPr>
                              <w:t xml:space="preserve"> </w:t>
                            </w:r>
                            <w:r w:rsidRPr="00227039">
                              <w:rPr>
                                <w:rFonts w:ascii="Trebuchet MS" w:eastAsia="Times New Roman" w:hAnsi="Times New Roman" w:cs="Times New Roman"/>
                                <w:i/>
                                <w:w w:val="105"/>
                                <w:sz w:val="14"/>
                                <w:lang w:bidi="en-US"/>
                              </w:rPr>
                              <w:t>202</w:t>
                            </w:r>
                            <w:r>
                              <w:rPr>
                                <w:rFonts w:ascii="Trebuchet MS" w:eastAsia="Times New Roman" w:hAnsi="Times New Roman" w:cs="Times New Roman"/>
                                <w:i/>
                                <w:w w:val="105"/>
                                <w:sz w:val="14"/>
                                <w:lang w:val="id-ID" w:bidi="en-US"/>
                              </w:rPr>
                              <w:t>4</w:t>
                            </w:r>
                          </w:p>
                          <w:p w14:paraId="301DCA51" w14:textId="77777777" w:rsidR="00AE15E2" w:rsidRPr="00D56D4B" w:rsidRDefault="00AE15E2" w:rsidP="00AE15E2">
                            <w:pPr>
                              <w:widowControl w:val="0"/>
                              <w:autoSpaceDE w:val="0"/>
                              <w:autoSpaceDN w:val="0"/>
                              <w:spacing w:line="240" w:lineRule="auto"/>
                              <w:ind w:left="142" w:right="38"/>
                              <w:jc w:val="right"/>
                              <w:rPr>
                                <w:rFonts w:ascii="Trebuchet MS" w:eastAsia="Times New Roman" w:hAnsi="Times New Roman" w:cs="Times New Roman"/>
                                <w:i/>
                                <w:sz w:val="14"/>
                                <w:lang w:bidi="en-US"/>
                              </w:rPr>
                            </w:pPr>
                            <w:r w:rsidRPr="00227039">
                              <w:rPr>
                                <w:rFonts w:eastAsia="Times New Roman" w:hAnsi="Times New Roman" w:cs="Times New Roman"/>
                                <w:i/>
                                <w:w w:val="105"/>
                                <w:sz w:val="14"/>
                                <w:lang w:bidi="en-US"/>
                              </w:rPr>
                              <w:t>Published:</w:t>
                            </w:r>
                            <w:r w:rsidRPr="00227039">
                              <w:rPr>
                                <w:rFonts w:eastAsia="Times New Roman" w:hAnsi="Times New Roman" w:cs="Times New Roman"/>
                                <w:i/>
                                <w:spacing w:val="-20"/>
                                <w:w w:val="105"/>
                                <w:sz w:val="14"/>
                                <w:lang w:bidi="en-US"/>
                              </w:rPr>
                              <w:t xml:space="preserve"> </w:t>
                            </w:r>
                            <w:r w:rsidRPr="00227039">
                              <w:rPr>
                                <w:rFonts w:ascii="Trebuchet MS" w:eastAsia="Times New Roman" w:hAnsi="Times New Roman" w:cs="Times New Roman"/>
                                <w:i/>
                                <w:w w:val="105"/>
                                <w:sz w:val="14"/>
                                <w:lang w:bidi="en-US"/>
                              </w:rPr>
                              <w:t>31</w:t>
                            </w:r>
                            <w:r w:rsidRPr="00227039">
                              <w:rPr>
                                <w:rFonts w:ascii="Trebuchet MS" w:eastAsia="Times New Roman" w:hAnsi="Times New Roman" w:cs="Times New Roman"/>
                                <w:i/>
                                <w:spacing w:val="-24"/>
                                <w:w w:val="105"/>
                                <w:sz w:val="14"/>
                                <w:lang w:bidi="en-US"/>
                              </w:rPr>
                              <w:t xml:space="preserve"> </w:t>
                            </w:r>
                            <w:r>
                              <w:rPr>
                                <w:rFonts w:ascii="Trebuchet MS" w:eastAsia="Times New Roman" w:hAnsi="Times New Roman" w:cs="Times New Roman"/>
                                <w:i/>
                                <w:w w:val="105"/>
                                <w:sz w:val="14"/>
                                <w:lang w:bidi="en-US"/>
                              </w:rPr>
                              <w:t>January</w:t>
                            </w:r>
                            <w:r w:rsidRPr="00227039">
                              <w:rPr>
                                <w:rFonts w:ascii="Trebuchet MS" w:eastAsia="Times New Roman" w:hAnsi="Times New Roman" w:cs="Times New Roman"/>
                                <w:i/>
                                <w:spacing w:val="-23"/>
                                <w:w w:val="105"/>
                                <w:sz w:val="14"/>
                                <w:lang w:bidi="en-US"/>
                              </w:rPr>
                              <w:t xml:space="preserve"> </w:t>
                            </w:r>
                            <w:r w:rsidRPr="00227039">
                              <w:rPr>
                                <w:rFonts w:ascii="Trebuchet MS" w:eastAsia="Times New Roman" w:hAnsi="Times New Roman" w:cs="Times New Roman"/>
                                <w:i/>
                                <w:w w:val="105"/>
                                <w:sz w:val="14"/>
                                <w:lang w:bidi="en-US"/>
                              </w:rPr>
                              <w:t>202</w:t>
                            </w:r>
                            <w:r>
                              <w:rPr>
                                <w:rFonts w:ascii="Trebuchet MS" w:eastAsia="Times New Roman" w:hAnsi="Times New Roman" w:cs="Times New Roman"/>
                                <w:i/>
                                <w:w w:val="105"/>
                                <w:sz w:val="14"/>
                                <w:lang w:val="id-ID" w:bidi="en-US"/>
                              </w:rPr>
                              <w:t>4</w:t>
                            </w:r>
                          </w:p>
                          <w:p w14:paraId="01E74199" w14:textId="58EEEDC2" w:rsidR="00AE15E2" w:rsidRPr="005F3321" w:rsidRDefault="00AE15E2" w:rsidP="00AE15E2">
                            <w:pPr>
                              <w:widowControl w:val="0"/>
                              <w:autoSpaceDE w:val="0"/>
                              <w:autoSpaceDN w:val="0"/>
                              <w:spacing w:line="240" w:lineRule="auto"/>
                              <w:ind w:left="305" w:right="38" w:firstLine="1542"/>
                              <w:jc w:val="right"/>
                              <w:rPr>
                                <w:rFonts w:ascii="Trebuchet MS" w:eastAsia="Times New Roman" w:hAnsi="Trebuchet MS" w:cs="Times New Roman"/>
                                <w:b/>
                                <w:i/>
                                <w:iCs/>
                                <w:sz w:val="14"/>
                                <w:szCs w:val="14"/>
                                <w:lang w:bidi="en-US"/>
                              </w:rPr>
                            </w:pPr>
                            <w:r w:rsidRPr="00227039">
                              <w:rPr>
                                <w:rFonts w:eastAsia="Times New Roman" w:hAnsi="Times New Roman" w:cs="Times New Roman"/>
                                <w:i/>
                                <w:sz w:val="14"/>
                                <w:lang w:bidi="en-US"/>
                              </w:rPr>
                              <w:t>Citati</w:t>
                            </w:r>
                            <w:r>
                              <w:rPr>
                                <w:rFonts w:eastAsia="Times New Roman" w:hAnsi="Times New Roman" w:cs="Times New Roman"/>
                                <w:i/>
                                <w:sz w:val="14"/>
                                <w:lang w:bidi="en-US"/>
                              </w:rPr>
                              <w:t>on</w:t>
                            </w:r>
                            <w:r w:rsidRPr="00227039">
                              <w:rPr>
                                <w:rFonts w:eastAsia="Times New Roman" w:hAnsi="Times New Roman" w:cs="Times New Roman"/>
                                <w:i/>
                                <w:sz w:val="14"/>
                                <w:lang w:bidi="en-US"/>
                              </w:rPr>
                              <w:t xml:space="preserve">:                            </w:t>
                            </w:r>
                            <w:r w:rsidRPr="00AE15E2">
                              <w:rPr>
                                <w:rFonts w:ascii="Trebuchet MS" w:eastAsia="Times New Roman" w:hAnsi="Times New Roman" w:cs="Times New Roman"/>
                                <w:i/>
                                <w:sz w:val="14"/>
                                <w:lang w:val="id-ID" w:bidi="en-US"/>
                              </w:rPr>
                              <w:t>Khodijah, Pekerti, Rahmayanti and Hujjah</w:t>
                            </w:r>
                            <w:r w:rsidRPr="00C70F1D">
                              <w:rPr>
                                <w:rFonts w:ascii="Trebuchet MS" w:eastAsia="Times New Roman" w:hAnsi="Times New Roman" w:cs="Times New Roman"/>
                                <w:i/>
                                <w:sz w:val="14"/>
                                <w:lang w:val="id-ID" w:bidi="en-US"/>
                              </w:rPr>
                              <w:t xml:space="preserve"> </w:t>
                            </w:r>
                            <w:r w:rsidRPr="00227039">
                              <w:rPr>
                                <w:rFonts w:ascii="Trebuchet MS" w:eastAsia="Times New Roman" w:hAnsi="Times New Roman" w:cs="Times New Roman"/>
                                <w:i/>
                                <w:sz w:val="14"/>
                                <w:lang w:bidi="en-US"/>
                              </w:rPr>
                              <w:t>(202</w:t>
                            </w:r>
                            <w:r>
                              <w:rPr>
                                <w:rFonts w:ascii="Trebuchet MS" w:eastAsia="Times New Roman" w:hAnsi="Times New Roman" w:cs="Times New Roman"/>
                                <w:i/>
                                <w:sz w:val="14"/>
                                <w:lang w:bidi="en-US"/>
                              </w:rPr>
                              <w:t>4</w:t>
                            </w:r>
                            <w:r w:rsidRPr="00227039">
                              <w:rPr>
                                <w:rFonts w:ascii="Trebuchet MS" w:eastAsia="Times New Roman" w:hAnsi="Times New Roman" w:cs="Times New Roman"/>
                                <w:i/>
                                <w:sz w:val="14"/>
                                <w:lang w:bidi="en-US"/>
                              </w:rPr>
                              <w:t>)</w:t>
                            </w:r>
                            <w:r w:rsidRPr="00227039">
                              <w:rPr>
                                <w:rFonts w:ascii="Trebuchet MS" w:eastAsia="Times New Roman" w:hAnsi="Times New Roman" w:cs="Times New Roman"/>
                                <w:i/>
                                <w:spacing w:val="-10"/>
                                <w:sz w:val="14"/>
                                <w:lang w:bidi="en-US"/>
                              </w:rPr>
                              <w:t xml:space="preserve"> </w:t>
                            </w:r>
                            <w:r w:rsidRPr="00AE15E2">
                              <w:rPr>
                                <w:rFonts w:ascii="Trebuchet MS" w:eastAsia="Times New Roman" w:hAnsi="Trebuchet MS" w:cs="Times New Roman"/>
                                <w:b/>
                                <w:i/>
                                <w:iCs/>
                                <w:sz w:val="14"/>
                                <w:szCs w:val="14"/>
                                <w:lang w:bidi="en-US"/>
                              </w:rPr>
                              <w:t xml:space="preserve">Women’s Perceptions </w:t>
                            </w:r>
                            <w:r>
                              <w:rPr>
                                <w:rFonts w:ascii="Trebuchet MS" w:eastAsia="Times New Roman" w:hAnsi="Trebuchet MS" w:cs="Times New Roman"/>
                                <w:b/>
                                <w:i/>
                                <w:iCs/>
                                <w:sz w:val="14"/>
                                <w:szCs w:val="14"/>
                                <w:lang w:bidi="en-US"/>
                              </w:rPr>
                              <w:t>o</w:t>
                            </w:r>
                            <w:r w:rsidRPr="00AE15E2">
                              <w:rPr>
                                <w:rFonts w:ascii="Trebuchet MS" w:eastAsia="Times New Roman" w:hAnsi="Trebuchet MS" w:cs="Times New Roman"/>
                                <w:b/>
                                <w:i/>
                                <w:iCs/>
                                <w:sz w:val="14"/>
                                <w:szCs w:val="14"/>
                                <w:lang w:bidi="en-US"/>
                              </w:rPr>
                              <w:t>f Glass Ceiling In The Accounting Profession In Indonesia</w:t>
                            </w:r>
                          </w:p>
                          <w:p w14:paraId="1FCC3897" w14:textId="77777777" w:rsidR="00AE15E2" w:rsidRPr="00227039" w:rsidRDefault="00AE15E2" w:rsidP="00AE15E2">
                            <w:pPr>
                              <w:widowControl w:val="0"/>
                              <w:autoSpaceDE w:val="0"/>
                              <w:autoSpaceDN w:val="0"/>
                              <w:spacing w:before="113" w:line="319" w:lineRule="auto"/>
                              <w:ind w:left="305" w:right="38" w:firstLine="1542"/>
                              <w:jc w:val="right"/>
                              <w:rPr>
                                <w:rFonts w:ascii="Trebuchet MS" w:eastAsia="Times New Roman" w:hAnsi="Times New Roman" w:cs="Times New Roman"/>
                                <w:i/>
                                <w:sz w:val="14"/>
                                <w:lang w:bidi="en-US"/>
                              </w:rPr>
                            </w:pPr>
                            <w:r>
                              <w:rPr>
                                <w:rFonts w:ascii="Trebuchet MS" w:eastAsia="Times New Roman" w:hAnsi="Trebuchet MS" w:cs="Times New Roman"/>
                                <w:i/>
                                <w:iCs/>
                                <w:sz w:val="14"/>
                                <w:szCs w:val="14"/>
                                <w:lang w:bidi="en-US"/>
                              </w:rPr>
                              <w:t xml:space="preserve"> </w:t>
                            </w:r>
                          </w:p>
                          <w:p w14:paraId="78A3C090" w14:textId="77777777" w:rsidR="00AE15E2" w:rsidRDefault="00AE15E2" w:rsidP="00AE15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5D2A9" id="_x0000_t202" coordsize="21600,21600" o:spt="202" path="m,l,21600r21600,l21600,xe">
                <v:stroke joinstyle="miter"/>
                <v:path gradientshapeok="t" o:connecttype="rect"/>
              </v:shapetype>
              <v:shape id="Text Box 8" o:spid="_x0000_s1026" type="#_x0000_t202" style="position:absolute;left:0;text-align:left;margin-left:-31.15pt;margin-top:254.25pt;width:136.5pt;height:205.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" filled="f" stroked="f" strokeweight=".5pt">
                <v:textbox>
                  <w:txbxContent>
                    <w:p w14:paraId="7ED6E99A" w14:textId="77777777" w:rsidR="00AE15E2" w:rsidRPr="00227039" w:rsidRDefault="00AE15E2" w:rsidP="00AE15E2">
                      <w:pPr>
                        <w:widowControl w:val="0"/>
                        <w:autoSpaceDE w:val="0"/>
                        <w:autoSpaceDN w:val="0"/>
                        <w:spacing w:line="156" w:lineRule="exact"/>
                        <w:ind w:left="914"/>
                        <w:rPr>
                          <w:rFonts w:ascii="Trebuchet MS" w:eastAsia="Times New Roman" w:hAnsi="Times New Roman" w:cs="Times New Roman"/>
                          <w:sz w:val="15"/>
                          <w:szCs w:val="20"/>
                          <w:lang w:bidi="en-US"/>
                        </w:rPr>
                      </w:pPr>
                    </w:p>
                    <w:p w14:paraId="15CCC13E" w14:textId="77777777" w:rsidR="00AE15E2" w:rsidRDefault="00AE15E2" w:rsidP="00AE15E2">
                      <w:pPr>
                        <w:widowControl w:val="0"/>
                        <w:autoSpaceDE w:val="0"/>
                        <w:autoSpaceDN w:val="0"/>
                        <w:spacing w:before="85" w:line="240" w:lineRule="auto"/>
                        <w:ind w:right="38"/>
                        <w:jc w:val="right"/>
                        <w:rPr>
                          <w:rFonts w:eastAsia="Times New Roman" w:hAnsi="Times New Roman" w:cs="Times New Roman"/>
                          <w:sz w:val="14"/>
                          <w:lang w:bidi="en-US"/>
                        </w:rPr>
                      </w:pPr>
                      <w:r w:rsidRPr="00227039">
                        <w:rPr>
                          <w:rFonts w:ascii="Trebuchet MS" w:eastAsia="Times New Roman" w:hAnsi="Times New Roman" w:cs="Times New Roman"/>
                          <w:noProof/>
                          <w:position w:val="-2"/>
                          <w:sz w:val="15"/>
                          <w:szCs w:val="20"/>
                          <w:lang w:bidi="en-US"/>
                        </w:rPr>
                        <w:drawing>
                          <wp:inline distT="0" distB="0" distL="0" distR="0" wp14:anchorId="72B2C376" wp14:editId="4F017450">
                            <wp:extent cx="921818" cy="137160"/>
                            <wp:effectExtent l="0" t="0" r="0" b="3175"/>
                            <wp:docPr id="1108497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921818" cy="137160"/>
                                    </a:xfrm>
                                    <a:prstGeom prst="rect">
                                      <a:avLst/>
                                    </a:prstGeom>
                                  </pic:spPr>
                                </pic:pic>
                              </a:graphicData>
                            </a:graphic>
                          </wp:inline>
                        </w:drawing>
                      </w:r>
                    </w:p>
                    <w:p w14:paraId="6B1E2A95" w14:textId="77777777" w:rsidR="00AE15E2" w:rsidRPr="00227039" w:rsidRDefault="00AE15E2" w:rsidP="00AE15E2">
                      <w:pPr>
                        <w:widowControl w:val="0"/>
                        <w:autoSpaceDE w:val="0"/>
                        <w:autoSpaceDN w:val="0"/>
                        <w:spacing w:before="85" w:line="240" w:lineRule="auto"/>
                        <w:ind w:right="38"/>
                        <w:jc w:val="right"/>
                        <w:rPr>
                          <w:rFonts w:eastAsia="Times New Roman" w:hAnsi="Times New Roman" w:cs="Times New Roman"/>
                          <w:sz w:val="14"/>
                          <w:lang w:bidi="en-US"/>
                        </w:rPr>
                      </w:pPr>
                      <w:r w:rsidRPr="00227039">
                        <w:rPr>
                          <w:rFonts w:eastAsia="Times New Roman" w:hAnsi="Times New Roman" w:cs="Times New Roman"/>
                          <w:sz w:val="14"/>
                          <w:lang w:bidi="en-US"/>
                        </w:rPr>
                        <w:t>ISSN 2548-3501</w:t>
                      </w:r>
                      <w:r w:rsidRPr="00227039">
                        <w:rPr>
                          <w:rFonts w:eastAsia="Times New Roman" w:hAnsi="Times New Roman" w:cs="Times New Roman"/>
                          <w:spacing w:val="-19"/>
                          <w:sz w:val="14"/>
                          <w:lang w:bidi="en-US"/>
                        </w:rPr>
                        <w:t xml:space="preserve"> </w:t>
                      </w:r>
                      <w:r w:rsidRPr="00227039">
                        <w:rPr>
                          <w:rFonts w:eastAsia="Times New Roman" w:hAnsi="Times New Roman" w:cs="Times New Roman"/>
                          <w:sz w:val="14"/>
                          <w:lang w:bidi="en-US"/>
                        </w:rPr>
                        <w:t>(</w:t>
                      </w:r>
                      <w:r>
                        <w:rPr>
                          <w:rFonts w:eastAsia="Times New Roman" w:hAnsi="Times New Roman" w:cs="Times New Roman"/>
                          <w:sz w:val="14"/>
                          <w:lang w:bidi="en-US"/>
                        </w:rPr>
                        <w:t>on</w:t>
                      </w:r>
                      <w:r w:rsidRPr="00227039">
                        <w:rPr>
                          <w:rFonts w:eastAsia="Times New Roman" w:hAnsi="Times New Roman" w:cs="Times New Roman"/>
                          <w:sz w:val="14"/>
                          <w:lang w:bidi="en-US"/>
                        </w:rPr>
                        <w:t>line)</w:t>
                      </w:r>
                    </w:p>
                    <w:p w14:paraId="7F5485C5" w14:textId="77777777" w:rsidR="00AE15E2" w:rsidRPr="00227039" w:rsidRDefault="00AE15E2" w:rsidP="00AE15E2">
                      <w:pPr>
                        <w:widowControl w:val="0"/>
                        <w:autoSpaceDE w:val="0"/>
                        <w:autoSpaceDN w:val="0"/>
                        <w:spacing w:line="240" w:lineRule="auto"/>
                        <w:ind w:left="426" w:right="38" w:firstLine="349"/>
                        <w:jc w:val="right"/>
                        <w:rPr>
                          <w:rFonts w:eastAsia="Times New Roman" w:hAnsi="Times New Roman" w:cs="Times New Roman"/>
                          <w:i/>
                          <w:sz w:val="14"/>
                          <w:lang w:bidi="en-US"/>
                        </w:rPr>
                      </w:pPr>
                      <w:r w:rsidRPr="00227039">
                        <w:rPr>
                          <w:rFonts w:eastAsia="Times New Roman" w:hAnsi="Times New Roman" w:cs="Times New Roman"/>
                          <w:i/>
                          <w:sz w:val="14"/>
                          <w:lang w:bidi="en-US"/>
                        </w:rPr>
                        <w:t>*Corresp</w:t>
                      </w:r>
                      <w:r>
                        <w:rPr>
                          <w:rFonts w:eastAsia="Times New Roman" w:hAnsi="Times New Roman" w:cs="Times New Roman"/>
                          <w:i/>
                          <w:sz w:val="14"/>
                          <w:lang w:bidi="en-US"/>
                        </w:rPr>
                        <w:t>on</w:t>
                      </w:r>
                      <w:r w:rsidRPr="00227039">
                        <w:rPr>
                          <w:rFonts w:eastAsia="Times New Roman" w:hAnsi="Times New Roman" w:cs="Times New Roman"/>
                          <w:i/>
                          <w:sz w:val="14"/>
                          <w:lang w:bidi="en-US"/>
                        </w:rPr>
                        <w:t xml:space="preserve">dence: </w:t>
                      </w:r>
                    </w:p>
                    <w:p w14:paraId="689CC948" w14:textId="0DCB6121" w:rsidR="00AE15E2" w:rsidRDefault="00AE15E2" w:rsidP="00AE15E2">
                      <w:pPr>
                        <w:widowControl w:val="0"/>
                        <w:autoSpaceDE w:val="0"/>
                        <w:autoSpaceDN w:val="0"/>
                        <w:spacing w:line="240" w:lineRule="auto"/>
                        <w:ind w:left="142" w:right="38"/>
                        <w:jc w:val="right"/>
                        <w:rPr>
                          <w:rFonts w:ascii="Trebuchet MS" w:eastAsia="Times New Roman" w:hAnsi="Times New Roman" w:cs="Times New Roman"/>
                          <w:i/>
                          <w:w w:val="90"/>
                          <w:sz w:val="14"/>
                          <w:lang w:val="id-ID" w:bidi="en-US"/>
                        </w:rPr>
                      </w:pPr>
                      <w:r w:rsidRPr="00AE15E2">
                        <w:rPr>
                          <w:rFonts w:ascii="Trebuchet MS" w:eastAsia="Times New Roman" w:hAnsi="Times New Roman" w:cs="Times New Roman"/>
                          <w:i/>
                          <w:sz w:val="14"/>
                          <w:lang w:bidi="en-US"/>
                        </w:rPr>
                        <w:t xml:space="preserve">Amalia Siti </w:t>
                      </w:r>
                      <w:proofErr w:type="spellStart"/>
                      <w:r w:rsidRPr="00AE15E2">
                        <w:rPr>
                          <w:rFonts w:ascii="Trebuchet MS" w:eastAsia="Times New Roman" w:hAnsi="Times New Roman" w:cs="Times New Roman"/>
                          <w:i/>
                          <w:sz w:val="14"/>
                          <w:lang w:bidi="en-US"/>
                        </w:rPr>
                        <w:t>Khodijah</w:t>
                      </w:r>
                      <w:proofErr w:type="spellEnd"/>
                      <w:r w:rsidRPr="00FC0C8D">
                        <w:rPr>
                          <w:rFonts w:ascii="Trebuchet MS" w:eastAsia="Times New Roman" w:hAnsi="Times New Roman" w:cs="Times New Roman"/>
                          <w:i/>
                          <w:sz w:val="14"/>
                          <w:lang w:bidi="en-US"/>
                        </w:rPr>
                        <w:t xml:space="preserve"> </w:t>
                      </w:r>
                      <w:r w:rsidRPr="00AE15E2">
                        <w:rPr>
                          <w:rFonts w:ascii="Trebuchet MS" w:eastAsia="Times New Roman" w:hAnsi="Times New Roman" w:cs="Times New Roman"/>
                          <w:i/>
                          <w:sz w:val="14"/>
                          <w:lang w:bidi="en-US"/>
                        </w:rPr>
                        <w:t>amaliaskj@gmail.com</w:t>
                      </w:r>
                      <w:r>
                        <w:rPr>
                          <w:rFonts w:ascii="Trebuchet MS" w:eastAsia="Times New Roman" w:hAnsi="Times New Roman" w:cs="Times New Roman"/>
                          <w:i/>
                          <w:w w:val="90"/>
                          <w:sz w:val="14"/>
                          <w:lang w:val="id-ID" w:bidi="en-US"/>
                        </w:rPr>
                        <w:t xml:space="preserve"> </w:t>
                      </w:r>
                    </w:p>
                    <w:p w14:paraId="61E2AC97" w14:textId="77777777" w:rsidR="00AE15E2" w:rsidRDefault="00AE15E2" w:rsidP="00AE15E2">
                      <w:pPr>
                        <w:widowControl w:val="0"/>
                        <w:autoSpaceDE w:val="0"/>
                        <w:autoSpaceDN w:val="0"/>
                        <w:spacing w:line="240" w:lineRule="auto"/>
                        <w:ind w:left="142" w:right="38"/>
                        <w:jc w:val="right"/>
                        <w:rPr>
                          <w:rFonts w:eastAsia="Times New Roman" w:hAnsi="Times New Roman" w:cs="Times New Roman"/>
                          <w:i/>
                          <w:sz w:val="14"/>
                          <w:lang w:bidi="en-US"/>
                        </w:rPr>
                      </w:pPr>
                    </w:p>
                    <w:p w14:paraId="50040A1A" w14:textId="0E8E2860" w:rsidR="00AE15E2" w:rsidRDefault="00AE15E2" w:rsidP="00AE15E2">
                      <w:pPr>
                        <w:widowControl w:val="0"/>
                        <w:autoSpaceDE w:val="0"/>
                        <w:autoSpaceDN w:val="0"/>
                        <w:spacing w:line="240" w:lineRule="auto"/>
                        <w:ind w:left="142" w:right="38"/>
                        <w:jc w:val="right"/>
                        <w:rPr>
                          <w:rFonts w:ascii="Trebuchet MS" w:eastAsia="Times New Roman" w:hAnsi="Times New Roman" w:cs="Times New Roman"/>
                          <w:i/>
                          <w:sz w:val="14"/>
                          <w:lang w:bidi="en-US"/>
                        </w:rPr>
                      </w:pPr>
                      <w:r w:rsidRPr="00227039">
                        <w:rPr>
                          <w:rFonts w:eastAsia="Times New Roman" w:hAnsi="Times New Roman" w:cs="Times New Roman"/>
                          <w:i/>
                          <w:sz w:val="14"/>
                          <w:lang w:bidi="en-US"/>
                        </w:rPr>
                        <w:t xml:space="preserve">Received: </w:t>
                      </w:r>
                      <w:r>
                        <w:rPr>
                          <w:rFonts w:ascii="Trebuchet MS" w:eastAsia="Times New Roman" w:hAnsi="Times New Roman" w:cs="Times New Roman"/>
                          <w:i/>
                          <w:sz w:val="14"/>
                          <w:lang w:val="id-ID" w:bidi="en-US"/>
                        </w:rPr>
                        <w:t xml:space="preserve">12 July </w:t>
                      </w:r>
                      <w:r>
                        <w:rPr>
                          <w:rFonts w:ascii="Trebuchet MS" w:eastAsia="Times New Roman" w:hAnsi="Times New Roman" w:cs="Times New Roman"/>
                          <w:i/>
                          <w:sz w:val="14"/>
                          <w:lang w:bidi="en-US"/>
                        </w:rPr>
                        <w:t>2023</w:t>
                      </w:r>
                    </w:p>
                    <w:p w14:paraId="46045AD7" w14:textId="340E193E" w:rsidR="00AE15E2" w:rsidRDefault="00AE15E2" w:rsidP="00AE15E2">
                      <w:pPr>
                        <w:widowControl w:val="0"/>
                        <w:autoSpaceDE w:val="0"/>
                        <w:autoSpaceDN w:val="0"/>
                        <w:spacing w:line="240" w:lineRule="auto"/>
                        <w:ind w:left="142" w:right="38"/>
                        <w:jc w:val="right"/>
                        <w:rPr>
                          <w:rFonts w:ascii="Trebuchet MS" w:eastAsia="Times New Roman" w:hAnsi="Times New Roman" w:cs="Times New Roman"/>
                          <w:i/>
                          <w:sz w:val="14"/>
                          <w:lang w:bidi="en-US"/>
                        </w:rPr>
                      </w:pPr>
                      <w:r w:rsidRPr="00227039">
                        <w:rPr>
                          <w:rFonts w:eastAsia="Times New Roman" w:hAnsi="Times New Roman" w:cs="Times New Roman"/>
                          <w:i/>
                          <w:w w:val="105"/>
                          <w:sz w:val="14"/>
                          <w:lang w:bidi="en-US"/>
                        </w:rPr>
                        <w:t>Accepted:</w:t>
                      </w:r>
                      <w:r w:rsidRPr="00227039">
                        <w:rPr>
                          <w:rFonts w:eastAsia="Times New Roman" w:hAnsi="Times New Roman" w:cs="Times New Roman"/>
                          <w:i/>
                          <w:spacing w:val="-15"/>
                          <w:w w:val="105"/>
                          <w:sz w:val="14"/>
                          <w:lang w:bidi="en-US"/>
                        </w:rPr>
                        <w:t xml:space="preserve"> </w:t>
                      </w:r>
                      <w:r>
                        <w:rPr>
                          <w:rFonts w:eastAsia="Times New Roman" w:hAnsi="Times New Roman" w:cs="Times New Roman"/>
                          <w:i/>
                          <w:spacing w:val="-15"/>
                          <w:w w:val="105"/>
                          <w:sz w:val="14"/>
                          <w:lang w:bidi="en-US"/>
                        </w:rPr>
                        <w:t xml:space="preserve">20 </w:t>
                      </w:r>
                      <w:r>
                        <w:rPr>
                          <w:rFonts w:ascii="Trebuchet MS" w:eastAsia="Times New Roman" w:hAnsi="Times New Roman" w:cs="Times New Roman"/>
                          <w:i/>
                          <w:w w:val="105"/>
                          <w:sz w:val="14"/>
                          <w:lang w:bidi="en-US"/>
                        </w:rPr>
                        <w:t>January</w:t>
                      </w:r>
                      <w:r w:rsidRPr="00227039">
                        <w:rPr>
                          <w:rFonts w:ascii="Trebuchet MS" w:eastAsia="Times New Roman" w:hAnsi="Times New Roman" w:cs="Times New Roman"/>
                          <w:i/>
                          <w:spacing w:val="-18"/>
                          <w:w w:val="105"/>
                          <w:sz w:val="14"/>
                          <w:lang w:bidi="en-US"/>
                        </w:rPr>
                        <w:t xml:space="preserve"> </w:t>
                      </w:r>
                      <w:r w:rsidRPr="00227039">
                        <w:rPr>
                          <w:rFonts w:ascii="Trebuchet MS" w:eastAsia="Times New Roman" w:hAnsi="Times New Roman" w:cs="Times New Roman"/>
                          <w:i/>
                          <w:w w:val="105"/>
                          <w:sz w:val="14"/>
                          <w:lang w:bidi="en-US"/>
                        </w:rPr>
                        <w:t>202</w:t>
                      </w:r>
                      <w:r>
                        <w:rPr>
                          <w:rFonts w:ascii="Trebuchet MS" w:eastAsia="Times New Roman" w:hAnsi="Times New Roman" w:cs="Times New Roman"/>
                          <w:i/>
                          <w:w w:val="105"/>
                          <w:sz w:val="14"/>
                          <w:lang w:val="id-ID" w:bidi="en-US"/>
                        </w:rPr>
                        <w:t>4</w:t>
                      </w:r>
                    </w:p>
                    <w:p w14:paraId="301DCA51" w14:textId="77777777" w:rsidR="00AE15E2" w:rsidRPr="00D56D4B" w:rsidRDefault="00AE15E2" w:rsidP="00AE15E2">
                      <w:pPr>
                        <w:widowControl w:val="0"/>
                        <w:autoSpaceDE w:val="0"/>
                        <w:autoSpaceDN w:val="0"/>
                        <w:spacing w:line="240" w:lineRule="auto"/>
                        <w:ind w:left="142" w:right="38"/>
                        <w:jc w:val="right"/>
                        <w:rPr>
                          <w:rFonts w:ascii="Trebuchet MS" w:eastAsia="Times New Roman" w:hAnsi="Times New Roman" w:cs="Times New Roman"/>
                          <w:i/>
                          <w:sz w:val="14"/>
                          <w:lang w:bidi="en-US"/>
                        </w:rPr>
                      </w:pPr>
                      <w:r w:rsidRPr="00227039">
                        <w:rPr>
                          <w:rFonts w:eastAsia="Times New Roman" w:hAnsi="Times New Roman" w:cs="Times New Roman"/>
                          <w:i/>
                          <w:w w:val="105"/>
                          <w:sz w:val="14"/>
                          <w:lang w:bidi="en-US"/>
                        </w:rPr>
                        <w:t>Published:</w:t>
                      </w:r>
                      <w:r w:rsidRPr="00227039">
                        <w:rPr>
                          <w:rFonts w:eastAsia="Times New Roman" w:hAnsi="Times New Roman" w:cs="Times New Roman"/>
                          <w:i/>
                          <w:spacing w:val="-20"/>
                          <w:w w:val="105"/>
                          <w:sz w:val="14"/>
                          <w:lang w:bidi="en-US"/>
                        </w:rPr>
                        <w:t xml:space="preserve"> </w:t>
                      </w:r>
                      <w:r w:rsidRPr="00227039">
                        <w:rPr>
                          <w:rFonts w:ascii="Trebuchet MS" w:eastAsia="Times New Roman" w:hAnsi="Times New Roman" w:cs="Times New Roman"/>
                          <w:i/>
                          <w:w w:val="105"/>
                          <w:sz w:val="14"/>
                          <w:lang w:bidi="en-US"/>
                        </w:rPr>
                        <w:t>31</w:t>
                      </w:r>
                      <w:r w:rsidRPr="00227039">
                        <w:rPr>
                          <w:rFonts w:ascii="Trebuchet MS" w:eastAsia="Times New Roman" w:hAnsi="Times New Roman" w:cs="Times New Roman"/>
                          <w:i/>
                          <w:spacing w:val="-24"/>
                          <w:w w:val="105"/>
                          <w:sz w:val="14"/>
                          <w:lang w:bidi="en-US"/>
                        </w:rPr>
                        <w:t xml:space="preserve"> </w:t>
                      </w:r>
                      <w:r>
                        <w:rPr>
                          <w:rFonts w:ascii="Trebuchet MS" w:eastAsia="Times New Roman" w:hAnsi="Times New Roman" w:cs="Times New Roman"/>
                          <w:i/>
                          <w:w w:val="105"/>
                          <w:sz w:val="14"/>
                          <w:lang w:bidi="en-US"/>
                        </w:rPr>
                        <w:t>January</w:t>
                      </w:r>
                      <w:r w:rsidRPr="00227039">
                        <w:rPr>
                          <w:rFonts w:ascii="Trebuchet MS" w:eastAsia="Times New Roman" w:hAnsi="Times New Roman" w:cs="Times New Roman"/>
                          <w:i/>
                          <w:spacing w:val="-23"/>
                          <w:w w:val="105"/>
                          <w:sz w:val="14"/>
                          <w:lang w:bidi="en-US"/>
                        </w:rPr>
                        <w:t xml:space="preserve"> </w:t>
                      </w:r>
                      <w:r w:rsidRPr="00227039">
                        <w:rPr>
                          <w:rFonts w:ascii="Trebuchet MS" w:eastAsia="Times New Roman" w:hAnsi="Times New Roman" w:cs="Times New Roman"/>
                          <w:i/>
                          <w:w w:val="105"/>
                          <w:sz w:val="14"/>
                          <w:lang w:bidi="en-US"/>
                        </w:rPr>
                        <w:t>202</w:t>
                      </w:r>
                      <w:r>
                        <w:rPr>
                          <w:rFonts w:ascii="Trebuchet MS" w:eastAsia="Times New Roman" w:hAnsi="Times New Roman" w:cs="Times New Roman"/>
                          <w:i/>
                          <w:w w:val="105"/>
                          <w:sz w:val="14"/>
                          <w:lang w:val="id-ID" w:bidi="en-US"/>
                        </w:rPr>
                        <w:t>4</w:t>
                      </w:r>
                    </w:p>
                    <w:p w14:paraId="01E74199" w14:textId="58EEEDC2" w:rsidR="00AE15E2" w:rsidRPr="005F3321" w:rsidRDefault="00AE15E2" w:rsidP="00AE15E2">
                      <w:pPr>
                        <w:widowControl w:val="0"/>
                        <w:autoSpaceDE w:val="0"/>
                        <w:autoSpaceDN w:val="0"/>
                        <w:spacing w:line="240" w:lineRule="auto"/>
                        <w:ind w:left="305" w:right="38" w:firstLine="1542"/>
                        <w:jc w:val="right"/>
                        <w:rPr>
                          <w:rFonts w:ascii="Trebuchet MS" w:eastAsia="Times New Roman" w:hAnsi="Trebuchet MS" w:cs="Times New Roman"/>
                          <w:b/>
                          <w:i/>
                          <w:iCs/>
                          <w:sz w:val="14"/>
                          <w:szCs w:val="14"/>
                          <w:lang w:bidi="en-US"/>
                        </w:rPr>
                      </w:pPr>
                      <w:r w:rsidRPr="00227039">
                        <w:rPr>
                          <w:rFonts w:eastAsia="Times New Roman" w:hAnsi="Times New Roman" w:cs="Times New Roman"/>
                          <w:i/>
                          <w:sz w:val="14"/>
                          <w:lang w:bidi="en-US"/>
                        </w:rPr>
                        <w:t>Citati</w:t>
                      </w:r>
                      <w:r>
                        <w:rPr>
                          <w:rFonts w:eastAsia="Times New Roman" w:hAnsi="Times New Roman" w:cs="Times New Roman"/>
                          <w:i/>
                          <w:sz w:val="14"/>
                          <w:lang w:bidi="en-US"/>
                        </w:rPr>
                        <w:t>on</w:t>
                      </w:r>
                      <w:r w:rsidRPr="00227039">
                        <w:rPr>
                          <w:rFonts w:eastAsia="Times New Roman" w:hAnsi="Times New Roman" w:cs="Times New Roman"/>
                          <w:i/>
                          <w:sz w:val="14"/>
                          <w:lang w:bidi="en-US"/>
                        </w:rPr>
                        <w:t xml:space="preserve">:                            </w:t>
                      </w:r>
                      <w:r w:rsidRPr="00AE15E2">
                        <w:rPr>
                          <w:rFonts w:ascii="Trebuchet MS" w:eastAsia="Times New Roman" w:hAnsi="Times New Roman" w:cs="Times New Roman"/>
                          <w:i/>
                          <w:sz w:val="14"/>
                          <w:lang w:val="id-ID" w:bidi="en-US"/>
                        </w:rPr>
                        <w:t>Khodijah, Pekerti, Rahmayanti and Hujjah</w:t>
                      </w:r>
                      <w:r w:rsidRPr="00C70F1D">
                        <w:rPr>
                          <w:rFonts w:ascii="Trebuchet MS" w:eastAsia="Times New Roman" w:hAnsi="Times New Roman" w:cs="Times New Roman"/>
                          <w:i/>
                          <w:sz w:val="14"/>
                          <w:lang w:val="id-ID" w:bidi="en-US"/>
                        </w:rPr>
                        <w:t xml:space="preserve"> </w:t>
                      </w:r>
                      <w:r w:rsidRPr="00227039">
                        <w:rPr>
                          <w:rFonts w:ascii="Trebuchet MS" w:eastAsia="Times New Roman" w:hAnsi="Times New Roman" w:cs="Times New Roman"/>
                          <w:i/>
                          <w:sz w:val="14"/>
                          <w:lang w:bidi="en-US"/>
                        </w:rPr>
                        <w:t>(202</w:t>
                      </w:r>
                      <w:r>
                        <w:rPr>
                          <w:rFonts w:ascii="Trebuchet MS" w:eastAsia="Times New Roman" w:hAnsi="Times New Roman" w:cs="Times New Roman"/>
                          <w:i/>
                          <w:sz w:val="14"/>
                          <w:lang w:bidi="en-US"/>
                        </w:rPr>
                        <w:t>4</w:t>
                      </w:r>
                      <w:r w:rsidRPr="00227039">
                        <w:rPr>
                          <w:rFonts w:ascii="Trebuchet MS" w:eastAsia="Times New Roman" w:hAnsi="Times New Roman" w:cs="Times New Roman"/>
                          <w:i/>
                          <w:sz w:val="14"/>
                          <w:lang w:bidi="en-US"/>
                        </w:rPr>
                        <w:t>)</w:t>
                      </w:r>
                      <w:r w:rsidRPr="00227039">
                        <w:rPr>
                          <w:rFonts w:ascii="Trebuchet MS" w:eastAsia="Times New Roman" w:hAnsi="Times New Roman" w:cs="Times New Roman"/>
                          <w:i/>
                          <w:spacing w:val="-10"/>
                          <w:sz w:val="14"/>
                          <w:lang w:bidi="en-US"/>
                        </w:rPr>
                        <w:t xml:space="preserve"> </w:t>
                      </w:r>
                      <w:r w:rsidRPr="00AE15E2">
                        <w:rPr>
                          <w:rFonts w:ascii="Trebuchet MS" w:eastAsia="Times New Roman" w:hAnsi="Trebuchet MS" w:cs="Times New Roman"/>
                          <w:b/>
                          <w:i/>
                          <w:iCs/>
                          <w:sz w:val="14"/>
                          <w:szCs w:val="14"/>
                          <w:lang w:bidi="en-US"/>
                        </w:rPr>
                        <w:t xml:space="preserve">Women’s Perceptions </w:t>
                      </w:r>
                      <w:r>
                        <w:rPr>
                          <w:rFonts w:ascii="Trebuchet MS" w:eastAsia="Times New Roman" w:hAnsi="Trebuchet MS" w:cs="Times New Roman"/>
                          <w:b/>
                          <w:i/>
                          <w:iCs/>
                          <w:sz w:val="14"/>
                          <w:szCs w:val="14"/>
                          <w:lang w:bidi="en-US"/>
                        </w:rPr>
                        <w:t>o</w:t>
                      </w:r>
                      <w:r w:rsidRPr="00AE15E2">
                        <w:rPr>
                          <w:rFonts w:ascii="Trebuchet MS" w:eastAsia="Times New Roman" w:hAnsi="Trebuchet MS" w:cs="Times New Roman"/>
                          <w:b/>
                          <w:i/>
                          <w:iCs/>
                          <w:sz w:val="14"/>
                          <w:szCs w:val="14"/>
                          <w:lang w:bidi="en-US"/>
                        </w:rPr>
                        <w:t xml:space="preserve">f Glass Ceiling </w:t>
                      </w:r>
                      <w:proofErr w:type="gramStart"/>
                      <w:r w:rsidRPr="00AE15E2">
                        <w:rPr>
                          <w:rFonts w:ascii="Trebuchet MS" w:eastAsia="Times New Roman" w:hAnsi="Trebuchet MS" w:cs="Times New Roman"/>
                          <w:b/>
                          <w:i/>
                          <w:iCs/>
                          <w:sz w:val="14"/>
                          <w:szCs w:val="14"/>
                          <w:lang w:bidi="en-US"/>
                        </w:rPr>
                        <w:t>In</w:t>
                      </w:r>
                      <w:proofErr w:type="gramEnd"/>
                      <w:r w:rsidRPr="00AE15E2">
                        <w:rPr>
                          <w:rFonts w:ascii="Trebuchet MS" w:eastAsia="Times New Roman" w:hAnsi="Trebuchet MS" w:cs="Times New Roman"/>
                          <w:b/>
                          <w:i/>
                          <w:iCs/>
                          <w:sz w:val="14"/>
                          <w:szCs w:val="14"/>
                          <w:lang w:bidi="en-US"/>
                        </w:rPr>
                        <w:t xml:space="preserve"> The Accounting Profession In Indonesia</w:t>
                      </w:r>
                    </w:p>
                    <w:p w14:paraId="1FCC3897" w14:textId="77777777" w:rsidR="00AE15E2" w:rsidRPr="00227039" w:rsidRDefault="00AE15E2" w:rsidP="00AE15E2">
                      <w:pPr>
                        <w:widowControl w:val="0"/>
                        <w:autoSpaceDE w:val="0"/>
                        <w:autoSpaceDN w:val="0"/>
                        <w:spacing w:before="113" w:line="319" w:lineRule="auto"/>
                        <w:ind w:left="305" w:right="38" w:firstLine="1542"/>
                        <w:jc w:val="right"/>
                        <w:rPr>
                          <w:rFonts w:ascii="Trebuchet MS" w:eastAsia="Times New Roman" w:hAnsi="Times New Roman" w:cs="Times New Roman"/>
                          <w:i/>
                          <w:sz w:val="14"/>
                          <w:lang w:bidi="en-US"/>
                        </w:rPr>
                      </w:pPr>
                      <w:r>
                        <w:rPr>
                          <w:rFonts w:ascii="Trebuchet MS" w:eastAsia="Times New Roman" w:hAnsi="Trebuchet MS" w:cs="Times New Roman"/>
                          <w:i/>
                          <w:iCs/>
                          <w:sz w:val="14"/>
                          <w:szCs w:val="14"/>
                          <w:lang w:bidi="en-US"/>
                        </w:rPr>
                        <w:t xml:space="preserve"> </w:t>
                      </w:r>
                    </w:p>
                    <w:p w14:paraId="78A3C090" w14:textId="77777777" w:rsidR="00AE15E2" w:rsidRDefault="00AE15E2" w:rsidP="00AE15E2"/>
                  </w:txbxContent>
                </v:textbox>
              </v:shape>
            </w:pict>
          </mc:Fallback>
        </mc:AlternateContent>
      </w:r>
      <w:r w:rsidR="00A53604" w:rsidRPr="00005DF0">
        <w:rPr>
          <w:rFonts w:ascii="Times New Roman" w:hAnsi="Times New Roman" w:cs="Times New Roman"/>
          <w:b/>
          <w:bCs/>
          <w:sz w:val="20"/>
          <w:szCs w:val="20"/>
          <w:lang w:val="en-ID"/>
        </w:rPr>
        <w:t>General Background:</w:t>
      </w:r>
      <w:r w:rsidR="00A53604" w:rsidRPr="00005DF0">
        <w:rPr>
          <w:rFonts w:ascii="Times New Roman" w:hAnsi="Times New Roman" w:cs="Times New Roman"/>
          <w:sz w:val="20"/>
          <w:szCs w:val="20"/>
          <w:lang w:val="en-ID"/>
        </w:rPr>
        <w:t xml:space="preserve"> The glass ceiling remains a significant issue in the accounting profession, reflecting persistent gender inequality despite women constituting a large proportion of the workforce. </w:t>
      </w:r>
      <w:r w:rsidR="00A53604" w:rsidRPr="00005DF0">
        <w:rPr>
          <w:rFonts w:ascii="Times New Roman" w:hAnsi="Times New Roman" w:cs="Times New Roman"/>
          <w:b/>
          <w:bCs/>
          <w:sz w:val="20"/>
          <w:szCs w:val="20"/>
          <w:lang w:val="en-ID"/>
        </w:rPr>
        <w:t>Specific Background:</w:t>
      </w:r>
      <w:r w:rsidR="00A53604" w:rsidRPr="00005DF0">
        <w:rPr>
          <w:rFonts w:ascii="Times New Roman" w:hAnsi="Times New Roman" w:cs="Times New Roman"/>
          <w:sz w:val="20"/>
          <w:szCs w:val="20"/>
          <w:lang w:val="en-ID"/>
        </w:rPr>
        <w:t xml:space="preserve"> In Indonesia, the phenomenon is exacerbated by cultural and structural barriers that hinder women’s progression into leadership roles. Previous studies have primarily focused on developed countries, leaving a gap in understanding within developing nations like Indonesia. </w:t>
      </w:r>
      <w:r w:rsidR="00A53604" w:rsidRPr="00005DF0">
        <w:rPr>
          <w:rFonts w:ascii="Times New Roman" w:hAnsi="Times New Roman" w:cs="Times New Roman"/>
          <w:b/>
          <w:bCs/>
          <w:sz w:val="20"/>
          <w:szCs w:val="20"/>
          <w:lang w:val="en-ID"/>
        </w:rPr>
        <w:t>Knowledge Gap:</w:t>
      </w:r>
      <w:r w:rsidR="00A53604" w:rsidRPr="00005DF0">
        <w:rPr>
          <w:rFonts w:ascii="Times New Roman" w:hAnsi="Times New Roman" w:cs="Times New Roman"/>
          <w:sz w:val="20"/>
          <w:szCs w:val="20"/>
          <w:lang w:val="en-ID"/>
        </w:rPr>
        <w:t xml:space="preserve"> There is limited empirical evidence on how professional women in developing countries perceive the glass ceiling and the factors contributing to it. </w:t>
      </w:r>
      <w:r w:rsidR="00A53604" w:rsidRPr="00005DF0">
        <w:rPr>
          <w:rFonts w:ascii="Times New Roman" w:hAnsi="Times New Roman" w:cs="Times New Roman"/>
          <w:b/>
          <w:bCs/>
          <w:sz w:val="20"/>
          <w:szCs w:val="20"/>
          <w:lang w:val="en-ID"/>
        </w:rPr>
        <w:t>Aims:</w:t>
      </w:r>
      <w:r w:rsidR="00A53604" w:rsidRPr="00005DF0">
        <w:rPr>
          <w:rFonts w:ascii="Times New Roman" w:hAnsi="Times New Roman" w:cs="Times New Roman"/>
          <w:sz w:val="20"/>
          <w:szCs w:val="20"/>
          <w:lang w:val="en-ID"/>
        </w:rPr>
        <w:t xml:space="preserve"> This study aims to explore women’s perceptions of the glass ceiling in the Indonesian accounting profession and identify demographic, cultural, and structural factors influencing these perceptions. </w:t>
      </w:r>
      <w:r w:rsidR="00A53604" w:rsidRPr="00005DF0">
        <w:rPr>
          <w:rFonts w:ascii="Times New Roman" w:hAnsi="Times New Roman" w:cs="Times New Roman"/>
          <w:b/>
          <w:bCs/>
          <w:sz w:val="20"/>
          <w:szCs w:val="20"/>
          <w:lang w:val="en-ID"/>
        </w:rPr>
        <w:t>Results:</w:t>
      </w:r>
      <w:r w:rsidR="00A53604" w:rsidRPr="00005DF0">
        <w:rPr>
          <w:rFonts w:ascii="Times New Roman" w:hAnsi="Times New Roman" w:cs="Times New Roman"/>
          <w:sz w:val="20"/>
          <w:szCs w:val="20"/>
          <w:lang w:val="en-ID"/>
        </w:rPr>
        <w:t xml:space="preserve"> The study found that perceptions of the glass ceiling are significantly affected by bias in performance evaluations, structural barriers like lack of mentoring, and cultural influences from male leaders. Marital status and having children also play critical roles, with single women and those with children more likely to perceive a glass ceiling. No significant difference was found between public and private sector accountants in this regard. </w:t>
      </w:r>
      <w:r w:rsidR="00A53604" w:rsidRPr="00005DF0">
        <w:rPr>
          <w:rFonts w:ascii="Times New Roman" w:hAnsi="Times New Roman" w:cs="Times New Roman"/>
          <w:b/>
          <w:bCs/>
          <w:sz w:val="20"/>
          <w:szCs w:val="20"/>
          <w:lang w:val="en-ID"/>
        </w:rPr>
        <w:t>Novelty:</w:t>
      </w:r>
      <w:r w:rsidR="00A53604" w:rsidRPr="00005DF0">
        <w:rPr>
          <w:rFonts w:ascii="Times New Roman" w:hAnsi="Times New Roman" w:cs="Times New Roman"/>
          <w:sz w:val="20"/>
          <w:szCs w:val="20"/>
          <w:lang w:val="en-ID"/>
        </w:rPr>
        <w:t xml:space="preserve"> The research provides unique insights into the interplay of cultural and structural factors in a developing country context, highlighting the specific challenges faced by Indonesian women accountants. </w:t>
      </w:r>
      <w:r w:rsidR="00A53604" w:rsidRPr="00005DF0">
        <w:rPr>
          <w:rFonts w:ascii="Times New Roman" w:hAnsi="Times New Roman" w:cs="Times New Roman"/>
          <w:b/>
          <w:bCs/>
          <w:sz w:val="20"/>
          <w:szCs w:val="20"/>
          <w:lang w:val="en-ID"/>
        </w:rPr>
        <w:t>Implications:</w:t>
      </w:r>
      <w:r w:rsidR="00A53604" w:rsidRPr="00005DF0">
        <w:rPr>
          <w:rFonts w:ascii="Times New Roman" w:hAnsi="Times New Roman" w:cs="Times New Roman"/>
          <w:sz w:val="20"/>
          <w:szCs w:val="20"/>
          <w:lang w:val="en-ID"/>
        </w:rPr>
        <w:t xml:space="preserve"> These findings can inform companies and policymakers to devise strategies to mitigate gender biases and support women’s career advancement. By addressing the identified barriers, organizations can retain talented female employees and enhance gender equality in leadership positions.</w:t>
      </w:r>
    </w:p>
    <w:p w14:paraId="25BB4357" w14:textId="4E59EB9B" w:rsidR="00084662" w:rsidRDefault="00084662" w:rsidP="00084662">
      <w:pPr>
        <w:widowControl w:val="0"/>
        <w:spacing w:before="2" w:line="240" w:lineRule="auto"/>
        <w:rPr>
          <w:sz w:val="20"/>
          <w:szCs w:val="20"/>
        </w:rPr>
      </w:pPr>
    </w:p>
    <w:p w14:paraId="334F6D63" w14:textId="71D570FC" w:rsidR="00C269C5" w:rsidRPr="00FE40D4" w:rsidRDefault="00084662" w:rsidP="00084662">
      <w:pPr>
        <w:widowControl w:val="0"/>
        <w:spacing w:before="9" w:line="240" w:lineRule="auto"/>
        <w:ind w:left="2835"/>
        <w:rPr>
          <w:rFonts w:ascii="Times New Roman" w:hAnsi="Times New Roman" w:cs="Times New Roman"/>
          <w:bCs/>
          <w:i/>
          <w:sz w:val="18"/>
          <w:szCs w:val="18"/>
        </w:rPr>
      </w:pPr>
      <w:r w:rsidRPr="00FE40D4">
        <w:rPr>
          <w:rFonts w:ascii="Times New Roman" w:hAnsi="Times New Roman" w:cs="Times New Roman"/>
          <w:b/>
          <w:sz w:val="14"/>
          <w:szCs w:val="14"/>
        </w:rPr>
        <w:t xml:space="preserve">Keywords: </w:t>
      </w:r>
      <w:r w:rsidRPr="00FE40D4">
        <w:rPr>
          <w:rFonts w:ascii="Times New Roman" w:hAnsi="Times New Roman" w:cs="Times New Roman"/>
          <w:bCs/>
          <w:sz w:val="14"/>
          <w:szCs w:val="14"/>
        </w:rPr>
        <w:t>Accounting Profession</w:t>
      </w:r>
      <w:r w:rsidR="00FE40D4" w:rsidRPr="00FE40D4">
        <w:rPr>
          <w:rFonts w:ascii="Times New Roman" w:hAnsi="Times New Roman" w:cs="Times New Roman"/>
          <w:bCs/>
          <w:sz w:val="14"/>
          <w:szCs w:val="14"/>
        </w:rPr>
        <w:t>,</w:t>
      </w:r>
      <w:r w:rsidRPr="00FE40D4">
        <w:rPr>
          <w:rFonts w:ascii="Times New Roman" w:hAnsi="Times New Roman" w:cs="Times New Roman"/>
          <w:bCs/>
          <w:sz w:val="14"/>
          <w:szCs w:val="14"/>
        </w:rPr>
        <w:t xml:space="preserve"> Glass Ceiling</w:t>
      </w:r>
      <w:r w:rsidR="00FE40D4" w:rsidRPr="00FE40D4">
        <w:rPr>
          <w:rFonts w:ascii="Times New Roman" w:hAnsi="Times New Roman" w:cs="Times New Roman"/>
          <w:bCs/>
          <w:sz w:val="14"/>
          <w:szCs w:val="14"/>
        </w:rPr>
        <w:t>,</w:t>
      </w:r>
      <w:r w:rsidRPr="00FE40D4">
        <w:rPr>
          <w:rFonts w:ascii="Times New Roman" w:hAnsi="Times New Roman" w:cs="Times New Roman"/>
          <w:bCs/>
          <w:sz w:val="14"/>
          <w:szCs w:val="14"/>
        </w:rPr>
        <w:t xml:space="preserve"> Women</w:t>
      </w:r>
    </w:p>
    <w:p w14:paraId="155D978E" w14:textId="51037E0C" w:rsidR="00942425" w:rsidRDefault="00942425" w:rsidP="006D24DF">
      <w:pPr>
        <w:widowControl w:val="0"/>
        <w:spacing w:line="159" w:lineRule="auto"/>
        <w:ind w:right="7889"/>
        <w:jc w:val="right"/>
        <w:rPr>
          <w:i/>
          <w:sz w:val="14"/>
          <w:szCs w:val="14"/>
        </w:rPr>
      </w:pPr>
    </w:p>
    <w:p w14:paraId="0E078501" w14:textId="77777777" w:rsidR="008003C4" w:rsidRDefault="008003C4" w:rsidP="006D24DF">
      <w:pPr>
        <w:widowControl w:val="0"/>
        <w:spacing w:line="159" w:lineRule="auto"/>
        <w:ind w:right="7889"/>
        <w:jc w:val="right"/>
        <w:rPr>
          <w:i/>
          <w:sz w:val="14"/>
          <w:szCs w:val="14"/>
        </w:rPr>
      </w:pPr>
    </w:p>
    <w:p w14:paraId="09947601" w14:textId="0A4C0E5D" w:rsidR="00942425" w:rsidRDefault="00942425" w:rsidP="00942425">
      <w:pPr>
        <w:widowControl w:val="0"/>
        <w:spacing w:line="159" w:lineRule="auto"/>
        <w:ind w:right="7889"/>
        <w:rPr>
          <w:i/>
          <w:sz w:val="14"/>
          <w:szCs w:val="14"/>
        </w:rPr>
      </w:pPr>
    </w:p>
    <w:p w14:paraId="0423A91B" w14:textId="11F4C776" w:rsidR="00942425" w:rsidRDefault="00942425" w:rsidP="00942425">
      <w:pPr>
        <w:widowControl w:val="0"/>
        <w:spacing w:line="159" w:lineRule="auto"/>
        <w:ind w:right="7889"/>
        <w:rPr>
          <w:i/>
          <w:sz w:val="14"/>
          <w:szCs w:val="14"/>
        </w:rPr>
      </w:pPr>
    </w:p>
    <w:p w14:paraId="174BD632" w14:textId="4C8D0457" w:rsidR="00942425" w:rsidRDefault="00942425" w:rsidP="00942425">
      <w:pPr>
        <w:widowControl w:val="0"/>
        <w:spacing w:line="159" w:lineRule="auto"/>
        <w:ind w:right="7889"/>
        <w:rPr>
          <w:i/>
          <w:sz w:val="14"/>
          <w:szCs w:val="14"/>
        </w:rPr>
      </w:pPr>
    </w:p>
    <w:p w14:paraId="58EC6B4D" w14:textId="04358D05" w:rsidR="006D24DF" w:rsidRDefault="006D24DF" w:rsidP="00942425">
      <w:pPr>
        <w:widowControl w:val="0"/>
        <w:spacing w:line="159" w:lineRule="auto"/>
        <w:ind w:right="7889"/>
        <w:rPr>
          <w:i/>
          <w:sz w:val="14"/>
          <w:szCs w:val="14"/>
        </w:rPr>
      </w:pPr>
    </w:p>
    <w:p w14:paraId="156FAFF7" w14:textId="3DD295D5" w:rsidR="006D24DF" w:rsidRDefault="006D24DF" w:rsidP="00942425">
      <w:pPr>
        <w:widowControl w:val="0"/>
        <w:spacing w:line="159" w:lineRule="auto"/>
        <w:ind w:right="7889"/>
        <w:rPr>
          <w:i/>
          <w:sz w:val="14"/>
          <w:szCs w:val="14"/>
        </w:rPr>
      </w:pPr>
    </w:p>
    <w:p w14:paraId="3B257767" w14:textId="27628B27" w:rsidR="006D24DF" w:rsidRDefault="006D24DF" w:rsidP="00942425">
      <w:pPr>
        <w:widowControl w:val="0"/>
        <w:spacing w:line="159" w:lineRule="auto"/>
        <w:ind w:right="7889"/>
        <w:rPr>
          <w:i/>
          <w:sz w:val="14"/>
          <w:szCs w:val="14"/>
        </w:rPr>
      </w:pPr>
    </w:p>
    <w:p w14:paraId="20EE3539" w14:textId="29329A18" w:rsidR="00C269C5" w:rsidRDefault="00C269C5">
      <w:pPr>
        <w:widowControl w:val="0"/>
        <w:spacing w:before="11" w:line="240" w:lineRule="auto"/>
        <w:rPr>
          <w:i/>
          <w:sz w:val="24"/>
          <w:szCs w:val="24"/>
        </w:rPr>
        <w:sectPr w:rsidR="00C269C5" w:rsidSect="00FB2D47">
          <w:headerReference w:type="default" r:id="rId12"/>
          <w:footerReference w:type="default" r:id="rId13"/>
          <w:footerReference w:type="first" r:id="rId14"/>
          <w:pgSz w:w="11909" w:h="16834"/>
          <w:pgMar w:top="1440" w:right="1440" w:bottom="1440" w:left="1440" w:header="720" w:footer="720" w:gutter="0"/>
          <w:pgNumType w:start="58"/>
          <w:cols w:space="720"/>
          <w:titlePg/>
          <w:docGrid w:linePitch="299"/>
        </w:sectPr>
      </w:pPr>
    </w:p>
    <w:p w14:paraId="271C12CB" w14:textId="241A956D" w:rsidR="00924848" w:rsidRDefault="00924848">
      <w:pPr>
        <w:rPr>
          <w:b/>
          <w:sz w:val="24"/>
          <w:szCs w:val="24"/>
        </w:rPr>
      </w:pPr>
      <w:r>
        <w:rPr>
          <w:b/>
          <w:sz w:val="24"/>
          <w:szCs w:val="24"/>
        </w:rPr>
        <w:br w:type="page"/>
      </w:r>
    </w:p>
    <w:p w14:paraId="677FD6D6" w14:textId="65D7E93F" w:rsidR="00C269C5" w:rsidRDefault="00B1469B" w:rsidP="005A3FB2">
      <w:pPr>
        <w:pStyle w:val="Heading1"/>
        <w:keepNext w:val="0"/>
        <w:keepLines w:val="0"/>
        <w:widowControl w:val="0"/>
        <w:spacing w:before="1" w:after="0" w:line="240" w:lineRule="auto"/>
        <w:ind w:left="142"/>
        <w:rPr>
          <w:b/>
          <w:sz w:val="24"/>
          <w:szCs w:val="24"/>
        </w:rPr>
      </w:pPr>
      <w:r>
        <w:rPr>
          <w:b/>
          <w:sz w:val="24"/>
          <w:szCs w:val="24"/>
        </w:rPr>
        <w:lastRenderedPageBreak/>
        <w:t>INTRODUCTION</w:t>
      </w:r>
    </w:p>
    <w:p w14:paraId="07775A9A" w14:textId="658FD48F" w:rsidR="00E94A12" w:rsidRPr="005B60B3" w:rsidRDefault="00E94A12" w:rsidP="00E94A12">
      <w:pPr>
        <w:widowControl w:val="0"/>
        <w:spacing w:before="192" w:line="249" w:lineRule="auto"/>
        <w:ind w:left="144" w:right="38"/>
        <w:jc w:val="both"/>
        <w:rPr>
          <w:rFonts w:ascii="Times" w:eastAsia="Times New Roman" w:hAnsi="Times" w:cs="Times New Roman"/>
          <w:sz w:val="20"/>
          <w:szCs w:val="20"/>
        </w:rPr>
      </w:pPr>
      <w:r w:rsidRPr="00E94A12">
        <w:rPr>
          <w:rFonts w:ascii="Times New Roman" w:eastAsia="Times New Roman" w:hAnsi="Times New Roman" w:cs="Times New Roman"/>
          <w:sz w:val="20"/>
          <w:szCs w:val="20"/>
        </w:rPr>
        <w:t xml:space="preserve">Glass ceiling is related to barriers, such as organizational or social pressures, that exclude women from leadership positions </w:t>
      </w:r>
      <w:sdt>
        <w:sdtPr>
          <w:rPr>
            <w:rFonts w:ascii="Times New Roman" w:eastAsia="Times New Roman" w:hAnsi="Times New Roman" w:cs="Times New Roman"/>
            <w:color w:val="000000"/>
            <w:sz w:val="20"/>
            <w:szCs w:val="20"/>
          </w:rPr>
          <w:tag w:val="MENDELEY_CITATION_v3_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"/>
          <w:id w:val="933013412"/>
          <w:placeholder>
            <w:docPart w:val="DefaultPlaceholder_-1854013440"/>
          </w:placeholder>
        </w:sdtPr>
        <w:sdtContent>
          <w:r w:rsidR="0019759A" w:rsidRPr="0019759A">
            <w:rPr>
              <w:rFonts w:ascii="Times New Roman" w:eastAsia="Times New Roman" w:hAnsi="Times New Roman" w:cs="Times New Roman"/>
              <w:color w:val="000000"/>
              <w:sz w:val="20"/>
              <w:szCs w:val="20"/>
            </w:rPr>
            <w:t>(</w:t>
          </w:r>
          <w:hyperlink w:anchor="Rita" w:history="1">
            <w:r w:rsidR="0019759A" w:rsidRPr="00E665F4">
              <w:rPr>
                <w:rStyle w:val="Hyperlink"/>
                <w:rFonts w:ascii="Times New Roman" w:eastAsia="Times New Roman" w:hAnsi="Times New Roman" w:cs="Times New Roman"/>
                <w:sz w:val="20"/>
                <w:szCs w:val="20"/>
              </w:rPr>
              <w:t>Rita P. Hull, 1997</w:t>
            </w:r>
          </w:hyperlink>
          <w:r w:rsidR="0019759A" w:rsidRPr="0019759A">
            <w:rPr>
              <w:rFonts w:ascii="Times New Roman" w:eastAsia="Times New Roman" w:hAnsi="Times New Roman" w:cs="Times New Roman"/>
              <w:color w:val="000000"/>
              <w:sz w:val="20"/>
              <w:szCs w:val="20"/>
            </w:rPr>
            <w:t>)</w:t>
          </w:r>
        </w:sdtContent>
      </w:sdt>
      <w:r w:rsidR="005A2615">
        <w:rPr>
          <w:rFonts w:ascii="Times New Roman" w:eastAsia="Times New Roman" w:hAnsi="Times New Roman" w:cs="Times New Roman"/>
          <w:sz w:val="20"/>
          <w:szCs w:val="20"/>
        </w:rPr>
        <w:t xml:space="preserve">. </w:t>
      </w:r>
      <w:r w:rsidRPr="00E94A12">
        <w:rPr>
          <w:rFonts w:ascii="Times New Roman" w:eastAsia="Times New Roman" w:hAnsi="Times New Roman" w:cs="Times New Roman"/>
          <w:sz w:val="20"/>
          <w:szCs w:val="20"/>
        </w:rPr>
        <w:t xml:space="preserve">According to </w:t>
      </w:r>
      <w:sdt>
        <w:sdtPr>
          <w:rPr>
            <w:rFonts w:ascii="Times New Roman" w:eastAsia="Times New Roman" w:hAnsi="Times New Roman" w:cs="Times New Roman"/>
            <w:color w:val="000000"/>
            <w:sz w:val="20"/>
            <w:szCs w:val="20"/>
          </w:rPr>
          <w:tag w:val="MENDELEY_CITATION_v3_eyJjaXRhdGlvbklEIjoiTUVOREVMRVlfQ0lUQVRJT05fYmUzMDliMmUtNjljNC00MmU4LTg0MzItN2EyMThmNWZlYjY4IiwicHJvcGVydGllcyI6eyJub3RlSW5kZXgiOjB9LCJpc0VkaXRlZCI6ZmFsc2UsIm1hbnVhbE92ZXJyaWRlIjp7ImlzTWFudWFsbHlPdmVycmlkZGVuIjp0cnVlLCJjaXRlcHJvY1RleHQiOiIoQ29oZW4gZXQgYWwuLCAyMDIwKSIsIm1hbnVhbE92ZXJyaWRlVGV4dCI6IkNvaGVuIGV0IGFsLiAoMjAyMCk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
          <w:id w:val="2031138429"/>
          <w:placeholder>
            <w:docPart w:val="DefaultPlaceholder_-1854013440"/>
          </w:placeholder>
        </w:sdtPr>
        <w:sdtContent>
          <w:hyperlink w:anchor="Cohen" w:history="1">
            <w:r w:rsidR="0019759A" w:rsidRPr="00E665F4">
              <w:rPr>
                <w:rStyle w:val="Hyperlink"/>
                <w:rFonts w:ascii="Times New Roman" w:eastAsia="Times New Roman" w:hAnsi="Times New Roman" w:cs="Times New Roman"/>
                <w:sz w:val="20"/>
                <w:szCs w:val="20"/>
              </w:rPr>
              <w:t>Cohen et al. (2020)</w:t>
            </w:r>
          </w:hyperlink>
        </w:sdtContent>
      </w:sdt>
      <w:r w:rsidRPr="00E94A12">
        <w:rPr>
          <w:rFonts w:ascii="Times New Roman" w:eastAsia="Times New Roman" w:hAnsi="Times New Roman" w:cs="Times New Roman"/>
          <w:sz w:val="20"/>
          <w:szCs w:val="20"/>
        </w:rPr>
        <w:t xml:space="preserve">, glass ceiling will lead to negative effects on organizations, including the loss of talented female employees and long-term costs. Their commitment to the organizations will be lowered because they cannot fully develop professional abilities. When female employees perceived that there are limited opportunities for career advancement, they are more likely to leave their organizations </w:t>
      </w:r>
      <w:sdt>
        <w:sdtPr>
          <w:rPr>
            <w:rFonts w:ascii="Times New Roman" w:eastAsia="Times New Roman" w:hAnsi="Times New Roman" w:cs="Times New Roman"/>
            <w:color w:val="000000"/>
            <w:sz w:val="20"/>
            <w:szCs w:val="20"/>
          </w:rPr>
          <w:tag w:val="MENDELEY_CITATION_v3_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"/>
          <w:id w:val="1069699261"/>
          <w:placeholder>
            <w:docPart w:val="DefaultPlaceholder_-1854013440"/>
          </w:placeholder>
        </w:sdtPr>
        <w:sdtContent>
          <w:r w:rsidR="0019759A" w:rsidRPr="0019759A">
            <w:rPr>
              <w:rFonts w:ascii="Times New Roman" w:eastAsia="Times New Roman" w:hAnsi="Times New Roman" w:cs="Times New Roman"/>
              <w:color w:val="000000"/>
              <w:sz w:val="20"/>
              <w:szCs w:val="20"/>
            </w:rPr>
            <w:t>(</w:t>
          </w:r>
          <w:hyperlink w:anchor="Linda" w:history="1">
            <w:r w:rsidR="0019759A" w:rsidRPr="00E665F4">
              <w:rPr>
                <w:rStyle w:val="Hyperlink"/>
                <w:rFonts w:ascii="Times New Roman" w:eastAsia="Times New Roman" w:hAnsi="Times New Roman" w:cs="Times New Roman"/>
                <w:sz w:val="20"/>
                <w:szCs w:val="20"/>
              </w:rPr>
              <w:t>Linda K. Stroh, 1996</w:t>
            </w:r>
          </w:hyperlink>
          <w:r w:rsidR="0019759A" w:rsidRPr="0019759A">
            <w:rPr>
              <w:rFonts w:ascii="Times New Roman" w:eastAsia="Times New Roman" w:hAnsi="Times New Roman" w:cs="Times New Roman"/>
              <w:color w:val="000000"/>
              <w:sz w:val="20"/>
              <w:szCs w:val="20"/>
            </w:rPr>
            <w:t>)</w:t>
          </w:r>
        </w:sdtContent>
      </w:sdt>
      <w:r w:rsidRPr="00E94A12">
        <w:rPr>
          <w:rFonts w:ascii="Times New Roman" w:eastAsia="Times New Roman" w:hAnsi="Times New Roman" w:cs="Times New Roman"/>
          <w:sz w:val="20"/>
          <w:szCs w:val="20"/>
        </w:rPr>
        <w:t xml:space="preserve">. Consequently, organizations will </w:t>
      </w:r>
      <w:r w:rsidRPr="005B60B3">
        <w:rPr>
          <w:rFonts w:ascii="Times" w:eastAsia="Times New Roman" w:hAnsi="Times" w:cs="Times New Roman"/>
          <w:sz w:val="20"/>
          <w:szCs w:val="20"/>
        </w:rPr>
        <w:t xml:space="preserve">bear a high-level of employee turnover due to the low </w:t>
      </w:r>
      <w:r w:rsidRPr="00CA0DAE">
        <w:rPr>
          <w:rFonts w:ascii="Times" w:eastAsia="Times New Roman" w:hAnsi="Times" w:cs="Times New Roman"/>
          <w:sz w:val="20"/>
          <w:szCs w:val="20"/>
        </w:rPr>
        <w:t xml:space="preserve">commitment </w:t>
      </w:r>
      <w:sdt>
        <w:sdtPr>
          <w:rPr>
            <w:rFonts w:ascii="Times" w:eastAsia="Times New Roman" w:hAnsi="Times" w:cs="Times New Roman"/>
            <w:sz w:val="20"/>
            <w:szCs w:val="20"/>
          </w:rPr>
          <w:tag w:val="MENDELEY_CITATION_v3_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"/>
          <w:id w:val="-535419325"/>
          <w:placeholder>
            <w:docPart w:val="DefaultPlaceholder_-1854013440"/>
          </w:placeholder>
        </w:sdtPr>
        <w:sdtContent>
          <w:hyperlink w:anchor="Downes" w:history="1">
            <w:r w:rsidR="0019759A" w:rsidRPr="00E665F4">
              <w:rPr>
                <w:rStyle w:val="Hyperlink"/>
                <w:rFonts w:ascii="Times" w:eastAsia="Times New Roman" w:hAnsi="Times"/>
                <w:sz w:val="20"/>
                <w:szCs w:val="20"/>
              </w:rPr>
              <w:t>(Downes &amp; Hemmasi, 2014a</w:t>
            </w:r>
          </w:hyperlink>
          <w:r w:rsidR="0019759A" w:rsidRPr="00CA0DAE">
            <w:rPr>
              <w:rFonts w:ascii="Times" w:eastAsia="Times New Roman" w:hAnsi="Times"/>
              <w:sz w:val="20"/>
              <w:szCs w:val="20"/>
            </w:rPr>
            <w:t>)</w:t>
          </w:r>
        </w:sdtContent>
      </w:sdt>
      <w:r w:rsidR="00630F01" w:rsidRPr="00CA0DAE">
        <w:rPr>
          <w:rFonts w:ascii="Times" w:eastAsia="Times New Roman" w:hAnsi="Times" w:cs="Times New Roman"/>
          <w:sz w:val="20"/>
          <w:szCs w:val="20"/>
        </w:rPr>
        <w:t xml:space="preserve">. </w:t>
      </w:r>
      <w:r w:rsidRPr="00CA0DAE">
        <w:rPr>
          <w:rFonts w:ascii="Times" w:eastAsia="Times New Roman" w:hAnsi="Times" w:cs="Times New Roman"/>
          <w:sz w:val="20"/>
          <w:szCs w:val="20"/>
        </w:rPr>
        <w:t>Apart from the organizations, Cohen</w:t>
      </w:r>
      <w:r w:rsidRPr="005B60B3">
        <w:rPr>
          <w:rFonts w:ascii="Times" w:eastAsia="Times New Roman" w:hAnsi="Times" w:cs="Times New Roman"/>
          <w:sz w:val="20"/>
          <w:szCs w:val="20"/>
        </w:rPr>
        <w:t xml:space="preserve"> et al. (2020) state that glass ceiling may also bring long-term problems for the profession.</w:t>
      </w:r>
    </w:p>
    <w:p w14:paraId="1C9DBCA0" w14:textId="70613716" w:rsidR="00E94A12" w:rsidRPr="001D78A9" w:rsidRDefault="00E94A12" w:rsidP="00E94A12">
      <w:pPr>
        <w:widowControl w:val="0"/>
        <w:spacing w:before="192" w:line="249" w:lineRule="auto"/>
        <w:ind w:left="144" w:right="38"/>
        <w:jc w:val="both"/>
        <w:rPr>
          <w:rFonts w:ascii="Times" w:eastAsia="Times New Roman" w:hAnsi="Times" w:cs="Times New Roman"/>
          <w:sz w:val="20"/>
          <w:szCs w:val="20"/>
        </w:rPr>
      </w:pPr>
      <w:r w:rsidRPr="00CA0DAE">
        <w:rPr>
          <w:rFonts w:ascii="Times" w:eastAsia="Times New Roman" w:hAnsi="Times" w:cs="Times New Roman"/>
          <w:sz w:val="20"/>
          <w:szCs w:val="20"/>
        </w:rPr>
        <w:t xml:space="preserve">The glass ceiling is a phenomenon of particular concern in the accounting profession </w:t>
      </w:r>
      <w:sdt>
        <w:sdtPr>
          <w:rPr>
            <w:rFonts w:ascii="Times" w:eastAsia="Times New Roman" w:hAnsi="Times" w:cs="Times New Roman"/>
            <w:color w:val="000000"/>
            <w:sz w:val="20"/>
            <w:szCs w:val="20"/>
          </w:rPr>
          <w:tag w:val="MENDELEY_CITATION_v3_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"/>
          <w:id w:val="-1226840240"/>
          <w:placeholder>
            <w:docPart w:val="DefaultPlaceholder_-1854013440"/>
          </w:placeholder>
        </w:sdtPr>
        <w:sdtContent>
          <w:hyperlink w:anchor="Allen" w:history="1">
            <w:r w:rsidR="0019759A" w:rsidRPr="00E665F4">
              <w:rPr>
                <w:rStyle w:val="Hyperlink"/>
                <w:rFonts w:ascii="Times" w:eastAsia="Times New Roman" w:hAnsi="Times" w:cs="Times New Roman"/>
                <w:sz w:val="20"/>
                <w:szCs w:val="20"/>
              </w:rPr>
              <w:t>(Allen et al., n.d</w:t>
            </w:r>
          </w:hyperlink>
          <w:r w:rsidR="0019759A" w:rsidRPr="00CA0DAE">
            <w:rPr>
              <w:rFonts w:ascii="Times" w:eastAsia="Times New Roman" w:hAnsi="Times" w:cs="Times New Roman"/>
              <w:color w:val="000000"/>
              <w:sz w:val="20"/>
              <w:szCs w:val="20"/>
            </w:rPr>
            <w:t xml:space="preserve">.; </w:t>
          </w:r>
          <w:hyperlink w:anchor="John" w:history="1">
            <w:r w:rsidR="0019759A" w:rsidRPr="00E665F4">
              <w:rPr>
                <w:rStyle w:val="Hyperlink"/>
                <w:rFonts w:ascii="Times" w:eastAsia="Times New Roman" w:hAnsi="Times" w:cs="Times New Roman"/>
                <w:sz w:val="20"/>
                <w:szCs w:val="20"/>
              </w:rPr>
              <w:t>John C. Anderson, 1994</w:t>
            </w:r>
          </w:hyperlink>
          <w:r w:rsidR="0019759A" w:rsidRPr="00CA0DAE">
            <w:rPr>
              <w:rFonts w:ascii="Times" w:eastAsia="Times New Roman" w:hAnsi="Times" w:cs="Times New Roman"/>
              <w:color w:val="000000"/>
              <w:sz w:val="20"/>
              <w:szCs w:val="20"/>
            </w:rPr>
            <w:t xml:space="preserve">; </w:t>
          </w:r>
          <w:hyperlink w:anchor="Rita" w:history="1">
            <w:r w:rsidR="0019759A" w:rsidRPr="00E665F4">
              <w:rPr>
                <w:rStyle w:val="Hyperlink"/>
                <w:rFonts w:ascii="Times" w:eastAsia="Times New Roman" w:hAnsi="Times" w:cs="Times New Roman"/>
                <w:sz w:val="20"/>
                <w:szCs w:val="20"/>
              </w:rPr>
              <w:t>Rita P. Hull, 1997</w:t>
            </w:r>
          </w:hyperlink>
          <w:r w:rsidR="0019759A" w:rsidRPr="00CA0DAE">
            <w:rPr>
              <w:rFonts w:ascii="Times" w:eastAsia="Times New Roman" w:hAnsi="Times" w:cs="Times New Roman"/>
              <w:color w:val="000000"/>
              <w:sz w:val="20"/>
              <w:szCs w:val="20"/>
            </w:rPr>
            <w:t>)</w:t>
          </w:r>
        </w:sdtContent>
      </w:sdt>
      <w:r w:rsidR="00FD754E" w:rsidRPr="00CA0DAE">
        <w:rPr>
          <w:rFonts w:ascii="Times" w:eastAsia="Times New Roman" w:hAnsi="Times" w:cs="Times New Roman"/>
          <w:sz w:val="20"/>
          <w:szCs w:val="20"/>
        </w:rPr>
        <w:t xml:space="preserve">. </w:t>
      </w:r>
      <w:r w:rsidRPr="00CA0DAE">
        <w:rPr>
          <w:rFonts w:ascii="Times" w:eastAsia="Times New Roman" w:hAnsi="Times" w:cs="Times New Roman"/>
          <w:sz w:val="20"/>
          <w:szCs w:val="20"/>
        </w:rPr>
        <w:t xml:space="preserve">Although in recent decades the proportion of newcomers to the accounting profession is relatively equal between men and women, only a quarter of female accounting professionals have successfully become partners in public accounting firms </w:t>
      </w:r>
      <w:sdt>
        <w:sdtPr>
          <w:rPr>
            <w:rFonts w:ascii="Times" w:eastAsia="Times New Roman" w:hAnsi="Times" w:cs="Times New Roman"/>
            <w:color w:val="000000"/>
            <w:sz w:val="20"/>
            <w:szCs w:val="20"/>
          </w:rPr>
          <w:tag w:val="MENDELEY_CITATION_v3_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"/>
          <w:id w:val="-1370757071"/>
          <w:placeholder>
            <w:docPart w:val="DefaultPlaceholder_-1854013440"/>
          </w:placeholder>
        </w:sdtPr>
        <w:sdtContent>
          <w:r w:rsidR="0019759A" w:rsidRPr="00CA0DAE">
            <w:rPr>
              <w:rFonts w:ascii="Times" w:eastAsia="Times New Roman" w:hAnsi="Times" w:cs="Times New Roman"/>
              <w:color w:val="000000"/>
              <w:sz w:val="20"/>
              <w:szCs w:val="20"/>
            </w:rPr>
            <w:t>(</w:t>
          </w:r>
          <w:hyperlink w:anchor="AICPA" w:history="1">
            <w:r w:rsidR="0019759A" w:rsidRPr="00E665F4">
              <w:rPr>
                <w:rStyle w:val="Hyperlink"/>
                <w:rFonts w:ascii="Times" w:eastAsia="Times New Roman" w:hAnsi="Times" w:cs="Times New Roman"/>
                <w:sz w:val="20"/>
                <w:szCs w:val="20"/>
              </w:rPr>
              <w:t>AICPA, 2019</w:t>
            </w:r>
          </w:hyperlink>
        </w:sdtContent>
      </w:sdt>
      <w:sdt>
        <w:sdtPr>
          <w:rPr>
            <w:rFonts w:ascii="Times" w:eastAsia="Times New Roman" w:hAnsi="Times" w:cs="Times New Roman"/>
            <w:color w:val="000000"/>
            <w:sz w:val="20"/>
            <w:szCs w:val="20"/>
          </w:rPr>
          <w:tag w:val="MENDELEY_CITATION_v3_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"/>
          <w:id w:val="808453327"/>
          <w:placeholder>
            <w:docPart w:val="DefaultPlaceholder_-1854013440"/>
          </w:placeholder>
        </w:sdtPr>
        <w:sdtContent>
          <w:hyperlink w:anchor="Dalton" w:history="1">
            <w:r w:rsidR="0019759A" w:rsidRPr="00E665F4">
              <w:rPr>
                <w:rStyle w:val="Hyperlink"/>
                <w:rFonts w:ascii="Times" w:eastAsia="Times New Roman" w:hAnsi="Times" w:cs="Times New Roman"/>
                <w:sz w:val="20"/>
                <w:szCs w:val="20"/>
              </w:rPr>
              <w:t>; Dalton et al., 2014</w:t>
            </w:r>
          </w:hyperlink>
          <w:r w:rsidR="0019759A" w:rsidRPr="00CA0DAE">
            <w:rPr>
              <w:rFonts w:ascii="Times" w:eastAsia="Times New Roman" w:hAnsi="Times" w:cs="Times New Roman"/>
              <w:color w:val="000000"/>
              <w:sz w:val="20"/>
              <w:szCs w:val="20"/>
            </w:rPr>
            <w:t>)</w:t>
          </w:r>
        </w:sdtContent>
      </w:sdt>
      <w:r w:rsidR="00E938B4" w:rsidRPr="00CA0DAE">
        <w:rPr>
          <w:rFonts w:ascii="Times" w:eastAsia="Times New Roman" w:hAnsi="Times" w:cs="Times New Roman"/>
          <w:color w:val="000000"/>
          <w:sz w:val="20"/>
          <w:szCs w:val="20"/>
        </w:rPr>
        <w:t xml:space="preserve">. </w:t>
      </w:r>
      <w:r w:rsidRPr="00CA0DAE">
        <w:rPr>
          <w:rFonts w:ascii="Times" w:eastAsia="Times New Roman" w:hAnsi="Times" w:cs="Times New Roman"/>
          <w:sz w:val="20"/>
          <w:szCs w:val="20"/>
        </w:rPr>
        <w:t xml:space="preserve">This condition indicates that women are still underrepresented in the top positions of the accounting profession. Therefore, it is important to examine the perceptions of glass ceiling in the accounting profession to assess whether the glass ceiling is the reason of their underrepresentation from upper-level managements. Women who feel </w:t>
      </w:r>
      <w:r w:rsidRPr="001D78A9">
        <w:rPr>
          <w:rFonts w:ascii="Times" w:eastAsia="Times New Roman" w:hAnsi="Times" w:cs="Times New Roman"/>
          <w:sz w:val="20"/>
          <w:szCs w:val="20"/>
        </w:rPr>
        <w:t xml:space="preserve">the existence of glass ceiling are less likely to be interested in pursuing promotions. Thus, this problem can create behavioral conclusions that perpetuate the glass ceiling </w:t>
      </w:r>
      <w:sdt>
        <w:sdtPr>
          <w:rPr>
            <w:rFonts w:ascii="Times" w:eastAsia="Times New Roman" w:hAnsi="Times" w:cs="Times New Roman"/>
            <w:color w:val="000000"/>
            <w:sz w:val="20"/>
            <w:szCs w:val="20"/>
          </w:rPr>
          <w:tag w:val="MENDELEY_CITATION_v3_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"/>
          <w:id w:val="1929538351"/>
          <w:placeholder>
            <w:docPart w:val="DefaultPlaceholder_-1854013440"/>
          </w:placeholder>
        </w:sdtPr>
        <w:sdtContent>
          <w:r w:rsidR="0019759A" w:rsidRPr="001D78A9">
            <w:rPr>
              <w:rFonts w:ascii="Times" w:eastAsia="Times New Roman" w:hAnsi="Times" w:cs="Times New Roman"/>
              <w:color w:val="000000"/>
              <w:sz w:val="20"/>
              <w:szCs w:val="20"/>
            </w:rPr>
            <w:t>(</w:t>
          </w:r>
          <w:hyperlink w:anchor="Foley" w:history="1">
            <w:r w:rsidR="0019759A" w:rsidRPr="00E665F4">
              <w:rPr>
                <w:rStyle w:val="Hyperlink"/>
                <w:rFonts w:ascii="Times" w:eastAsia="Times New Roman" w:hAnsi="Times" w:cs="Times New Roman"/>
                <w:sz w:val="20"/>
                <w:szCs w:val="20"/>
              </w:rPr>
              <w:t>Foley, 2002</w:t>
            </w:r>
          </w:hyperlink>
        </w:sdtContent>
      </w:sdt>
      <w:sdt>
        <w:sdtPr>
          <w:rPr>
            <w:rFonts w:ascii="Times" w:eastAsia="Times New Roman" w:hAnsi="Times" w:cs="Times New Roman"/>
            <w:color w:val="000000"/>
            <w:sz w:val="20"/>
            <w:szCs w:val="20"/>
          </w:rPr>
          <w:tag w:val="MENDELEY_CITATION_v3_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"/>
          <w:id w:val="1365634289"/>
          <w:placeholder>
            <w:docPart w:val="DefaultPlaceholder_-1854013440"/>
          </w:placeholder>
        </w:sdtPr>
        <w:sdtContent>
          <w:r w:rsidR="0019759A" w:rsidRPr="001D78A9">
            <w:rPr>
              <w:rFonts w:ascii="Times" w:eastAsia="Times New Roman" w:hAnsi="Times"/>
              <w:sz w:val="20"/>
              <w:szCs w:val="20"/>
            </w:rPr>
            <w:t xml:space="preserve">; </w:t>
          </w:r>
          <w:hyperlink w:anchor="Powell" w:history="1">
            <w:r w:rsidR="0019759A" w:rsidRPr="00E665F4">
              <w:rPr>
                <w:rStyle w:val="Hyperlink"/>
                <w:rFonts w:ascii="Times" w:eastAsia="Times New Roman" w:hAnsi="Times"/>
                <w:sz w:val="20"/>
                <w:szCs w:val="20"/>
              </w:rPr>
              <w:t>Powell &amp; Butterfield, 1994</w:t>
            </w:r>
          </w:hyperlink>
          <w:r w:rsidR="0019759A" w:rsidRPr="001D78A9">
            <w:rPr>
              <w:rFonts w:ascii="Times" w:eastAsia="Times New Roman" w:hAnsi="Times"/>
              <w:sz w:val="20"/>
              <w:szCs w:val="20"/>
            </w:rPr>
            <w:t>)</w:t>
          </w:r>
        </w:sdtContent>
      </w:sdt>
      <w:r w:rsidR="00096033" w:rsidRPr="001D78A9">
        <w:rPr>
          <w:rFonts w:ascii="Times" w:eastAsia="Times New Roman" w:hAnsi="Times" w:cs="Times New Roman"/>
          <w:sz w:val="20"/>
          <w:szCs w:val="20"/>
        </w:rPr>
        <w:t>.</w:t>
      </w:r>
    </w:p>
    <w:p w14:paraId="6FAC8B2F" w14:textId="753536C2" w:rsidR="00E94A12" w:rsidRPr="005B60B3" w:rsidRDefault="00E94A12" w:rsidP="00E94A12">
      <w:pPr>
        <w:widowControl w:val="0"/>
        <w:spacing w:before="192" w:line="249" w:lineRule="auto"/>
        <w:ind w:left="144" w:right="38"/>
        <w:jc w:val="both"/>
        <w:rPr>
          <w:rFonts w:ascii="Times" w:eastAsia="Times New Roman" w:hAnsi="Times" w:cs="Times New Roman"/>
          <w:sz w:val="20"/>
          <w:szCs w:val="20"/>
        </w:rPr>
      </w:pPr>
      <w:r w:rsidRPr="001D78A9">
        <w:rPr>
          <w:rFonts w:ascii="Times" w:eastAsia="Times New Roman" w:hAnsi="Times" w:cs="Times New Roman"/>
          <w:sz w:val="20"/>
          <w:szCs w:val="20"/>
        </w:rPr>
        <w:t xml:space="preserve">According to </w:t>
      </w:r>
      <w:sdt>
        <w:sdtPr>
          <w:rPr>
            <w:rFonts w:ascii="Times" w:eastAsia="Times New Roman" w:hAnsi="Times" w:cs="Times New Roman"/>
            <w:color w:val="000000"/>
            <w:sz w:val="20"/>
            <w:szCs w:val="20"/>
          </w:rPr>
          <w:tag w:val="MENDELEY_CITATION_v3_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"/>
          <w:id w:val="1274592896"/>
          <w:placeholder>
            <w:docPart w:val="DefaultPlaceholder_-1854013440"/>
          </w:placeholder>
        </w:sdtPr>
        <w:sdtContent>
          <w:hyperlink w:anchor="Dalton" w:history="1">
            <w:r w:rsidR="0019759A" w:rsidRPr="00E665F4">
              <w:rPr>
                <w:rStyle w:val="Hyperlink"/>
                <w:rFonts w:ascii="Times" w:eastAsia="Times New Roman" w:hAnsi="Times" w:cs="Times New Roman"/>
                <w:sz w:val="20"/>
                <w:szCs w:val="20"/>
              </w:rPr>
              <w:t>Dalton et al. (2014)</w:t>
            </w:r>
          </w:hyperlink>
        </w:sdtContent>
      </w:sdt>
      <w:r w:rsidR="00096033" w:rsidRPr="001D78A9">
        <w:rPr>
          <w:rFonts w:ascii="Times" w:eastAsia="Times New Roman" w:hAnsi="Times" w:cs="Times New Roman"/>
          <w:color w:val="000000"/>
          <w:sz w:val="20"/>
          <w:szCs w:val="20"/>
        </w:rPr>
        <w:t xml:space="preserve">, </w:t>
      </w:r>
      <w:sdt>
        <w:sdtPr>
          <w:rPr>
            <w:rFonts w:ascii="Times" w:eastAsia="Times New Roman" w:hAnsi="Times" w:cs="Times New Roman"/>
            <w:color w:val="000000"/>
            <w:sz w:val="20"/>
            <w:szCs w:val="20"/>
          </w:rPr>
          <w:tag w:val="MENDELEY_CITATION_v3_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"/>
          <w:id w:val="-1945920693"/>
          <w:placeholder>
            <w:docPart w:val="DefaultPlaceholder_-1854013440"/>
          </w:placeholder>
        </w:sdtPr>
        <w:sdtContent>
          <w:hyperlink w:anchor="Downes" w:history="1">
            <w:r w:rsidR="0019759A" w:rsidRPr="00E665F4">
              <w:rPr>
                <w:rStyle w:val="Hyperlink"/>
                <w:rFonts w:ascii="Times" w:eastAsia="Times New Roman" w:hAnsi="Times"/>
                <w:sz w:val="20"/>
                <w:szCs w:val="20"/>
              </w:rPr>
              <w:t>Downes &amp; Hemmasi (2014)</w:t>
            </w:r>
          </w:hyperlink>
          <w:r w:rsidR="0019759A" w:rsidRPr="001D78A9">
            <w:rPr>
              <w:rFonts w:ascii="Times" w:eastAsia="Times New Roman" w:hAnsi="Times"/>
              <w:sz w:val="20"/>
              <w:szCs w:val="20"/>
            </w:rPr>
            <w:t xml:space="preserve">, </w:t>
          </w:r>
        </w:sdtContent>
      </w:sdt>
      <w:sdt>
        <w:sdtPr>
          <w:rPr>
            <w:rFonts w:ascii="Times" w:eastAsia="Times New Roman" w:hAnsi="Times" w:cs="Times New Roman"/>
            <w:color w:val="000000"/>
            <w:sz w:val="20"/>
            <w:szCs w:val="20"/>
          </w:rPr>
          <w:tag w:val="MENDELEY_CITATION_v3_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"/>
          <w:id w:val="-1423560961"/>
          <w:placeholder>
            <w:docPart w:val="DefaultPlaceholder_-1854013440"/>
          </w:placeholder>
        </w:sdtPr>
        <w:sdtContent>
          <w:hyperlink w:anchor="Rosin" w:history="1">
            <w:r w:rsidR="0019759A" w:rsidRPr="00E665F4">
              <w:rPr>
                <w:rStyle w:val="Hyperlink"/>
                <w:rFonts w:ascii="Times" w:eastAsia="Times New Roman" w:hAnsi="Times"/>
                <w:sz w:val="20"/>
                <w:szCs w:val="20"/>
              </w:rPr>
              <w:t>Rosin &amp; Korabik (1991)</w:t>
            </w:r>
          </w:hyperlink>
        </w:sdtContent>
      </w:sdt>
      <w:r w:rsidR="00096033" w:rsidRPr="001D78A9">
        <w:rPr>
          <w:rFonts w:ascii="Times" w:eastAsia="Times New Roman" w:hAnsi="Times" w:cs="Times New Roman"/>
          <w:color w:val="000000"/>
          <w:sz w:val="20"/>
          <w:szCs w:val="20"/>
        </w:rPr>
        <w:t xml:space="preserve"> </w:t>
      </w:r>
      <w:r w:rsidRPr="001D78A9">
        <w:rPr>
          <w:rFonts w:ascii="Times" w:eastAsia="Times New Roman" w:hAnsi="Times" w:cs="Times New Roman"/>
          <w:sz w:val="20"/>
          <w:szCs w:val="20"/>
        </w:rPr>
        <w:t>gender inequality will bring adverse effects on work outcomes, including low job satisfaction, less commitment to the organization, and a high propensity to leave. Based on the Global Gender</w:t>
      </w:r>
      <w:r w:rsidRPr="005B60B3">
        <w:rPr>
          <w:rFonts w:ascii="Times" w:eastAsia="Times New Roman" w:hAnsi="Times" w:cs="Times New Roman"/>
          <w:sz w:val="20"/>
          <w:szCs w:val="20"/>
        </w:rPr>
        <w:t xml:space="preserve"> Gap, </w:t>
      </w:r>
      <w:r w:rsidR="00096033" w:rsidRPr="005B60B3">
        <w:rPr>
          <w:rFonts w:ascii="Times" w:eastAsia="Times New Roman" w:hAnsi="Times" w:cs="Times New Roman"/>
          <w:sz w:val="20"/>
          <w:szCs w:val="20"/>
        </w:rPr>
        <w:t xml:space="preserve">Indonesia is ranked 92nd out of 146 countries with a GGGI score of 0.697 or 69.7 percent in 2022 </w:t>
      </w:r>
      <w:sdt>
        <w:sdtPr>
          <w:rPr>
            <w:rFonts w:ascii="Times" w:eastAsia="Times New Roman" w:hAnsi="Times" w:cs="Times New Roman"/>
            <w:color w:val="000000"/>
            <w:sz w:val="20"/>
            <w:szCs w:val="20"/>
          </w:rPr>
          <w:tag w:val="MENDELEY_CITATION_v3_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"/>
          <w:id w:val="-1783101527"/>
          <w:placeholder>
            <w:docPart w:val="DefaultPlaceholder_-1854013440"/>
          </w:placeholder>
        </w:sdtPr>
        <w:sdtContent>
          <w:r w:rsidR="0019759A" w:rsidRPr="0019759A">
            <w:rPr>
              <w:rFonts w:ascii="Times" w:eastAsia="Times New Roman" w:hAnsi="Times" w:cs="Times New Roman"/>
              <w:color w:val="000000"/>
              <w:sz w:val="20"/>
              <w:szCs w:val="20"/>
            </w:rPr>
            <w:t>(</w:t>
          </w:r>
          <w:hyperlink w:anchor="Ministry" w:history="1">
            <w:r w:rsidR="0019759A" w:rsidRPr="00E665F4">
              <w:rPr>
                <w:rStyle w:val="Hyperlink"/>
                <w:rFonts w:ascii="Times" w:eastAsia="Times New Roman" w:hAnsi="Times" w:cs="Times New Roman"/>
                <w:sz w:val="20"/>
                <w:szCs w:val="20"/>
              </w:rPr>
              <w:t>Ministry Of Women’s Empowerment and Child Protection of The Republic of Indonesia, 2022</w:t>
            </w:r>
          </w:hyperlink>
          <w:r w:rsidR="0019759A" w:rsidRPr="0019759A">
            <w:rPr>
              <w:rFonts w:ascii="Times" w:eastAsia="Times New Roman" w:hAnsi="Times" w:cs="Times New Roman"/>
              <w:color w:val="000000"/>
              <w:sz w:val="20"/>
              <w:szCs w:val="20"/>
            </w:rPr>
            <w:t>)</w:t>
          </w:r>
        </w:sdtContent>
      </w:sdt>
      <w:r w:rsidR="0080038E" w:rsidRPr="005B60B3">
        <w:rPr>
          <w:rFonts w:ascii="Times" w:eastAsia="Times New Roman" w:hAnsi="Times" w:cs="Times New Roman"/>
          <w:color w:val="000000"/>
          <w:sz w:val="20"/>
          <w:szCs w:val="20"/>
        </w:rPr>
        <w:t xml:space="preserve">. </w:t>
      </w:r>
      <w:r w:rsidRPr="005B60B3">
        <w:rPr>
          <w:rFonts w:ascii="Times" w:eastAsia="Times New Roman" w:hAnsi="Times" w:cs="Times New Roman"/>
          <w:sz w:val="20"/>
          <w:szCs w:val="20"/>
        </w:rPr>
        <w:t xml:space="preserve">Thus, Indonesia still needs to improve gender equality problems. In accounting profession, Indonesia created approximately 35,000 accounting students annually from various universities </w:t>
      </w:r>
      <w:sdt>
        <w:sdtPr>
          <w:rPr>
            <w:rFonts w:ascii="Times" w:eastAsia="Times New Roman" w:hAnsi="Times" w:cs="Times New Roman"/>
            <w:color w:val="000000"/>
            <w:sz w:val="20"/>
            <w:szCs w:val="20"/>
          </w:rPr>
          <w:tag w:val="MENDELEY_CITATION_v3_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"/>
          <w:id w:val="44505309"/>
          <w:placeholder>
            <w:docPart w:val="DefaultPlaceholder_-1854013440"/>
          </w:placeholder>
        </w:sdtPr>
        <w:sdtContent>
          <w:hyperlink w:anchor="IAI" w:history="1">
            <w:r w:rsidR="0019759A" w:rsidRPr="00E665F4">
              <w:rPr>
                <w:rStyle w:val="Hyperlink"/>
                <w:rFonts w:ascii="Times" w:eastAsia="Times New Roman" w:hAnsi="Times" w:cs="Times New Roman"/>
                <w:sz w:val="20"/>
                <w:szCs w:val="20"/>
              </w:rPr>
              <w:t>(IAI, 2016</w:t>
            </w:r>
          </w:hyperlink>
          <w:r w:rsidR="0019759A" w:rsidRPr="0019759A">
            <w:rPr>
              <w:rFonts w:ascii="Times" w:eastAsia="Times New Roman" w:hAnsi="Times" w:cs="Times New Roman"/>
              <w:color w:val="000000"/>
              <w:sz w:val="20"/>
              <w:szCs w:val="20"/>
            </w:rPr>
            <w:t>)</w:t>
          </w:r>
        </w:sdtContent>
      </w:sdt>
      <w:r w:rsidR="0080038E" w:rsidRPr="005B60B3">
        <w:rPr>
          <w:rFonts w:ascii="Times" w:eastAsia="Times New Roman" w:hAnsi="Times" w:cs="Times New Roman"/>
          <w:sz w:val="20"/>
          <w:szCs w:val="20"/>
        </w:rPr>
        <w:t xml:space="preserve">. </w:t>
      </w:r>
      <w:r w:rsidRPr="005B60B3">
        <w:rPr>
          <w:rFonts w:ascii="Times" w:eastAsia="Times New Roman" w:hAnsi="Times" w:cs="Times New Roman"/>
          <w:sz w:val="20"/>
          <w:szCs w:val="20"/>
        </w:rPr>
        <w:t xml:space="preserve">The large number is also accompanied by a phenomenon that women are the dominant graduates </w:t>
      </w:r>
      <w:sdt>
        <w:sdtPr>
          <w:rPr>
            <w:rFonts w:ascii="Times" w:eastAsia="Times New Roman" w:hAnsi="Times" w:cs="Times New Roman"/>
            <w:color w:val="000000"/>
            <w:sz w:val="20"/>
            <w:szCs w:val="20"/>
          </w:rPr>
          <w:tag w:val="MENDELEY_CITATION_v3_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"/>
          <w:id w:val="1744834036"/>
          <w:placeholder>
            <w:docPart w:val="DefaultPlaceholder_-1854013440"/>
          </w:placeholder>
        </w:sdtPr>
        <w:sdtContent>
          <w:r w:rsidR="0019759A" w:rsidRPr="0019759A">
            <w:rPr>
              <w:rFonts w:ascii="Times" w:eastAsia="Times New Roman" w:hAnsi="Times" w:cs="Times New Roman"/>
              <w:color w:val="000000"/>
              <w:sz w:val="20"/>
              <w:szCs w:val="20"/>
            </w:rPr>
            <w:t>(Satria, 2019)</w:t>
          </w:r>
        </w:sdtContent>
      </w:sdt>
      <w:r w:rsidR="0080038E" w:rsidRPr="005B60B3">
        <w:rPr>
          <w:rFonts w:ascii="Times" w:eastAsia="Times New Roman" w:hAnsi="Times" w:cs="Times New Roman"/>
          <w:sz w:val="20"/>
          <w:szCs w:val="20"/>
        </w:rPr>
        <w:t xml:space="preserve">. </w:t>
      </w:r>
      <w:r w:rsidRPr="005B60B3">
        <w:rPr>
          <w:rFonts w:ascii="Times" w:eastAsia="Times New Roman" w:hAnsi="Times" w:cs="Times New Roman"/>
          <w:sz w:val="20"/>
          <w:szCs w:val="20"/>
        </w:rPr>
        <w:t>Then, the Indonesian accounting profession needs to ensure that its members do not experience gender equality issues. Therefore, it is necessary to examine the perceptions of glass ceiling on accounting professional women in the context of Indonesia.</w:t>
      </w:r>
    </w:p>
    <w:p w14:paraId="3192C539" w14:textId="6662654F" w:rsidR="00E94A12" w:rsidRPr="005B60B3" w:rsidRDefault="00E94A12" w:rsidP="00E94A12">
      <w:pPr>
        <w:widowControl w:val="0"/>
        <w:spacing w:before="192" w:line="249" w:lineRule="auto"/>
        <w:ind w:left="144" w:right="38"/>
        <w:jc w:val="both"/>
        <w:rPr>
          <w:rFonts w:ascii="Times" w:eastAsia="Times New Roman" w:hAnsi="Times" w:cs="Times New Roman"/>
          <w:sz w:val="20"/>
          <w:szCs w:val="20"/>
        </w:rPr>
      </w:pPr>
      <w:r w:rsidRPr="005B60B3">
        <w:rPr>
          <w:rFonts w:ascii="Times" w:eastAsia="Times New Roman" w:hAnsi="Times" w:cs="Times New Roman"/>
          <w:sz w:val="20"/>
          <w:szCs w:val="20"/>
        </w:rPr>
        <w:t>Previous researches have examined the glass ceiling in accounting profession (e.g</w:t>
      </w:r>
      <w:hyperlink w:anchor="Adapa" w:history="1">
        <w:r w:rsidRPr="00E665F4">
          <w:rPr>
            <w:rStyle w:val="Hyperlink"/>
            <w:rFonts w:ascii="Times" w:eastAsia="Times New Roman" w:hAnsi="Times" w:cs="Times New Roman"/>
            <w:sz w:val="20"/>
            <w:szCs w:val="20"/>
          </w:rPr>
          <w:t xml:space="preserve">. </w:t>
        </w:r>
        <w:sdt>
          <w:sdtPr>
            <w:rPr>
              <w:rStyle w:val="Hyperlink"/>
              <w:rFonts w:ascii="Times" w:eastAsia="Times New Roman" w:hAnsi="Times" w:cs="Times New Roman"/>
              <w:sz w:val="20"/>
              <w:szCs w:val="20"/>
            </w:rPr>
            <w:tag w:val="MENDELEY_CITATION_v3_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"/>
            <w:id w:val="-1710331089"/>
            <w:placeholder>
              <w:docPart w:val="DefaultPlaceholder_-1854013440"/>
            </w:placeholder>
          </w:sdtPr>
          <w:sdtContent>
            <w:r w:rsidR="0019759A" w:rsidRPr="00E665F4">
              <w:rPr>
                <w:rStyle w:val="Hyperlink"/>
                <w:rFonts w:ascii="Times" w:eastAsia="Times New Roman" w:hAnsi="Times" w:cs="Times New Roman"/>
                <w:sz w:val="20"/>
                <w:szCs w:val="20"/>
              </w:rPr>
              <w:t>Adapa, 2016</w:t>
            </w:r>
          </w:sdtContent>
        </w:sdt>
      </w:hyperlink>
      <w:sdt>
        <w:sdtPr>
          <w:rPr>
            <w:rFonts w:ascii="Times" w:eastAsia="Times New Roman" w:hAnsi="Times" w:cs="Times New Roman"/>
            <w:color w:val="000000"/>
            <w:sz w:val="20"/>
            <w:szCs w:val="20"/>
          </w:rPr>
          <w:tag w:val="MENDELEY_CITATION_v3_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"/>
          <w:id w:val="-1066329051"/>
          <w:placeholder>
            <w:docPart w:val="DefaultPlaceholder_-1854013440"/>
          </w:placeholder>
        </w:sdtPr>
        <w:sdtContent>
          <w:r w:rsidR="0019759A" w:rsidRPr="0019759A">
            <w:rPr>
              <w:rFonts w:ascii="Times" w:eastAsia="Times New Roman" w:hAnsi="Times" w:cs="Times New Roman"/>
              <w:color w:val="000000"/>
              <w:sz w:val="20"/>
              <w:szCs w:val="20"/>
            </w:rPr>
            <w:t xml:space="preserve">; </w:t>
          </w:r>
          <w:hyperlink w:anchor="John" w:history="1">
            <w:r w:rsidR="0019759A" w:rsidRPr="00E665F4">
              <w:rPr>
                <w:rStyle w:val="Hyperlink"/>
                <w:rFonts w:ascii="Times" w:eastAsia="Times New Roman" w:hAnsi="Times" w:cs="Times New Roman"/>
                <w:sz w:val="20"/>
                <w:szCs w:val="20"/>
              </w:rPr>
              <w:t>John C. Anderson, 1994</w:t>
            </w:r>
          </w:hyperlink>
        </w:sdtContent>
      </w:sdt>
      <w:sdt>
        <w:sdtPr>
          <w:rPr>
            <w:rFonts w:ascii="Times" w:eastAsia="Times New Roman" w:hAnsi="Times" w:cs="Times New Roman"/>
            <w:color w:val="000000"/>
            <w:sz w:val="20"/>
            <w:szCs w:val="20"/>
          </w:rPr>
          <w:tag w:val="MENDELEY_CITATION_v3_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"/>
          <w:id w:val="-1471747703"/>
          <w:placeholder>
            <w:docPart w:val="DefaultPlaceholder_-1854013440"/>
          </w:placeholder>
        </w:sdtPr>
        <w:sdtContent>
          <w:r w:rsidR="0019759A" w:rsidRPr="0019759A">
            <w:rPr>
              <w:rFonts w:ascii="Times" w:eastAsia="Times New Roman" w:hAnsi="Times" w:cs="Times New Roman"/>
              <w:color w:val="000000"/>
              <w:sz w:val="20"/>
              <w:szCs w:val="20"/>
            </w:rPr>
            <w:t xml:space="preserve">; </w:t>
          </w:r>
          <w:hyperlink w:anchor="Cohen" w:history="1">
            <w:r w:rsidR="0019759A" w:rsidRPr="00E665F4">
              <w:rPr>
                <w:rStyle w:val="Hyperlink"/>
                <w:rFonts w:ascii="Times" w:eastAsia="Times New Roman" w:hAnsi="Times" w:cs="Times New Roman"/>
                <w:sz w:val="20"/>
                <w:szCs w:val="20"/>
              </w:rPr>
              <w:t>Cohen et al., 2020</w:t>
            </w:r>
          </w:hyperlink>
          <w:r w:rsidR="0019759A" w:rsidRPr="0019759A">
            <w:rPr>
              <w:rFonts w:ascii="Times" w:eastAsia="Times New Roman" w:hAnsi="Times" w:cs="Times New Roman"/>
              <w:color w:val="000000"/>
              <w:sz w:val="20"/>
              <w:szCs w:val="20"/>
            </w:rPr>
            <w:t xml:space="preserve">; </w:t>
          </w:r>
          <w:hyperlink w:anchor="Rita" w:history="1">
            <w:r w:rsidR="0019759A" w:rsidRPr="00E665F4">
              <w:rPr>
                <w:rStyle w:val="Hyperlink"/>
                <w:rFonts w:ascii="Times" w:eastAsia="Times New Roman" w:hAnsi="Times" w:cs="Times New Roman"/>
                <w:sz w:val="20"/>
                <w:szCs w:val="20"/>
              </w:rPr>
              <w:t>Rita P. Hull, 1997</w:t>
            </w:r>
          </w:hyperlink>
        </w:sdtContent>
      </w:sdt>
      <w:sdt>
        <w:sdtPr>
          <w:rPr>
            <w:rFonts w:ascii="Times" w:eastAsia="Times New Roman" w:hAnsi="Times" w:cs="Times New Roman"/>
            <w:color w:val="000000"/>
            <w:sz w:val="20"/>
            <w:szCs w:val="20"/>
          </w:rPr>
          <w:tag w:val="MENDELEY_CITATION_v3_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"/>
          <w:id w:val="352617812"/>
          <w:placeholder>
            <w:docPart w:val="DefaultPlaceholder_-1854013440"/>
          </w:placeholder>
        </w:sdtPr>
        <w:sdtContent>
          <w:r w:rsidR="0019759A" w:rsidRPr="0019759A">
            <w:rPr>
              <w:rFonts w:ascii="Times" w:eastAsia="Times New Roman" w:hAnsi="Times" w:cs="Times New Roman"/>
              <w:color w:val="000000"/>
              <w:sz w:val="20"/>
              <w:szCs w:val="20"/>
            </w:rPr>
            <w:t xml:space="preserve">; </w:t>
          </w:r>
          <w:hyperlink w:anchor="Lupu" w:history="1">
            <w:r w:rsidR="0019759A" w:rsidRPr="00E665F4">
              <w:rPr>
                <w:rStyle w:val="Hyperlink"/>
                <w:rFonts w:ascii="Times" w:eastAsia="Times New Roman" w:hAnsi="Times" w:cs="Times New Roman"/>
                <w:sz w:val="20"/>
                <w:szCs w:val="20"/>
              </w:rPr>
              <w:t>Lupu, 2012)</w:t>
            </w:r>
          </w:hyperlink>
        </w:sdtContent>
      </w:sdt>
      <w:r w:rsidR="00C170C8" w:rsidRPr="005B60B3">
        <w:rPr>
          <w:rFonts w:ascii="Times" w:eastAsia="Times New Roman" w:hAnsi="Times" w:cs="Times New Roman"/>
          <w:color w:val="000000"/>
          <w:sz w:val="20"/>
          <w:szCs w:val="20"/>
        </w:rPr>
        <w:t xml:space="preserve">. </w:t>
      </w:r>
      <w:r w:rsidRPr="005B60B3">
        <w:rPr>
          <w:rFonts w:ascii="Times" w:eastAsia="Times New Roman" w:hAnsi="Times" w:cs="Times New Roman"/>
          <w:sz w:val="20"/>
          <w:szCs w:val="20"/>
        </w:rPr>
        <w:t xml:space="preserve">However, those researches related to the accountants’ perceptions of glass ceiling are mostly conducted in developed countries, while in developing countries are still limited. This is a gap in the research because developing countries are more prone to experiencing gender inequality than developed countries. Prior research on the glass ceiling in Indonesia are conducted in government bureaucracies </w:t>
      </w:r>
      <w:sdt>
        <w:sdtPr>
          <w:rPr>
            <w:rFonts w:ascii="Times" w:eastAsia="Times New Roman" w:hAnsi="Times" w:cs="Times New Roman"/>
            <w:color w:val="000000"/>
            <w:sz w:val="20"/>
            <w:szCs w:val="20"/>
          </w:rPr>
          <w:tag w:val="MENDELEY_CITATION_v3_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"/>
          <w:id w:val="-32655699"/>
          <w:placeholder>
            <w:docPart w:val="DefaultPlaceholder_-1854013440"/>
          </w:placeholder>
        </w:sdtPr>
        <w:sdtContent>
          <w:hyperlink w:anchor="Cahyani" w:history="1">
            <w:r w:rsidR="0019759A" w:rsidRPr="00E665F4">
              <w:rPr>
                <w:rStyle w:val="Hyperlink"/>
                <w:rFonts w:ascii="Times" w:eastAsia="Times New Roman" w:hAnsi="Times" w:cs="Times New Roman"/>
                <w:sz w:val="20"/>
                <w:szCs w:val="20"/>
              </w:rPr>
              <w:t>(Cahyani, 2019</w:t>
            </w:r>
          </w:hyperlink>
          <w:r w:rsidR="0019759A" w:rsidRPr="0019759A">
            <w:rPr>
              <w:rFonts w:ascii="Times" w:eastAsia="Times New Roman" w:hAnsi="Times" w:cs="Times New Roman"/>
              <w:color w:val="000000"/>
              <w:sz w:val="20"/>
              <w:szCs w:val="20"/>
            </w:rPr>
            <w:t xml:space="preserve">; </w:t>
          </w:r>
          <w:hyperlink w:anchor="Eunike" w:history="1">
            <w:r w:rsidR="0019759A" w:rsidRPr="008C5609">
              <w:rPr>
                <w:rStyle w:val="Hyperlink"/>
                <w:rFonts w:ascii="Times" w:eastAsia="Times New Roman" w:hAnsi="Times" w:cs="Times New Roman"/>
                <w:sz w:val="20"/>
                <w:szCs w:val="20"/>
              </w:rPr>
              <w:t>Krissetyanti, 2018</w:t>
            </w:r>
          </w:hyperlink>
          <w:r w:rsidR="0019759A" w:rsidRPr="0019759A">
            <w:rPr>
              <w:rFonts w:ascii="Times" w:eastAsia="Times New Roman" w:hAnsi="Times" w:cs="Times New Roman"/>
              <w:color w:val="000000"/>
              <w:sz w:val="20"/>
              <w:szCs w:val="20"/>
            </w:rPr>
            <w:t xml:space="preserve">; </w:t>
          </w:r>
          <w:hyperlink w:anchor="Gede" w:history="1">
            <w:r w:rsidR="0019759A" w:rsidRPr="00E665F4">
              <w:rPr>
                <w:rStyle w:val="Hyperlink"/>
                <w:rFonts w:ascii="Times" w:eastAsia="Times New Roman" w:hAnsi="Times" w:cs="Times New Roman"/>
                <w:sz w:val="20"/>
                <w:szCs w:val="20"/>
              </w:rPr>
              <w:t>Gede et al., 2019</w:t>
            </w:r>
          </w:hyperlink>
          <w:r w:rsidR="0019759A" w:rsidRPr="0019759A">
            <w:rPr>
              <w:rFonts w:ascii="Times" w:eastAsia="Times New Roman" w:hAnsi="Times" w:cs="Times New Roman"/>
              <w:color w:val="000000"/>
              <w:sz w:val="20"/>
              <w:szCs w:val="20"/>
            </w:rPr>
            <w:t xml:space="preserve">; </w:t>
          </w:r>
          <w:hyperlink w:anchor="Titiek" w:history="1">
            <w:r w:rsidR="0019759A" w:rsidRPr="00E665F4">
              <w:rPr>
                <w:rStyle w:val="Hyperlink"/>
                <w:rFonts w:ascii="Times" w:eastAsia="Times New Roman" w:hAnsi="Times" w:cs="Times New Roman"/>
                <w:sz w:val="20"/>
                <w:szCs w:val="20"/>
              </w:rPr>
              <w:t>Titiek Mulyaningsih, 2014</w:t>
            </w:r>
          </w:hyperlink>
          <w:r w:rsidR="0019759A" w:rsidRPr="0019759A">
            <w:rPr>
              <w:rFonts w:ascii="Times" w:eastAsia="Times New Roman" w:hAnsi="Times" w:cs="Times New Roman"/>
              <w:color w:val="000000"/>
              <w:sz w:val="20"/>
              <w:szCs w:val="20"/>
            </w:rPr>
            <w:t>)</w:t>
          </w:r>
        </w:sdtContent>
      </w:sdt>
      <w:r w:rsidR="00807284" w:rsidRPr="005B60B3">
        <w:rPr>
          <w:rFonts w:ascii="Times" w:eastAsia="Times New Roman" w:hAnsi="Times" w:cs="Times New Roman"/>
          <w:sz w:val="20"/>
          <w:szCs w:val="20"/>
        </w:rPr>
        <w:t>,</w:t>
      </w:r>
      <w:r w:rsidR="0003475B" w:rsidRPr="005B60B3">
        <w:rPr>
          <w:rFonts w:ascii="Times" w:eastAsia="Times New Roman" w:hAnsi="Times" w:cs="Times New Roman"/>
          <w:sz w:val="20"/>
          <w:szCs w:val="20"/>
        </w:rPr>
        <w:t xml:space="preserve"> and</w:t>
      </w:r>
      <w:r w:rsidR="00807284" w:rsidRPr="005B60B3">
        <w:rPr>
          <w:rFonts w:ascii="Times" w:eastAsia="Times New Roman" w:hAnsi="Times" w:cs="Times New Roman"/>
          <w:sz w:val="20"/>
          <w:szCs w:val="20"/>
        </w:rPr>
        <w:t xml:space="preserve"> </w:t>
      </w:r>
      <w:r w:rsidRPr="005B60B3">
        <w:rPr>
          <w:rFonts w:ascii="Times" w:eastAsia="Times New Roman" w:hAnsi="Times" w:cs="Times New Roman"/>
          <w:sz w:val="20"/>
          <w:szCs w:val="20"/>
        </w:rPr>
        <w:t xml:space="preserve">a hotel industry </w:t>
      </w:r>
      <w:sdt>
        <w:sdtPr>
          <w:rPr>
            <w:rFonts w:ascii="Times" w:eastAsia="Times New Roman" w:hAnsi="Times" w:cs="Times New Roman"/>
            <w:color w:val="000000"/>
            <w:sz w:val="20"/>
            <w:szCs w:val="20"/>
          </w:rPr>
          <w:tag w:val="MENDELEY_CITATION_v3_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"/>
          <w:id w:val="-1535578948"/>
          <w:placeholder>
            <w:docPart w:val="DefaultPlaceholder_-1854013440"/>
          </w:placeholder>
        </w:sdtPr>
        <w:sdtContent>
          <w:r w:rsidR="0019759A" w:rsidRPr="0019759A">
            <w:rPr>
              <w:rFonts w:ascii="Times" w:eastAsia="Times New Roman" w:hAnsi="Times" w:cs="Times New Roman"/>
              <w:color w:val="000000"/>
              <w:sz w:val="20"/>
              <w:szCs w:val="20"/>
            </w:rPr>
            <w:t>(</w:t>
          </w:r>
          <w:hyperlink w:anchor="Merang" w:history="1">
            <w:r w:rsidR="0019759A" w:rsidRPr="00D00A8E">
              <w:rPr>
                <w:rStyle w:val="Hyperlink"/>
                <w:rFonts w:ascii="Times" w:eastAsia="Times New Roman" w:hAnsi="Times" w:cs="Times New Roman"/>
                <w:sz w:val="20"/>
                <w:szCs w:val="20"/>
              </w:rPr>
              <w:t>Merang, 2015</w:t>
            </w:r>
          </w:hyperlink>
          <w:r w:rsidR="0019759A" w:rsidRPr="0019759A">
            <w:rPr>
              <w:rFonts w:ascii="Times" w:eastAsia="Times New Roman" w:hAnsi="Times" w:cs="Times New Roman"/>
              <w:color w:val="000000"/>
              <w:sz w:val="20"/>
              <w:szCs w:val="20"/>
            </w:rPr>
            <w:t>)</w:t>
          </w:r>
        </w:sdtContent>
      </w:sdt>
      <w:r w:rsidR="0003475B" w:rsidRPr="005B60B3">
        <w:rPr>
          <w:rFonts w:ascii="Times" w:eastAsia="Times New Roman" w:hAnsi="Times" w:cs="Times New Roman"/>
          <w:color w:val="000000"/>
          <w:sz w:val="20"/>
          <w:szCs w:val="20"/>
        </w:rPr>
        <w:t xml:space="preserve">. </w:t>
      </w:r>
      <w:r w:rsidRPr="005B60B3">
        <w:rPr>
          <w:rFonts w:ascii="Times" w:eastAsia="Times New Roman" w:hAnsi="Times" w:cs="Times New Roman"/>
          <w:sz w:val="20"/>
          <w:szCs w:val="20"/>
        </w:rPr>
        <w:t>Meanwhile, the research that specifically investigates the perceptions of glass ceiling on accounting professional women has not been carried out comprehensively. Thus, this research is intended to fill this gap by conducting the survey research related to the perceptions of glass ceiling of accounting professional women in Indonesia. Furthermore, this research will also examine factors that influence the perceptions of glass ceiling, including institutional factors (bias factors, structural factors, and cultural factors) and demographic factors (marital status, children, and public versus private accountants).</w:t>
      </w:r>
    </w:p>
    <w:p w14:paraId="42DB84F0" w14:textId="77777777" w:rsidR="0054368A" w:rsidRPr="005B60B3" w:rsidRDefault="002C3D3F" w:rsidP="00E94A12">
      <w:pPr>
        <w:widowControl w:val="0"/>
        <w:spacing w:before="192" w:line="249" w:lineRule="auto"/>
        <w:ind w:left="144" w:right="38"/>
        <w:jc w:val="both"/>
        <w:rPr>
          <w:rFonts w:ascii="Times" w:eastAsia="Times New Roman" w:hAnsi="Times" w:cs="Times New Roman"/>
          <w:sz w:val="20"/>
          <w:szCs w:val="20"/>
        </w:rPr>
      </w:pPr>
      <w:r w:rsidRPr="005B60B3">
        <w:rPr>
          <w:rFonts w:ascii="Times" w:eastAsia="Times New Roman" w:hAnsi="Times" w:cs="Times New Roman"/>
          <w:sz w:val="20"/>
          <w:szCs w:val="20"/>
        </w:rPr>
        <w:t xml:space="preserve">This research employs the bias-centered, structure-centered, and culture-centered glass ceiling theories in examining the factors associated with the perceptions of glass ceiling. </w:t>
      </w:r>
    </w:p>
    <w:p w14:paraId="45F4AB56" w14:textId="6877F2D1" w:rsidR="0054368A" w:rsidRPr="005B60B3" w:rsidRDefault="0054368A" w:rsidP="00E94A12">
      <w:pPr>
        <w:widowControl w:val="0"/>
        <w:spacing w:before="192" w:line="249" w:lineRule="auto"/>
        <w:ind w:left="144" w:right="38"/>
        <w:jc w:val="both"/>
        <w:rPr>
          <w:rFonts w:ascii="Times" w:eastAsia="Times New Roman" w:hAnsi="Times" w:cs="Times New Roman"/>
          <w:sz w:val="20"/>
          <w:szCs w:val="20"/>
        </w:rPr>
      </w:pPr>
      <w:r w:rsidRPr="005B60B3">
        <w:rPr>
          <w:rFonts w:ascii="Times" w:hAnsi="Times"/>
          <w:b/>
          <w:bCs/>
          <w:sz w:val="20"/>
          <w:szCs w:val="20"/>
        </w:rPr>
        <w:t>Bias-Centered Theories</w:t>
      </w:r>
    </w:p>
    <w:p w14:paraId="52BD5E7C" w14:textId="7639C004" w:rsidR="002C3D3F" w:rsidRPr="005B60B3" w:rsidRDefault="002C3D3F" w:rsidP="00E94A12">
      <w:pPr>
        <w:widowControl w:val="0"/>
        <w:spacing w:before="192" w:line="249" w:lineRule="auto"/>
        <w:ind w:left="144" w:right="38"/>
        <w:jc w:val="both"/>
        <w:rPr>
          <w:rFonts w:ascii="Times" w:eastAsia="Times New Roman" w:hAnsi="Times" w:cs="Times New Roman"/>
          <w:sz w:val="20"/>
          <w:szCs w:val="20"/>
        </w:rPr>
      </w:pPr>
      <w:r w:rsidRPr="005B60B3">
        <w:rPr>
          <w:rFonts w:ascii="Times" w:eastAsia="Times New Roman" w:hAnsi="Times" w:cs="Times New Roman"/>
          <w:sz w:val="20"/>
          <w:szCs w:val="20"/>
        </w:rPr>
        <w:t>The bias-centered theory explains that the existence of a glass ceiling is led by biased male organizational leaders, consciously or unconsciously, towards the promotions of women to upper-level management of the accounting profession</w:t>
      </w:r>
      <w:r w:rsidR="00A9510E" w:rsidRPr="005B60B3">
        <w:rPr>
          <w:rFonts w:ascii="Times" w:eastAsia="Times New Roman" w:hAnsi="Times" w:cs="Times New Roman"/>
          <w:sz w:val="20"/>
          <w:szCs w:val="20"/>
        </w:rPr>
        <w:t xml:space="preserve"> </w:t>
      </w:r>
      <w:sdt>
        <w:sdtPr>
          <w:rPr>
            <w:rFonts w:ascii="Times" w:eastAsia="Times New Roman" w:hAnsi="Times" w:cs="Times New Roman"/>
            <w:color w:val="000000"/>
            <w:sz w:val="20"/>
            <w:szCs w:val="20"/>
          </w:rPr>
          <w:tag w:val="MENDELEY_CITATION_v3_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"/>
          <w:id w:val="637154050"/>
          <w:placeholder>
            <w:docPart w:val="DefaultPlaceholder_-1854013440"/>
          </w:placeholder>
        </w:sdtPr>
        <w:sdtContent>
          <w:r w:rsidR="0019759A" w:rsidRPr="0019759A">
            <w:rPr>
              <w:rFonts w:ascii="Times" w:eastAsia="Times New Roman" w:hAnsi="Times" w:cs="Times New Roman"/>
              <w:color w:val="000000"/>
              <w:sz w:val="20"/>
              <w:szCs w:val="20"/>
            </w:rPr>
            <w:t>(</w:t>
          </w:r>
          <w:hyperlink w:anchor="Rita" w:history="1">
            <w:r w:rsidR="0019759A" w:rsidRPr="00D00A8E">
              <w:rPr>
                <w:rStyle w:val="Hyperlink"/>
                <w:rFonts w:ascii="Times" w:eastAsia="Times New Roman" w:hAnsi="Times" w:cs="Times New Roman"/>
                <w:sz w:val="20"/>
                <w:szCs w:val="20"/>
              </w:rPr>
              <w:t>Rita P. Hull, 1997</w:t>
            </w:r>
          </w:hyperlink>
          <w:r w:rsidR="0019759A" w:rsidRPr="0019759A">
            <w:rPr>
              <w:rFonts w:ascii="Times" w:eastAsia="Times New Roman" w:hAnsi="Times" w:cs="Times New Roman"/>
              <w:color w:val="000000"/>
              <w:sz w:val="20"/>
              <w:szCs w:val="20"/>
            </w:rPr>
            <w:t>)</w:t>
          </w:r>
        </w:sdtContent>
      </w:sdt>
      <w:r w:rsidR="00A9510E" w:rsidRPr="005B60B3">
        <w:rPr>
          <w:rFonts w:ascii="Times" w:eastAsia="Times New Roman" w:hAnsi="Times" w:cs="Times New Roman"/>
          <w:sz w:val="20"/>
          <w:szCs w:val="20"/>
        </w:rPr>
        <w:t xml:space="preserve">. </w:t>
      </w:r>
      <w:sdt>
        <w:sdtPr>
          <w:rPr>
            <w:rFonts w:ascii="Times" w:eastAsia="Times New Roman" w:hAnsi="Times" w:cs="Times New Roman"/>
            <w:color w:val="000000"/>
            <w:sz w:val="20"/>
            <w:szCs w:val="20"/>
          </w:rPr>
          <w:tag w:val="MENDELEY_CITATION_v3_eyJjaXRhdGlvbklEIjoiTUVOREVMRVlfQ0lUQVRJT05fZWVhZGMyMDktYzc0Yy00NmUwLWE5ZDUtMzc0NmE3MGU2OTU2IiwicHJvcGVydGllcyI6eyJub3RlSW5kZXgiOjB9LCJpc0VkaXRlZCI6ZmFsc2UsIm1hbnVhbE92ZXJyaWRlIjp7ImlzTWFudWFsbHlPdmVycmlkZGVuIjp0cnVlLCJjaXRlcHJvY1RleHQiOiIoQ29oZW4gZXQgYWwuLCAyMDIwKSIsIm1hbnVhbE92ZXJyaWRlVGV4dCI6IkNvaGVuIGV0IGFsLiAoMjAyMCk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
          <w:id w:val="-1936746367"/>
          <w:placeholder>
            <w:docPart w:val="DefaultPlaceholder_-1854013440"/>
          </w:placeholder>
        </w:sdtPr>
        <w:sdtContent>
          <w:hyperlink w:anchor="Cohen" w:history="1">
            <w:r w:rsidR="0019759A" w:rsidRPr="00D00A8E">
              <w:rPr>
                <w:rStyle w:val="Hyperlink"/>
                <w:rFonts w:ascii="Times" w:eastAsia="Times New Roman" w:hAnsi="Times" w:cs="Times New Roman"/>
                <w:sz w:val="20"/>
                <w:szCs w:val="20"/>
              </w:rPr>
              <w:t>Cohen et al. (2020</w:t>
            </w:r>
          </w:hyperlink>
          <w:r w:rsidR="0019759A" w:rsidRPr="0019759A">
            <w:rPr>
              <w:rFonts w:ascii="Times" w:eastAsia="Times New Roman" w:hAnsi="Times" w:cs="Times New Roman"/>
              <w:color w:val="000000"/>
              <w:sz w:val="20"/>
              <w:szCs w:val="20"/>
            </w:rPr>
            <w:t>)</w:t>
          </w:r>
        </w:sdtContent>
      </w:sdt>
      <w:r w:rsidR="00A9510E" w:rsidRPr="005B60B3">
        <w:rPr>
          <w:rFonts w:ascii="Times" w:eastAsia="Times New Roman" w:hAnsi="Times" w:cs="Times New Roman"/>
          <w:sz w:val="20"/>
          <w:szCs w:val="20"/>
        </w:rPr>
        <w:t xml:space="preserve"> </w:t>
      </w:r>
      <w:r w:rsidRPr="005B60B3">
        <w:rPr>
          <w:rFonts w:ascii="Times" w:eastAsia="Times New Roman" w:hAnsi="Times" w:cs="Times New Roman"/>
          <w:sz w:val="20"/>
          <w:szCs w:val="20"/>
        </w:rPr>
        <w:t xml:space="preserve">find a positive relationship between bias and the perceptions of glass ceiling, meaning that respondents sense the occurrence of glass ceiling when they believe that women and men are not treated equally regarding formal </w:t>
      </w:r>
      <w:r w:rsidRPr="001D78A9">
        <w:rPr>
          <w:rFonts w:ascii="Times" w:eastAsia="Times New Roman" w:hAnsi="Times" w:cs="Times New Roman"/>
          <w:sz w:val="20"/>
          <w:szCs w:val="20"/>
        </w:rPr>
        <w:t xml:space="preserve">performance assessments. Gender norms explain that men are supposed to have assertiveness, ambition, and competitiveness. Meanwhile, women are supposed to have communal traits such as sympathy </w:t>
      </w:r>
      <w:sdt>
        <w:sdtPr>
          <w:rPr>
            <w:rFonts w:ascii="Times" w:eastAsia="Times New Roman" w:hAnsi="Times" w:cs="Times New Roman"/>
            <w:sz w:val="20"/>
            <w:szCs w:val="20"/>
          </w:rPr>
          <w:tag w:val="MENDELEY_CITATION_v3_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"/>
          <w:id w:val="106162639"/>
          <w:placeholder>
            <w:docPart w:val="DefaultPlaceholder_-1854013440"/>
          </w:placeholder>
        </w:sdtPr>
        <w:sdtContent>
          <w:hyperlink w:anchor="Eagly" w:history="1">
            <w:r w:rsidR="0019759A" w:rsidRPr="00D00A8E">
              <w:rPr>
                <w:rStyle w:val="Hyperlink"/>
                <w:rFonts w:ascii="Times" w:eastAsia="Times New Roman" w:hAnsi="Times"/>
                <w:sz w:val="20"/>
                <w:szCs w:val="20"/>
              </w:rPr>
              <w:t>(Eagly &amp; Johannesen-Schmidt, 2001</w:t>
            </w:r>
          </w:hyperlink>
          <w:r w:rsidR="0019759A" w:rsidRPr="001D78A9">
            <w:rPr>
              <w:rFonts w:ascii="Times" w:eastAsia="Times New Roman" w:hAnsi="Times"/>
              <w:sz w:val="20"/>
              <w:szCs w:val="20"/>
            </w:rPr>
            <w:t xml:space="preserve">; </w:t>
          </w:r>
          <w:hyperlink w:anchor="Weyer" w:history="1">
            <w:r w:rsidR="0019759A" w:rsidRPr="00D00A8E">
              <w:rPr>
                <w:rStyle w:val="Hyperlink"/>
                <w:rFonts w:ascii="Times" w:eastAsia="Times New Roman" w:hAnsi="Times"/>
                <w:sz w:val="20"/>
                <w:szCs w:val="20"/>
              </w:rPr>
              <w:t>Weyer, 2007</w:t>
            </w:r>
          </w:hyperlink>
          <w:r w:rsidR="0019759A" w:rsidRPr="001D78A9">
            <w:rPr>
              <w:rFonts w:ascii="Times" w:eastAsia="Times New Roman" w:hAnsi="Times"/>
              <w:sz w:val="20"/>
              <w:szCs w:val="20"/>
            </w:rPr>
            <w:t>)</w:t>
          </w:r>
        </w:sdtContent>
      </w:sdt>
      <w:r w:rsidRPr="001D78A9">
        <w:rPr>
          <w:rFonts w:ascii="Times" w:eastAsia="Times New Roman" w:hAnsi="Times" w:cs="Times New Roman"/>
          <w:sz w:val="20"/>
          <w:szCs w:val="20"/>
        </w:rPr>
        <w:t>. Despite the fact that women also often become breadwinners like men, the belief that men are committed to full-time work while women have the primary duty of taking care of the household continues to exist in organizational</w:t>
      </w:r>
      <w:r w:rsidR="00D8464C" w:rsidRPr="001D78A9">
        <w:rPr>
          <w:rFonts w:ascii="Times" w:eastAsia="Times New Roman" w:hAnsi="Times" w:cs="Times New Roman"/>
          <w:sz w:val="20"/>
          <w:szCs w:val="20"/>
        </w:rPr>
        <w:t xml:space="preserve">. </w:t>
      </w:r>
      <w:r w:rsidRPr="001D78A9">
        <w:rPr>
          <w:rFonts w:ascii="Times" w:eastAsia="Times New Roman" w:hAnsi="Times" w:cs="Times New Roman"/>
          <w:sz w:val="20"/>
          <w:szCs w:val="20"/>
        </w:rPr>
        <w:t>Thus, biased individuals may view women as less committed to their careers and less</w:t>
      </w:r>
      <w:r w:rsidRPr="005B60B3">
        <w:rPr>
          <w:rFonts w:ascii="Times" w:eastAsia="Times New Roman" w:hAnsi="Times" w:cs="Times New Roman"/>
          <w:sz w:val="20"/>
          <w:szCs w:val="20"/>
        </w:rPr>
        <w:t xml:space="preserve"> qualified for promotions </w:t>
      </w:r>
      <w:sdt>
        <w:sdtPr>
          <w:rPr>
            <w:rFonts w:ascii="Times" w:eastAsia="Times New Roman" w:hAnsi="Times" w:cs="Times New Roman"/>
            <w:color w:val="000000"/>
            <w:sz w:val="20"/>
            <w:szCs w:val="20"/>
          </w:rPr>
          <w:tag w:val="MENDELEY_CITATION_v3_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"/>
          <w:id w:val="2085107540"/>
          <w:placeholder>
            <w:docPart w:val="DefaultPlaceholder_-1854013440"/>
          </w:placeholder>
        </w:sdtPr>
        <w:sdtContent>
          <w:r w:rsidR="0019759A" w:rsidRPr="0019759A">
            <w:rPr>
              <w:rFonts w:ascii="Times" w:eastAsia="Times New Roman" w:hAnsi="Times" w:cs="Times New Roman"/>
              <w:color w:val="000000"/>
              <w:sz w:val="20"/>
              <w:szCs w:val="20"/>
            </w:rPr>
            <w:t>(</w:t>
          </w:r>
          <w:hyperlink w:anchor="Weyer" w:history="1">
            <w:r w:rsidR="0019759A" w:rsidRPr="00D00A8E">
              <w:rPr>
                <w:rStyle w:val="Hyperlink"/>
                <w:rFonts w:ascii="Times" w:eastAsia="Times New Roman" w:hAnsi="Times" w:cs="Times New Roman"/>
                <w:sz w:val="20"/>
                <w:szCs w:val="20"/>
              </w:rPr>
              <w:t>Weyer, 2007</w:t>
            </w:r>
          </w:hyperlink>
          <w:r w:rsidR="0019759A" w:rsidRPr="0019759A">
            <w:rPr>
              <w:rFonts w:ascii="Times" w:eastAsia="Times New Roman" w:hAnsi="Times" w:cs="Times New Roman"/>
              <w:color w:val="000000"/>
              <w:sz w:val="20"/>
              <w:szCs w:val="20"/>
            </w:rPr>
            <w:t>)</w:t>
          </w:r>
        </w:sdtContent>
      </w:sdt>
      <w:r w:rsidR="00D8464C" w:rsidRPr="005B60B3">
        <w:rPr>
          <w:rFonts w:ascii="Times" w:eastAsia="Times New Roman" w:hAnsi="Times" w:cs="Times New Roman"/>
          <w:color w:val="000000"/>
          <w:sz w:val="20"/>
          <w:szCs w:val="20"/>
        </w:rPr>
        <w:t>.</w:t>
      </w:r>
    </w:p>
    <w:p w14:paraId="4332F74B" w14:textId="51105E08" w:rsidR="00605C07" w:rsidRDefault="0054368A" w:rsidP="00E94A12">
      <w:pPr>
        <w:widowControl w:val="0"/>
        <w:spacing w:before="192" w:line="249" w:lineRule="auto"/>
        <w:ind w:left="144" w:right="38"/>
        <w:jc w:val="both"/>
        <w:rPr>
          <w:rFonts w:ascii="Times" w:hAnsi="Times"/>
          <w:sz w:val="20"/>
          <w:szCs w:val="20"/>
        </w:rPr>
      </w:pPr>
      <w:r w:rsidRPr="005B60B3">
        <w:rPr>
          <w:rFonts w:ascii="Times" w:hAnsi="Times"/>
          <w:sz w:val="20"/>
          <w:szCs w:val="20"/>
        </w:rPr>
        <w:t xml:space="preserve">H1: </w:t>
      </w:r>
      <w:r w:rsidR="00605C07" w:rsidRPr="00D433F1">
        <w:rPr>
          <w:rFonts w:ascii="Times New Roman" w:eastAsia="Times New Roman" w:hAnsi="Times New Roman" w:cs="Times New Roman"/>
          <w:sz w:val="20"/>
          <w:szCs w:val="20"/>
        </w:rPr>
        <w:t xml:space="preserve">Unequal treatment </w:t>
      </w:r>
      <w:r w:rsidR="00605C07" w:rsidRPr="005B60B3">
        <w:rPr>
          <w:rFonts w:ascii="Times" w:hAnsi="Times"/>
          <w:sz w:val="20"/>
          <w:szCs w:val="20"/>
        </w:rPr>
        <w:t>regarding performance assessments</w:t>
      </w:r>
      <w:r w:rsidR="00605C07" w:rsidRPr="00D433F1">
        <w:rPr>
          <w:rFonts w:ascii="Times New Roman" w:eastAsia="Times New Roman" w:hAnsi="Times New Roman" w:cs="Times New Roman"/>
          <w:sz w:val="20"/>
          <w:szCs w:val="20"/>
        </w:rPr>
        <w:t xml:space="preserve"> has a positive effect on the occurrence of glass ceilings</w:t>
      </w:r>
      <w:r w:rsidR="00605C07">
        <w:rPr>
          <w:rFonts w:ascii="Times New Roman" w:eastAsia="Times New Roman" w:hAnsi="Times New Roman" w:cs="Times New Roman"/>
          <w:sz w:val="20"/>
          <w:szCs w:val="20"/>
        </w:rPr>
        <w:t xml:space="preserve"> </w:t>
      </w:r>
      <w:r w:rsidR="00605C07" w:rsidRPr="00D433F1">
        <w:rPr>
          <w:rFonts w:ascii="Times New Roman" w:eastAsia="Times New Roman" w:hAnsi="Times New Roman" w:cs="Times New Roman"/>
          <w:sz w:val="20"/>
          <w:szCs w:val="20"/>
        </w:rPr>
        <w:t xml:space="preserve">reporting </w:t>
      </w:r>
      <w:r w:rsidR="00605C07">
        <w:rPr>
          <w:rFonts w:ascii="Times New Roman" w:eastAsia="Times New Roman" w:hAnsi="Times New Roman" w:cs="Times New Roman"/>
          <w:sz w:val="20"/>
          <w:szCs w:val="20"/>
        </w:rPr>
        <w:t>inside</w:t>
      </w:r>
      <w:r w:rsidR="00605C07" w:rsidRPr="00D433F1">
        <w:rPr>
          <w:rFonts w:ascii="Times New Roman" w:eastAsia="Times New Roman" w:hAnsi="Times New Roman" w:cs="Times New Roman"/>
          <w:sz w:val="20"/>
          <w:szCs w:val="20"/>
        </w:rPr>
        <w:t xml:space="preserve"> their</w:t>
      </w:r>
      <w:r w:rsidR="00605C07">
        <w:rPr>
          <w:rFonts w:ascii="Times New Roman" w:eastAsia="Times New Roman" w:hAnsi="Times New Roman" w:cs="Times New Roman"/>
          <w:sz w:val="20"/>
          <w:szCs w:val="20"/>
        </w:rPr>
        <w:t xml:space="preserve"> </w:t>
      </w:r>
      <w:r w:rsidR="00605C07" w:rsidRPr="00D433F1">
        <w:rPr>
          <w:rFonts w:ascii="Times New Roman" w:eastAsia="Times New Roman" w:hAnsi="Times New Roman" w:cs="Times New Roman"/>
          <w:sz w:val="20"/>
          <w:szCs w:val="20"/>
        </w:rPr>
        <w:t>companies</w:t>
      </w:r>
    </w:p>
    <w:p w14:paraId="7FA4335F" w14:textId="7D45F820" w:rsidR="0054368A" w:rsidRPr="005B60B3" w:rsidRDefault="0054368A" w:rsidP="00E94A12">
      <w:pPr>
        <w:widowControl w:val="0"/>
        <w:spacing w:before="192" w:line="249" w:lineRule="auto"/>
        <w:ind w:left="144" w:right="38"/>
        <w:jc w:val="both"/>
        <w:rPr>
          <w:rFonts w:ascii="Times" w:eastAsia="Times New Roman" w:hAnsi="Times" w:cs="Times New Roman"/>
          <w:sz w:val="20"/>
          <w:szCs w:val="20"/>
        </w:rPr>
      </w:pPr>
      <w:r w:rsidRPr="005B60B3">
        <w:rPr>
          <w:rFonts w:ascii="Times" w:hAnsi="Times"/>
          <w:b/>
          <w:bCs/>
          <w:sz w:val="20"/>
          <w:szCs w:val="20"/>
        </w:rPr>
        <w:t>Structural-Centered Theories</w:t>
      </w:r>
    </w:p>
    <w:p w14:paraId="369CC3FF" w14:textId="4DBA582D" w:rsidR="0054368A" w:rsidRDefault="005A5C02" w:rsidP="0054368A">
      <w:pPr>
        <w:widowControl w:val="0"/>
        <w:spacing w:before="192" w:line="249" w:lineRule="auto"/>
        <w:ind w:left="144" w:right="38"/>
        <w:jc w:val="both"/>
        <w:rPr>
          <w:rFonts w:ascii="Times New Roman" w:eastAsia="Times New Roman" w:hAnsi="Times New Roman" w:cs="Times New Roman"/>
          <w:sz w:val="20"/>
          <w:szCs w:val="20"/>
        </w:rPr>
      </w:pPr>
      <w:r w:rsidRPr="005B60B3">
        <w:rPr>
          <w:rFonts w:ascii="Times" w:eastAsia="Times New Roman" w:hAnsi="Times" w:cs="Times New Roman"/>
          <w:sz w:val="20"/>
          <w:szCs w:val="20"/>
        </w:rPr>
        <w:t xml:space="preserve">Structural-centered theories explain that systematic and structural practices in organizations such as distinctive treatments for men to have access to mentoring and networking chances, as well as professional job assignments opportunities are the reasons of the presence of glass ceiling </w:t>
      </w:r>
      <w:sdt>
        <w:sdtPr>
          <w:rPr>
            <w:rFonts w:ascii="Times" w:eastAsia="Times New Roman" w:hAnsi="Times" w:cs="Times New Roman"/>
            <w:color w:val="000000"/>
            <w:sz w:val="20"/>
            <w:szCs w:val="20"/>
          </w:rPr>
          <w:tag w:val="MENDELEY_CITATION_v3_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"/>
          <w:id w:val="-2012445086"/>
          <w:placeholder>
            <w:docPart w:val="DefaultPlaceholder_-1854013440"/>
          </w:placeholder>
        </w:sdtPr>
        <w:sdtContent>
          <w:hyperlink w:anchor="Rita" w:history="1">
            <w:r w:rsidR="0019759A" w:rsidRPr="008C5609">
              <w:rPr>
                <w:rStyle w:val="Hyperlink"/>
                <w:rFonts w:ascii="Times" w:eastAsia="Times New Roman" w:hAnsi="Times" w:cs="Times New Roman"/>
                <w:sz w:val="20"/>
                <w:szCs w:val="20"/>
              </w:rPr>
              <w:t>(Rita P. Hull, 1997</w:t>
            </w:r>
          </w:hyperlink>
          <w:r w:rsidR="0019759A" w:rsidRPr="0019759A">
            <w:rPr>
              <w:rFonts w:ascii="Times" w:eastAsia="Times New Roman" w:hAnsi="Times" w:cs="Times New Roman"/>
              <w:color w:val="000000"/>
              <w:sz w:val="20"/>
              <w:szCs w:val="20"/>
            </w:rPr>
            <w:t>)</w:t>
          </w:r>
        </w:sdtContent>
      </w:sdt>
      <w:r w:rsidR="00D8464C" w:rsidRPr="005B60B3">
        <w:rPr>
          <w:rFonts w:ascii="Times" w:eastAsia="Times New Roman" w:hAnsi="Times" w:cs="Times New Roman"/>
          <w:sz w:val="20"/>
          <w:szCs w:val="20"/>
        </w:rPr>
        <w:t xml:space="preserve">. </w:t>
      </w:r>
      <w:r w:rsidRPr="005B60B3">
        <w:rPr>
          <w:rFonts w:ascii="Times" w:eastAsia="Times New Roman" w:hAnsi="Times" w:cs="Times New Roman"/>
          <w:sz w:val="20"/>
          <w:szCs w:val="20"/>
        </w:rPr>
        <w:t>Access to mentoring chances is essential for career advancement</w:t>
      </w:r>
      <w:r w:rsidR="00D8464C" w:rsidRPr="005B60B3">
        <w:rPr>
          <w:rFonts w:ascii="Times" w:eastAsia="Times New Roman" w:hAnsi="Times" w:cs="Times New Roman"/>
          <w:sz w:val="20"/>
          <w:szCs w:val="20"/>
        </w:rPr>
        <w:t xml:space="preserve"> </w:t>
      </w:r>
      <w:sdt>
        <w:sdtPr>
          <w:rPr>
            <w:rFonts w:ascii="Times" w:eastAsia="Times New Roman" w:hAnsi="Times" w:cs="Times New Roman"/>
            <w:color w:val="000000"/>
            <w:sz w:val="20"/>
            <w:szCs w:val="20"/>
          </w:rPr>
          <w:tag w:val="MENDELEY_CITATION_v3_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"/>
          <w:id w:val="1908181417"/>
          <w:placeholder>
            <w:docPart w:val="DefaultPlaceholder_-1854013440"/>
          </w:placeholder>
        </w:sdtPr>
        <w:sdtContent>
          <w:r w:rsidR="0019759A" w:rsidRPr="0019759A">
            <w:rPr>
              <w:rFonts w:ascii="Times" w:eastAsia="Times New Roman" w:hAnsi="Times" w:cs="Times New Roman"/>
              <w:color w:val="000000"/>
              <w:sz w:val="20"/>
              <w:szCs w:val="20"/>
            </w:rPr>
            <w:t>(</w:t>
          </w:r>
          <w:hyperlink w:anchor="Rose" w:history="1">
            <w:r w:rsidR="0019759A" w:rsidRPr="008C5609">
              <w:rPr>
                <w:rStyle w:val="Hyperlink"/>
                <w:rFonts w:ascii="Times" w:eastAsia="Times New Roman" w:hAnsi="Times" w:cs="Times New Roman"/>
                <w:sz w:val="20"/>
                <w:szCs w:val="20"/>
              </w:rPr>
              <w:t>Rose Ragins, 1998</w:t>
            </w:r>
          </w:hyperlink>
          <w:r w:rsidR="0019759A" w:rsidRPr="0019759A">
            <w:rPr>
              <w:rFonts w:ascii="Times" w:eastAsia="Times New Roman" w:hAnsi="Times" w:cs="Times New Roman"/>
              <w:color w:val="000000"/>
              <w:sz w:val="20"/>
              <w:szCs w:val="20"/>
            </w:rPr>
            <w:t>)</w:t>
          </w:r>
        </w:sdtContent>
      </w:sdt>
      <w:r w:rsidRPr="005B60B3">
        <w:rPr>
          <w:rFonts w:ascii="Times" w:eastAsia="Times New Roman" w:hAnsi="Times" w:cs="Times New Roman"/>
          <w:sz w:val="20"/>
          <w:szCs w:val="20"/>
        </w:rPr>
        <w:t xml:space="preserve">. A barrier for women to get </w:t>
      </w:r>
      <w:r w:rsidRPr="005B60B3">
        <w:rPr>
          <w:rFonts w:ascii="Times" w:eastAsia="Times New Roman" w:hAnsi="Times" w:cs="Times New Roman"/>
          <w:sz w:val="20"/>
          <w:szCs w:val="20"/>
        </w:rPr>
        <w:lastRenderedPageBreak/>
        <w:t xml:space="preserve">mentoring opportunities is </w:t>
      </w:r>
      <w:r w:rsidRPr="001D78A9">
        <w:rPr>
          <w:rFonts w:ascii="Times" w:eastAsia="Times New Roman" w:hAnsi="Times" w:cs="Times New Roman"/>
          <w:sz w:val="20"/>
          <w:szCs w:val="20"/>
        </w:rPr>
        <w:t xml:space="preserve">because they are underrepresented in top-level positions, hence women often have to develop mentoring relationships with men </w:t>
      </w:r>
      <w:sdt>
        <w:sdtPr>
          <w:rPr>
            <w:rFonts w:ascii="Times" w:eastAsia="Times New Roman" w:hAnsi="Times" w:cs="Times New Roman"/>
            <w:color w:val="000000"/>
            <w:sz w:val="20"/>
            <w:szCs w:val="20"/>
          </w:rPr>
          <w:tag w:val="MENDELEY_CITATION_v3_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"/>
          <w:id w:val="-1882471384"/>
          <w:placeholder>
            <w:docPart w:val="DefaultPlaceholder_-1854013440"/>
          </w:placeholder>
        </w:sdtPr>
        <w:sdtContent>
          <w:r w:rsidR="0019759A" w:rsidRPr="001D78A9">
            <w:rPr>
              <w:rFonts w:ascii="Times" w:eastAsia="Times New Roman" w:hAnsi="Times"/>
              <w:sz w:val="20"/>
              <w:szCs w:val="20"/>
            </w:rPr>
            <w:t>(</w:t>
          </w:r>
          <w:hyperlink w:anchor="Burke" w:history="1">
            <w:r w:rsidR="0019759A" w:rsidRPr="008C5609">
              <w:rPr>
                <w:rStyle w:val="Hyperlink"/>
                <w:rFonts w:ascii="Times" w:eastAsia="Times New Roman" w:hAnsi="Times"/>
                <w:sz w:val="20"/>
                <w:szCs w:val="20"/>
              </w:rPr>
              <w:t>Burke &amp; Mckeen, 1990</w:t>
            </w:r>
          </w:hyperlink>
          <w:r w:rsidR="0019759A" w:rsidRPr="001D78A9">
            <w:rPr>
              <w:rFonts w:ascii="Times" w:eastAsia="Times New Roman" w:hAnsi="Times"/>
              <w:sz w:val="20"/>
              <w:szCs w:val="20"/>
            </w:rPr>
            <w:t>)</w:t>
          </w:r>
        </w:sdtContent>
      </w:sdt>
      <w:r w:rsidR="00D8464C" w:rsidRPr="001D78A9">
        <w:rPr>
          <w:rFonts w:ascii="Times" w:eastAsia="Times New Roman" w:hAnsi="Times" w:cs="Times New Roman"/>
          <w:sz w:val="20"/>
          <w:szCs w:val="20"/>
        </w:rPr>
        <w:t xml:space="preserve">. </w:t>
      </w:r>
      <w:r w:rsidRPr="001D78A9">
        <w:rPr>
          <w:rFonts w:ascii="Times" w:eastAsia="Times New Roman" w:hAnsi="Times" w:cs="Times New Roman"/>
          <w:sz w:val="20"/>
          <w:szCs w:val="20"/>
        </w:rPr>
        <w:t xml:space="preserve">Mentoring relationships with men can be viewed as an issue that has sexual content and lead to misunderstanding. </w:t>
      </w:r>
      <w:r w:rsidR="0054368A" w:rsidRPr="001D78A9">
        <w:rPr>
          <w:rFonts w:ascii="Times" w:eastAsia="Times New Roman" w:hAnsi="Times" w:cs="Times New Roman"/>
          <w:sz w:val="20"/>
          <w:szCs w:val="20"/>
        </w:rPr>
        <w:t xml:space="preserve">This further adds to the difficulty for women to get mentoring relationships from senior leaders. The research of </w:t>
      </w:r>
      <w:sdt>
        <w:sdtPr>
          <w:rPr>
            <w:rFonts w:ascii="Times" w:eastAsia="Times New Roman" w:hAnsi="Times" w:cs="Times New Roman"/>
            <w:color w:val="000000"/>
            <w:sz w:val="20"/>
            <w:szCs w:val="20"/>
          </w:rPr>
          <w:tag w:val="MENDELEY_CITATION_v3_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"/>
          <w:id w:val="-1745401687"/>
          <w:placeholder>
            <w:docPart w:val="DefaultPlaceholder_-1854013440"/>
          </w:placeholder>
        </w:sdtPr>
        <w:sdtContent>
          <w:hyperlink w:anchor="Ibarra" w:history="1">
            <w:r w:rsidR="0019759A" w:rsidRPr="008C5609">
              <w:rPr>
                <w:rStyle w:val="Hyperlink"/>
                <w:rFonts w:ascii="Times" w:eastAsia="Times New Roman" w:hAnsi="Times" w:cs="Times New Roman"/>
                <w:sz w:val="20"/>
                <w:szCs w:val="20"/>
              </w:rPr>
              <w:t>Ibarra et al. (2010)</w:t>
            </w:r>
          </w:hyperlink>
        </w:sdtContent>
      </w:sdt>
      <w:r w:rsidR="004F70CC" w:rsidRPr="005B60B3">
        <w:rPr>
          <w:rFonts w:ascii="Times" w:eastAsia="Times New Roman" w:hAnsi="Times" w:cs="Times New Roman"/>
          <w:sz w:val="20"/>
          <w:szCs w:val="20"/>
        </w:rPr>
        <w:t xml:space="preserve"> </w:t>
      </w:r>
      <w:r w:rsidR="0054368A" w:rsidRPr="005B60B3">
        <w:rPr>
          <w:rFonts w:ascii="Times" w:eastAsia="Times New Roman" w:hAnsi="Times" w:cs="Times New Roman"/>
          <w:sz w:val="20"/>
          <w:szCs w:val="20"/>
        </w:rPr>
        <w:t>find that a shortage of high-level organizational mentors who actively support gender equality hindered t</w:t>
      </w:r>
      <w:r w:rsidR="0054368A" w:rsidRPr="0054368A">
        <w:rPr>
          <w:rFonts w:ascii="Times New Roman" w:eastAsia="Times New Roman" w:hAnsi="Times New Roman" w:cs="Times New Roman"/>
          <w:sz w:val="20"/>
          <w:szCs w:val="20"/>
        </w:rPr>
        <w:t>he promotional</w:t>
      </w:r>
      <w:r w:rsidR="0054368A">
        <w:rPr>
          <w:rFonts w:ascii="Times New Roman" w:eastAsia="Times New Roman" w:hAnsi="Times New Roman" w:cs="Times New Roman"/>
          <w:sz w:val="20"/>
          <w:szCs w:val="20"/>
        </w:rPr>
        <w:t xml:space="preserve"> </w:t>
      </w:r>
      <w:r w:rsidR="0054368A" w:rsidRPr="0054368A">
        <w:rPr>
          <w:rFonts w:ascii="Times New Roman" w:eastAsia="Times New Roman" w:hAnsi="Times New Roman" w:cs="Times New Roman"/>
          <w:sz w:val="20"/>
          <w:szCs w:val="20"/>
        </w:rPr>
        <w:t xml:space="preserve">chances for women to top-level managements. </w:t>
      </w:r>
      <w:sdt>
        <w:sdtPr>
          <w:rPr>
            <w:rFonts w:ascii="Times New Roman" w:eastAsia="Times New Roman" w:hAnsi="Times New Roman" w:cs="Times New Roman"/>
            <w:color w:val="000000"/>
            <w:sz w:val="20"/>
            <w:szCs w:val="20"/>
          </w:rPr>
          <w:tag w:val="MENDELEY_CITATION_v3_eyJjaXRhdGlvbklEIjoiTUVOREVMRVlfQ0lUQVRJT05fNjY0Zjk4NGMtMzYxYi00NjFmLTkzZjAtMTk3ZTBkNTQyN2I5IiwicHJvcGVydGllcyI6eyJub3RlSW5kZXgiOjB9LCJpc0VkaXRlZCI6ZmFsc2UsIm1hbnVhbE92ZXJyaWRlIjp7ImlzTWFudWFsbHlPdmVycmlkZGVuIjpmYWxzZSwiY2l0ZXByb2NUZXh0IjoiKENvaGVuIGV0IGFsLiwgMjAyMCkiLCJtYW51YWxPdmVycmlkZVRleHQiOiI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
          <w:id w:val="-557235980"/>
          <w:placeholder>
            <w:docPart w:val="DefaultPlaceholder_-1854013440"/>
          </w:placeholder>
        </w:sdtPr>
        <w:sdtContent>
          <w:r w:rsidR="0019759A" w:rsidRPr="0019759A">
            <w:rPr>
              <w:rFonts w:ascii="Times New Roman" w:eastAsia="Times New Roman" w:hAnsi="Times New Roman" w:cs="Times New Roman"/>
              <w:color w:val="000000"/>
              <w:sz w:val="20"/>
              <w:szCs w:val="20"/>
            </w:rPr>
            <w:t>(</w:t>
          </w:r>
          <w:hyperlink w:anchor="Cohen" w:history="1">
            <w:r w:rsidR="0019759A" w:rsidRPr="008C5609">
              <w:rPr>
                <w:rStyle w:val="Hyperlink"/>
                <w:rFonts w:ascii="Times New Roman" w:eastAsia="Times New Roman" w:hAnsi="Times New Roman" w:cs="Times New Roman"/>
                <w:sz w:val="20"/>
                <w:szCs w:val="20"/>
              </w:rPr>
              <w:t>Cohen et al., 2020</w:t>
            </w:r>
          </w:hyperlink>
          <w:r w:rsidR="0019759A" w:rsidRPr="0019759A">
            <w:rPr>
              <w:rFonts w:ascii="Times New Roman" w:eastAsia="Times New Roman" w:hAnsi="Times New Roman" w:cs="Times New Roman"/>
              <w:color w:val="000000"/>
              <w:sz w:val="20"/>
              <w:szCs w:val="20"/>
            </w:rPr>
            <w:t>)</w:t>
          </w:r>
          <w:r w:rsidR="008C5609">
            <w:rPr>
              <w:rFonts w:ascii="Times New Roman" w:eastAsia="Times New Roman" w:hAnsi="Times New Roman" w:cs="Times New Roman"/>
              <w:color w:val="000000"/>
              <w:sz w:val="20"/>
              <w:szCs w:val="20"/>
              <w:lang w:val="id-ID"/>
            </w:rPr>
            <w:t xml:space="preserve"> </w:t>
          </w:r>
        </w:sdtContent>
      </w:sdt>
      <w:r w:rsidR="0054368A" w:rsidRPr="0054368A">
        <w:rPr>
          <w:rFonts w:ascii="Times New Roman" w:eastAsia="Times New Roman" w:hAnsi="Times New Roman" w:cs="Times New Roman"/>
          <w:sz w:val="20"/>
          <w:szCs w:val="20"/>
        </w:rPr>
        <w:t>also find that a shortage of mentoring chances for women is a major structural factor that led them to notify the occurrence of glass ceiling in their organizations.</w:t>
      </w:r>
    </w:p>
    <w:p w14:paraId="27944D79" w14:textId="4197A969" w:rsidR="0054368A" w:rsidRDefault="0054368A" w:rsidP="0054368A">
      <w:pPr>
        <w:widowControl w:val="0"/>
        <w:spacing w:before="192" w:line="249" w:lineRule="auto"/>
        <w:ind w:left="144" w:right="38"/>
        <w:jc w:val="both"/>
        <w:rPr>
          <w:rFonts w:ascii="Times New Roman" w:eastAsia="Times New Roman" w:hAnsi="Times New Roman" w:cs="Times New Roman"/>
          <w:sz w:val="20"/>
          <w:szCs w:val="20"/>
        </w:rPr>
      </w:pPr>
      <w:r w:rsidRPr="0054368A">
        <w:rPr>
          <w:rFonts w:ascii="Times New Roman" w:eastAsia="Times New Roman" w:hAnsi="Times New Roman" w:cs="Times New Roman"/>
          <w:sz w:val="20"/>
          <w:szCs w:val="20"/>
        </w:rPr>
        <w:t xml:space="preserve">H2: </w:t>
      </w:r>
      <w:r w:rsidR="00D433F1" w:rsidRPr="00D433F1">
        <w:rPr>
          <w:rFonts w:ascii="Times New Roman" w:eastAsia="Times New Roman" w:hAnsi="Times New Roman" w:cs="Times New Roman"/>
          <w:sz w:val="20"/>
          <w:szCs w:val="20"/>
        </w:rPr>
        <w:t xml:space="preserve">Unequal treatment in terms of professional advancement </w:t>
      </w:r>
      <w:r w:rsidR="00D433F1" w:rsidRPr="0054368A">
        <w:rPr>
          <w:rFonts w:ascii="Times New Roman" w:eastAsia="Times New Roman" w:hAnsi="Times New Roman" w:cs="Times New Roman"/>
          <w:sz w:val="20"/>
          <w:szCs w:val="20"/>
        </w:rPr>
        <w:t>chances</w:t>
      </w:r>
      <w:r w:rsidR="00D433F1" w:rsidRPr="00D433F1">
        <w:rPr>
          <w:rFonts w:ascii="Times New Roman" w:eastAsia="Times New Roman" w:hAnsi="Times New Roman" w:cs="Times New Roman"/>
          <w:sz w:val="20"/>
          <w:szCs w:val="20"/>
        </w:rPr>
        <w:t xml:space="preserve"> in the </w:t>
      </w:r>
      <w:r w:rsidR="00D433F1">
        <w:rPr>
          <w:rFonts w:ascii="Times New Roman" w:eastAsia="Times New Roman" w:hAnsi="Times New Roman" w:cs="Times New Roman"/>
          <w:sz w:val="20"/>
          <w:szCs w:val="20"/>
        </w:rPr>
        <w:t>women</w:t>
      </w:r>
      <w:r w:rsidR="00D433F1" w:rsidRPr="00D433F1">
        <w:rPr>
          <w:rFonts w:ascii="Times New Roman" w:eastAsia="Times New Roman" w:hAnsi="Times New Roman" w:cs="Times New Roman"/>
          <w:sz w:val="20"/>
          <w:szCs w:val="20"/>
        </w:rPr>
        <w:t xml:space="preserve"> accounting profession </w:t>
      </w:r>
      <w:r w:rsidR="00D433F1" w:rsidRPr="0054368A">
        <w:rPr>
          <w:rFonts w:ascii="Times New Roman" w:eastAsia="Times New Roman" w:hAnsi="Times New Roman" w:cs="Times New Roman"/>
          <w:sz w:val="20"/>
          <w:szCs w:val="20"/>
        </w:rPr>
        <w:t>(e.g., high-profile duties, mentoring chances, networking chances, etc.)</w:t>
      </w:r>
      <w:r w:rsidR="00D433F1" w:rsidRPr="00D433F1">
        <w:rPr>
          <w:rFonts w:ascii="Times New Roman" w:eastAsia="Times New Roman" w:hAnsi="Times New Roman" w:cs="Times New Roman"/>
          <w:sz w:val="20"/>
          <w:szCs w:val="20"/>
        </w:rPr>
        <w:t xml:space="preserve"> has a positive effect on the occurrence of glass ceilings</w:t>
      </w:r>
      <w:r w:rsidR="00D433F1">
        <w:rPr>
          <w:rFonts w:ascii="Times New Roman" w:eastAsia="Times New Roman" w:hAnsi="Times New Roman" w:cs="Times New Roman"/>
          <w:sz w:val="20"/>
          <w:szCs w:val="20"/>
        </w:rPr>
        <w:t xml:space="preserve"> </w:t>
      </w:r>
      <w:r w:rsidR="00D433F1" w:rsidRPr="00D433F1">
        <w:rPr>
          <w:rFonts w:ascii="Times New Roman" w:eastAsia="Times New Roman" w:hAnsi="Times New Roman" w:cs="Times New Roman"/>
          <w:sz w:val="20"/>
          <w:szCs w:val="20"/>
        </w:rPr>
        <w:t xml:space="preserve">reporting </w:t>
      </w:r>
      <w:r w:rsidR="00D433F1">
        <w:rPr>
          <w:rFonts w:ascii="Times New Roman" w:eastAsia="Times New Roman" w:hAnsi="Times New Roman" w:cs="Times New Roman"/>
          <w:sz w:val="20"/>
          <w:szCs w:val="20"/>
        </w:rPr>
        <w:t>inside</w:t>
      </w:r>
      <w:r w:rsidR="00D433F1" w:rsidRPr="00D433F1">
        <w:rPr>
          <w:rFonts w:ascii="Times New Roman" w:eastAsia="Times New Roman" w:hAnsi="Times New Roman" w:cs="Times New Roman"/>
          <w:sz w:val="20"/>
          <w:szCs w:val="20"/>
        </w:rPr>
        <w:t xml:space="preserve"> their companies.</w:t>
      </w:r>
      <w:r w:rsidRPr="0054368A">
        <w:rPr>
          <w:rFonts w:ascii="Times New Roman" w:eastAsia="Times New Roman" w:hAnsi="Times New Roman" w:cs="Times New Roman"/>
          <w:sz w:val="20"/>
          <w:szCs w:val="20"/>
        </w:rPr>
        <w:t>.</w:t>
      </w:r>
    </w:p>
    <w:p w14:paraId="09B82282" w14:textId="4B6F5213" w:rsidR="0054368A" w:rsidRPr="0054368A" w:rsidRDefault="0054368A" w:rsidP="00E94A12">
      <w:pPr>
        <w:widowControl w:val="0"/>
        <w:spacing w:before="192" w:line="249" w:lineRule="auto"/>
        <w:ind w:left="144" w:right="38"/>
        <w:jc w:val="both"/>
        <w:rPr>
          <w:rFonts w:ascii="Times New Roman" w:eastAsia="Times New Roman" w:hAnsi="Times New Roman" w:cs="Times New Roman"/>
          <w:b/>
          <w:bCs/>
          <w:sz w:val="20"/>
          <w:szCs w:val="20"/>
        </w:rPr>
      </w:pPr>
      <w:r w:rsidRPr="0054368A">
        <w:rPr>
          <w:rFonts w:ascii="Times New Roman" w:eastAsia="Times New Roman" w:hAnsi="Times New Roman" w:cs="Times New Roman"/>
          <w:b/>
          <w:bCs/>
          <w:sz w:val="20"/>
          <w:szCs w:val="20"/>
        </w:rPr>
        <w:t>Cultural Centered Theories</w:t>
      </w:r>
    </w:p>
    <w:p w14:paraId="597B9A99" w14:textId="2A8A99C3" w:rsidR="002C3D3F" w:rsidRDefault="00000000" w:rsidP="00E94A12">
      <w:pPr>
        <w:widowControl w:val="0"/>
        <w:spacing w:before="192" w:line="249" w:lineRule="auto"/>
        <w:ind w:left="144" w:right="38"/>
        <w:jc w:val="both"/>
        <w:rPr>
          <w:rFonts w:ascii="Times New Roman" w:eastAsia="Times New Roman" w:hAnsi="Times New Roman" w:cs="Times New Roman"/>
          <w:sz w:val="20"/>
          <w:szCs w:val="20"/>
        </w:rPr>
      </w:pPr>
      <w:sdt>
        <w:sdtPr>
          <w:rPr>
            <w:rFonts w:ascii="Times New Roman" w:eastAsia="Times New Roman" w:hAnsi="Times New Roman" w:cs="Times New Roman"/>
            <w:color w:val="000000"/>
            <w:sz w:val="20"/>
            <w:szCs w:val="20"/>
          </w:rPr>
          <w:tag w:val="MENDELEY_CITATION_v3_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"/>
          <w:id w:val="-1423406137"/>
          <w:placeholder>
            <w:docPart w:val="DefaultPlaceholder_-1854013440"/>
          </w:placeholder>
        </w:sdtPr>
        <w:sdtContent>
          <w:r w:rsidR="0019759A" w:rsidRPr="0019759A">
            <w:rPr>
              <w:rFonts w:ascii="Times New Roman" w:eastAsia="Times New Roman" w:hAnsi="Times New Roman" w:cs="Times New Roman"/>
              <w:color w:val="000000"/>
              <w:sz w:val="20"/>
              <w:szCs w:val="20"/>
            </w:rPr>
            <w:t>(</w:t>
          </w:r>
          <w:hyperlink w:anchor="Almer" w:history="1">
            <w:r w:rsidR="0019759A" w:rsidRPr="008C5609">
              <w:rPr>
                <w:rStyle w:val="Hyperlink"/>
                <w:rFonts w:ascii="Times New Roman" w:eastAsia="Times New Roman" w:hAnsi="Times New Roman" w:cs="Times New Roman"/>
                <w:sz w:val="20"/>
                <w:szCs w:val="20"/>
              </w:rPr>
              <w:t>Almer, 2012</w:t>
            </w:r>
          </w:hyperlink>
          <w:r w:rsidR="0019759A" w:rsidRPr="0019759A">
            <w:rPr>
              <w:rFonts w:ascii="Times New Roman" w:eastAsia="Times New Roman" w:hAnsi="Times New Roman" w:cs="Times New Roman"/>
              <w:color w:val="000000"/>
              <w:sz w:val="20"/>
              <w:szCs w:val="20"/>
            </w:rPr>
            <w:t>)</w:t>
          </w:r>
        </w:sdtContent>
      </w:sdt>
      <w:r w:rsidR="001F5002">
        <w:rPr>
          <w:rFonts w:ascii="Times New Roman" w:eastAsia="Times New Roman" w:hAnsi="Times New Roman" w:cs="Times New Roman"/>
          <w:sz w:val="20"/>
          <w:szCs w:val="20"/>
        </w:rPr>
        <w:t xml:space="preserve"> </w:t>
      </w:r>
      <w:r w:rsidR="005A5C02" w:rsidRPr="005A5C02">
        <w:rPr>
          <w:rFonts w:ascii="Times New Roman" w:eastAsia="Times New Roman" w:hAnsi="Times New Roman" w:cs="Times New Roman"/>
          <w:sz w:val="20"/>
          <w:szCs w:val="20"/>
        </w:rPr>
        <w:t xml:space="preserve">argue that through informal networks with senior leaders, women have the opportunity to get information dissemination that happens in these information circles. This information contains the knowledge of prominent customers, specializations, and informal traditions within their organization. In addition, informal networks will provide women with support through informal mentoring arrangements that lead to career negotiation in a company. However, the cultural centered theory emphasizes that male organizational leaders tend to be independent from female employees, resulting in a shortage of social support experienced by women from male senior leaders </w:t>
      </w:r>
      <w:sdt>
        <w:sdtPr>
          <w:rPr>
            <w:rFonts w:ascii="Times New Roman" w:eastAsia="Times New Roman" w:hAnsi="Times New Roman" w:cs="Times New Roman"/>
            <w:color w:val="000000"/>
            <w:sz w:val="20"/>
            <w:szCs w:val="20"/>
          </w:rPr>
          <w:tag w:val="MENDELEY_CITATION_v3_eyJjaXRhdGlvbklEIjoiTUVOREVMRVlfQ0lUQVRJT05fM2YyNjRjZGYtMDZiNS00ZTJkLWFiOGEtZjdmYjBjMWI2ODViIiwicHJvcGVydGllcyI6eyJub3RlSW5kZXgiOjB9LCJpc0VkaXRlZCI6ZmFsc2UsIm1hbnVhbE92ZXJyaWRlIjp7ImlzTWFudWFsbHlPdmVycmlkZGVuIjpmYWxzZSwiY2l0ZXByb2NUZXh0IjoiKENvaGVuIGV0IGFsLiwgMjAyMCkiLCJtYW51YWxPdmVycmlkZVRleHQiOiI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
          <w:id w:val="-554621683"/>
          <w:placeholder>
            <w:docPart w:val="DefaultPlaceholder_-1854013440"/>
          </w:placeholder>
        </w:sdtPr>
        <w:sdtContent>
          <w:hyperlink w:anchor="Cohen" w:history="1">
            <w:r w:rsidR="0019759A" w:rsidRPr="008C5609">
              <w:rPr>
                <w:rStyle w:val="Hyperlink"/>
                <w:rFonts w:ascii="Times New Roman" w:eastAsia="Times New Roman" w:hAnsi="Times New Roman" w:cs="Times New Roman"/>
                <w:sz w:val="20"/>
                <w:szCs w:val="20"/>
              </w:rPr>
              <w:t>(Cohen et al., 2020</w:t>
            </w:r>
          </w:hyperlink>
          <w:r w:rsidR="0019759A" w:rsidRPr="0019759A">
            <w:rPr>
              <w:rFonts w:ascii="Times New Roman" w:eastAsia="Times New Roman" w:hAnsi="Times New Roman" w:cs="Times New Roman"/>
              <w:color w:val="000000"/>
              <w:sz w:val="20"/>
              <w:szCs w:val="20"/>
            </w:rPr>
            <w:t>)</w:t>
          </w:r>
        </w:sdtContent>
      </w:sdt>
      <w:r w:rsidR="005A5C02" w:rsidRPr="005A5C02">
        <w:rPr>
          <w:rFonts w:ascii="Times New Roman" w:eastAsia="Times New Roman" w:hAnsi="Times New Roman" w:cs="Times New Roman"/>
          <w:sz w:val="20"/>
          <w:szCs w:val="20"/>
        </w:rPr>
        <w:t>. This results in fewer promotions for female accountants to upper-level positions of the organizational hierarchy</w:t>
      </w:r>
      <w:r w:rsidR="001F5002">
        <w:rPr>
          <w:rFonts w:ascii="Times New Roman" w:eastAsia="Times New Roman" w:hAnsi="Times New Roman" w:cs="Times New Roman"/>
          <w:sz w:val="20"/>
          <w:szCs w:val="20"/>
        </w:rPr>
        <w:t xml:space="preserve">. </w:t>
      </w:r>
      <w:r w:rsidR="005A5C02" w:rsidRPr="005A5C02">
        <w:rPr>
          <w:rFonts w:ascii="Times New Roman" w:eastAsia="Times New Roman" w:hAnsi="Times New Roman" w:cs="Times New Roman"/>
          <w:sz w:val="20"/>
          <w:szCs w:val="20"/>
        </w:rPr>
        <w:t>Consequently, this informal network between male leaders and their female accounting subordinates tends to encourage gender inequality. Therefore, social support networks and information dissemination are important to give women access to the top-level positions</w:t>
      </w:r>
      <w:r w:rsidR="001F5002">
        <w:rPr>
          <w:rFonts w:ascii="Times New Roman" w:eastAsia="Times New Roman" w:hAnsi="Times New Roman" w:cs="Times New Roman"/>
          <w:sz w:val="20"/>
          <w:szCs w:val="20"/>
        </w:rPr>
        <w:t>.</w:t>
      </w:r>
    </w:p>
    <w:p w14:paraId="36364E77" w14:textId="44FC9C08" w:rsidR="00123DAF" w:rsidRDefault="0054368A" w:rsidP="00123DAF">
      <w:pPr>
        <w:widowControl w:val="0"/>
        <w:spacing w:before="192" w:line="249" w:lineRule="auto"/>
        <w:ind w:left="144" w:right="38"/>
        <w:jc w:val="both"/>
        <w:rPr>
          <w:rFonts w:ascii="Times" w:hAnsi="Times"/>
          <w:sz w:val="20"/>
          <w:szCs w:val="20"/>
        </w:rPr>
      </w:pPr>
      <w:r w:rsidRPr="0054368A">
        <w:rPr>
          <w:rFonts w:ascii="Times New Roman" w:eastAsia="Times New Roman" w:hAnsi="Times New Roman" w:cs="Times New Roman"/>
          <w:sz w:val="20"/>
          <w:szCs w:val="20"/>
        </w:rPr>
        <w:t xml:space="preserve">H3: </w:t>
      </w:r>
      <w:r w:rsidR="00123DAF" w:rsidRPr="00D433F1">
        <w:rPr>
          <w:rFonts w:ascii="Times New Roman" w:eastAsia="Times New Roman" w:hAnsi="Times New Roman" w:cs="Times New Roman"/>
          <w:sz w:val="20"/>
          <w:szCs w:val="20"/>
        </w:rPr>
        <w:t xml:space="preserve">Unequal treatment </w:t>
      </w:r>
      <w:r w:rsidR="00123DAF" w:rsidRPr="0054368A">
        <w:rPr>
          <w:rFonts w:ascii="Times New Roman" w:eastAsia="Times New Roman" w:hAnsi="Times New Roman" w:cs="Times New Roman"/>
          <w:sz w:val="20"/>
          <w:szCs w:val="20"/>
        </w:rPr>
        <w:t xml:space="preserve">in terms of the support level from senior male leaders (e.g., exception from male-dominated social networks) </w:t>
      </w:r>
      <w:r w:rsidR="00123DAF" w:rsidRPr="00D433F1">
        <w:rPr>
          <w:rFonts w:ascii="Times New Roman" w:eastAsia="Times New Roman" w:hAnsi="Times New Roman" w:cs="Times New Roman"/>
          <w:sz w:val="20"/>
          <w:szCs w:val="20"/>
        </w:rPr>
        <w:t>has a positive effect on the occurrence of glass ceilings</w:t>
      </w:r>
      <w:r w:rsidR="00123DAF">
        <w:rPr>
          <w:rFonts w:ascii="Times New Roman" w:eastAsia="Times New Roman" w:hAnsi="Times New Roman" w:cs="Times New Roman"/>
          <w:sz w:val="20"/>
          <w:szCs w:val="20"/>
        </w:rPr>
        <w:t xml:space="preserve"> </w:t>
      </w:r>
      <w:r w:rsidR="00123DAF" w:rsidRPr="00D433F1">
        <w:rPr>
          <w:rFonts w:ascii="Times New Roman" w:eastAsia="Times New Roman" w:hAnsi="Times New Roman" w:cs="Times New Roman"/>
          <w:sz w:val="20"/>
          <w:szCs w:val="20"/>
        </w:rPr>
        <w:t xml:space="preserve">reporting </w:t>
      </w:r>
      <w:r w:rsidR="00123DAF">
        <w:rPr>
          <w:rFonts w:ascii="Times New Roman" w:eastAsia="Times New Roman" w:hAnsi="Times New Roman" w:cs="Times New Roman"/>
          <w:sz w:val="20"/>
          <w:szCs w:val="20"/>
        </w:rPr>
        <w:t>inside</w:t>
      </w:r>
      <w:r w:rsidR="00123DAF" w:rsidRPr="00D433F1">
        <w:rPr>
          <w:rFonts w:ascii="Times New Roman" w:eastAsia="Times New Roman" w:hAnsi="Times New Roman" w:cs="Times New Roman"/>
          <w:sz w:val="20"/>
          <w:szCs w:val="20"/>
        </w:rPr>
        <w:t xml:space="preserve"> their companies</w:t>
      </w:r>
    </w:p>
    <w:p w14:paraId="60AC9431" w14:textId="61423B0F" w:rsidR="00F037BE" w:rsidRPr="00F037BE" w:rsidRDefault="00F037BE" w:rsidP="00E94A12">
      <w:pPr>
        <w:widowControl w:val="0"/>
        <w:spacing w:before="192" w:line="249" w:lineRule="auto"/>
        <w:ind w:left="144" w:right="38"/>
        <w:jc w:val="both"/>
        <w:rPr>
          <w:rFonts w:ascii="Times New Roman" w:eastAsia="Times New Roman" w:hAnsi="Times New Roman" w:cs="Times New Roman"/>
          <w:b/>
          <w:bCs/>
          <w:sz w:val="20"/>
          <w:szCs w:val="20"/>
        </w:rPr>
      </w:pPr>
      <w:r w:rsidRPr="00F037BE">
        <w:rPr>
          <w:rFonts w:ascii="Times New Roman" w:eastAsia="Times New Roman" w:hAnsi="Times New Roman" w:cs="Times New Roman"/>
          <w:b/>
          <w:bCs/>
          <w:sz w:val="20"/>
          <w:szCs w:val="20"/>
        </w:rPr>
        <w:t>Demographic Factors</w:t>
      </w:r>
    </w:p>
    <w:p w14:paraId="2329B647" w14:textId="0D7B4097" w:rsidR="005A5C02" w:rsidRDefault="005A5C02" w:rsidP="00E94A12">
      <w:pPr>
        <w:widowControl w:val="0"/>
        <w:spacing w:before="192" w:line="249" w:lineRule="auto"/>
        <w:ind w:left="144" w:right="38"/>
        <w:jc w:val="both"/>
        <w:rPr>
          <w:rFonts w:ascii="Times New Roman" w:eastAsia="Times New Roman" w:hAnsi="Times New Roman" w:cs="Times New Roman"/>
          <w:sz w:val="20"/>
          <w:szCs w:val="20"/>
        </w:rPr>
      </w:pPr>
      <w:r w:rsidRPr="00CF254D">
        <w:rPr>
          <w:rFonts w:ascii="Times New Roman" w:eastAsia="Times New Roman" w:hAnsi="Times New Roman" w:cs="Times New Roman"/>
          <w:sz w:val="20"/>
          <w:szCs w:val="20"/>
        </w:rPr>
        <w:t>This research also examines demographic factors such as marital status, children, and public vs private accountants.</w:t>
      </w:r>
      <w:r>
        <w:rPr>
          <w:rFonts w:ascii="Times New Roman" w:eastAsia="Times New Roman" w:hAnsi="Times New Roman" w:cs="Times New Roman"/>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"/>
          <w:id w:val="-1088146613"/>
          <w:placeholder>
            <w:docPart w:val="DefaultPlaceholder_-1854013440"/>
          </w:placeholder>
        </w:sdtPr>
        <w:sdtContent>
          <w:hyperlink w:anchor="Haynes" w:history="1">
            <w:r w:rsidR="0019759A" w:rsidRPr="008C5609">
              <w:rPr>
                <w:rStyle w:val="Hyperlink"/>
                <w:rFonts w:ascii="Times New Roman" w:eastAsia="Times New Roman" w:hAnsi="Times New Roman" w:cs="Times New Roman"/>
                <w:sz w:val="20"/>
                <w:szCs w:val="20"/>
              </w:rPr>
              <w:t>(Haynes, 2008</w:t>
            </w:r>
          </w:hyperlink>
          <w:r w:rsidR="0019759A" w:rsidRPr="0019759A">
            <w:rPr>
              <w:rFonts w:ascii="Times New Roman" w:eastAsia="Times New Roman" w:hAnsi="Times New Roman" w:cs="Times New Roman"/>
              <w:color w:val="000000"/>
              <w:sz w:val="20"/>
              <w:szCs w:val="20"/>
            </w:rPr>
            <w:t>)</w:t>
          </w:r>
        </w:sdtContent>
      </w:sdt>
      <w:r w:rsidR="000D2CDE">
        <w:rPr>
          <w:rFonts w:ascii="Times New Roman" w:eastAsia="Times New Roman" w:hAnsi="Times New Roman" w:cs="Times New Roman"/>
          <w:color w:val="FF0000"/>
          <w:sz w:val="20"/>
          <w:szCs w:val="20"/>
        </w:rPr>
        <w:t xml:space="preserve"> </w:t>
      </w:r>
      <w:r w:rsidRPr="005A5C02">
        <w:rPr>
          <w:rFonts w:ascii="Times New Roman" w:eastAsia="Times New Roman" w:hAnsi="Times New Roman" w:cs="Times New Roman"/>
          <w:sz w:val="20"/>
          <w:szCs w:val="20"/>
        </w:rPr>
        <w:t xml:space="preserve">highlighted that the role of women in the household contrasts with their professionalism in workplaces. This indicates that women are subjected to one role. The research conducted by </w:t>
      </w:r>
      <w:sdt>
        <w:sdtPr>
          <w:rPr>
            <w:rFonts w:ascii="Times New Roman" w:eastAsia="Times New Roman" w:hAnsi="Times New Roman" w:cs="Times New Roman"/>
            <w:color w:val="000000"/>
            <w:sz w:val="20"/>
            <w:szCs w:val="20"/>
          </w:rPr>
          <w:tag w:val="MENDELEY_CITATION_v3_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"/>
          <w:id w:val="-446158214"/>
          <w:placeholder>
            <w:docPart w:val="DefaultPlaceholder_-1854013440"/>
          </w:placeholder>
        </w:sdtPr>
        <w:sdtContent>
          <w:hyperlink w:anchor="Buchheit" w:history="1">
            <w:r w:rsidR="0019759A" w:rsidRPr="008C5609">
              <w:rPr>
                <w:rStyle w:val="Hyperlink"/>
                <w:rFonts w:ascii="Times New Roman" w:eastAsia="Times New Roman" w:hAnsi="Times New Roman" w:cs="Times New Roman"/>
                <w:sz w:val="20"/>
                <w:szCs w:val="20"/>
              </w:rPr>
              <w:t>Buchheit et al. (2016</w:t>
            </w:r>
          </w:hyperlink>
          <w:r w:rsidR="0019759A" w:rsidRPr="0019759A">
            <w:rPr>
              <w:rFonts w:ascii="Times New Roman" w:eastAsia="Times New Roman" w:hAnsi="Times New Roman" w:cs="Times New Roman"/>
              <w:color w:val="000000"/>
              <w:sz w:val="20"/>
              <w:szCs w:val="20"/>
            </w:rPr>
            <w:t>)</w:t>
          </w:r>
        </w:sdtContent>
      </w:sdt>
      <w:r w:rsidR="000D2CDE">
        <w:rPr>
          <w:rFonts w:ascii="Times New Roman" w:eastAsia="Times New Roman" w:hAnsi="Times New Roman" w:cs="Times New Roman"/>
          <w:sz w:val="20"/>
          <w:szCs w:val="20"/>
        </w:rPr>
        <w:t xml:space="preserve"> </w:t>
      </w:r>
      <w:r w:rsidRPr="005A5C02">
        <w:rPr>
          <w:rFonts w:ascii="Times New Roman" w:eastAsia="Times New Roman" w:hAnsi="Times New Roman" w:cs="Times New Roman"/>
          <w:sz w:val="20"/>
          <w:szCs w:val="20"/>
        </w:rPr>
        <w:t xml:space="preserve">find that married women will focus more on their families than their careers. </w:t>
      </w:r>
      <w:r>
        <w:rPr>
          <w:rFonts w:ascii="Times New Roman" w:eastAsia="Times New Roman" w:hAnsi="Times New Roman" w:cs="Times New Roman"/>
          <w:sz w:val="20"/>
          <w:szCs w:val="20"/>
        </w:rPr>
        <w:t>Moreover, t</w:t>
      </w:r>
      <w:r w:rsidRPr="005A5C02">
        <w:rPr>
          <w:rFonts w:ascii="Times New Roman" w:eastAsia="Times New Roman" w:hAnsi="Times New Roman" w:cs="Times New Roman"/>
          <w:sz w:val="20"/>
          <w:szCs w:val="20"/>
        </w:rPr>
        <w:t xml:space="preserve">here is a perception that women who have children are less qualified and committed to their work than women who do not have children, rising to discrimination from </w:t>
      </w:r>
      <w:r w:rsidRPr="005A5C02">
        <w:rPr>
          <w:rFonts w:ascii="Times New Roman" w:eastAsia="Times New Roman" w:hAnsi="Times New Roman" w:cs="Times New Roman"/>
          <w:sz w:val="20"/>
          <w:szCs w:val="20"/>
        </w:rPr>
        <w:t xml:space="preserve">employers in the context of income and promotions </w:t>
      </w:r>
      <w:sdt>
        <w:sdtPr>
          <w:rPr>
            <w:rFonts w:ascii="Times New Roman" w:eastAsia="Times New Roman" w:hAnsi="Times New Roman" w:cs="Times New Roman"/>
            <w:color w:val="000000"/>
            <w:sz w:val="20"/>
            <w:szCs w:val="20"/>
          </w:rPr>
          <w:tag w:val="MENDELEY_CITATION_v3_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"/>
          <w:id w:val="-1294978190"/>
          <w:placeholder>
            <w:docPart w:val="DefaultPlaceholder_-1854013440"/>
          </w:placeholder>
        </w:sdtPr>
        <w:sdtContent>
          <w:hyperlink w:anchor="Correll" w:history="1">
            <w:r w:rsidR="0019759A" w:rsidRPr="008C5609">
              <w:rPr>
                <w:rStyle w:val="Hyperlink"/>
                <w:rFonts w:ascii="Times New Roman" w:eastAsia="Times New Roman" w:hAnsi="Times New Roman" w:cs="Times New Roman"/>
                <w:sz w:val="20"/>
                <w:szCs w:val="20"/>
              </w:rPr>
              <w:t>(Correll et al., 2007</w:t>
            </w:r>
          </w:hyperlink>
          <w:r w:rsidR="0019759A" w:rsidRPr="0019759A">
            <w:rPr>
              <w:rFonts w:ascii="Times New Roman" w:eastAsia="Times New Roman" w:hAnsi="Times New Roman" w:cs="Times New Roman"/>
              <w:color w:val="000000"/>
              <w:sz w:val="20"/>
              <w:szCs w:val="20"/>
            </w:rPr>
            <w:t xml:space="preserve">; </w:t>
          </w:r>
          <w:hyperlink w:anchor="Cuddy" w:history="1">
            <w:r w:rsidR="0019759A" w:rsidRPr="008C5609">
              <w:rPr>
                <w:rStyle w:val="Hyperlink"/>
                <w:rFonts w:ascii="Times New Roman" w:eastAsia="Times New Roman" w:hAnsi="Times New Roman" w:cs="Times New Roman"/>
                <w:sz w:val="20"/>
                <w:szCs w:val="20"/>
              </w:rPr>
              <w:t>Cuddy et al., 2004</w:t>
            </w:r>
          </w:hyperlink>
          <w:r w:rsidR="0019759A" w:rsidRPr="0019759A">
            <w:rPr>
              <w:rFonts w:ascii="Times New Roman" w:eastAsia="Times New Roman" w:hAnsi="Times New Roman" w:cs="Times New Roman"/>
              <w:color w:val="000000"/>
              <w:sz w:val="20"/>
              <w:szCs w:val="20"/>
            </w:rPr>
            <w:t>)</w:t>
          </w:r>
        </w:sdtContent>
      </w:sdt>
      <w:r w:rsidR="000D2CDE">
        <w:rPr>
          <w:rFonts w:ascii="Times New Roman" w:eastAsia="Times New Roman" w:hAnsi="Times New Roman" w:cs="Times New Roman"/>
          <w:color w:val="000000"/>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"/>
          <w:id w:val="-1153527484"/>
          <w:placeholder>
            <w:docPart w:val="DefaultPlaceholder_-1854013440"/>
          </w:placeholder>
        </w:sdtPr>
        <w:sdtContent>
          <w:hyperlink w:anchor="Correll" w:history="1">
            <w:r w:rsidR="0019759A" w:rsidRPr="008C5609">
              <w:rPr>
                <w:rStyle w:val="Hyperlink"/>
                <w:rFonts w:ascii="Times New Roman" w:eastAsia="Times New Roman" w:hAnsi="Times New Roman" w:cs="Times New Roman"/>
                <w:sz w:val="20"/>
                <w:szCs w:val="20"/>
              </w:rPr>
              <w:t>Correll et al. (2007)</w:t>
            </w:r>
          </w:hyperlink>
        </w:sdtContent>
      </w:sdt>
      <w:r w:rsidR="000D2CDE">
        <w:rPr>
          <w:rFonts w:ascii="Times New Roman" w:eastAsia="Times New Roman" w:hAnsi="Times New Roman" w:cs="Times New Roman"/>
          <w:sz w:val="20"/>
          <w:szCs w:val="20"/>
        </w:rPr>
        <w:t xml:space="preserve"> </w:t>
      </w:r>
      <w:r w:rsidRPr="005A5C02">
        <w:rPr>
          <w:rFonts w:ascii="Times New Roman" w:eastAsia="Times New Roman" w:hAnsi="Times New Roman" w:cs="Times New Roman"/>
          <w:sz w:val="20"/>
          <w:szCs w:val="20"/>
        </w:rPr>
        <w:t xml:space="preserve">also find that men who had children are better committed and therefore are paid higher and more likely to be promoted. The opinion that mothers have less time to dedicate to their work may lead to the rising of untoward attitudes about women’s career potential and their access to mentoring and networking chances </w:t>
      </w:r>
      <w:sdt>
        <w:sdtPr>
          <w:rPr>
            <w:rFonts w:ascii="Times New Roman" w:eastAsia="Times New Roman" w:hAnsi="Times New Roman" w:cs="Times New Roman"/>
            <w:color w:val="000000"/>
            <w:sz w:val="20"/>
            <w:szCs w:val="20"/>
          </w:rPr>
          <w:tag w:val="MENDELEY_CITATION_v3_eyJjaXRhdGlvbklEIjoiTUVOREVMRVlfQ0lUQVRJT05fYTFmOGE5ZDEtMTBmYi00M2I3LWJjM2ItZTg0OGMxY2UzMmRhIiwicHJvcGVydGllcyI6eyJub3RlSW5kZXgiOjB9LCJpc0VkaXRlZCI6ZmFsc2UsIm1hbnVhbE92ZXJyaWRlIjp7ImlzTWFudWFsbHlPdmVycmlkZGVuIjpmYWxzZSwiY2l0ZXByb2NUZXh0IjoiKENvaGVuIGV0IGFsLiwgMjAyMCkiLCJtYW51YWxPdmVycmlkZVRleHQiOiI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
          <w:id w:val="388150345"/>
          <w:placeholder>
            <w:docPart w:val="DefaultPlaceholder_-1854013440"/>
          </w:placeholder>
        </w:sdtPr>
        <w:sdtContent>
          <w:r w:rsidR="0019759A" w:rsidRPr="0019759A">
            <w:rPr>
              <w:rFonts w:ascii="Times New Roman" w:eastAsia="Times New Roman" w:hAnsi="Times New Roman" w:cs="Times New Roman"/>
              <w:color w:val="000000"/>
              <w:sz w:val="20"/>
              <w:szCs w:val="20"/>
            </w:rPr>
            <w:t>(</w:t>
          </w:r>
          <w:hyperlink w:anchor="Cohen" w:history="1">
            <w:r w:rsidR="0019759A" w:rsidRPr="008C5609">
              <w:rPr>
                <w:rStyle w:val="Hyperlink"/>
                <w:rFonts w:ascii="Times New Roman" w:eastAsia="Times New Roman" w:hAnsi="Times New Roman" w:cs="Times New Roman"/>
                <w:sz w:val="20"/>
                <w:szCs w:val="20"/>
              </w:rPr>
              <w:t>Cohen et al., 2020</w:t>
            </w:r>
          </w:hyperlink>
          <w:r w:rsidR="0019759A" w:rsidRPr="0019759A">
            <w:rPr>
              <w:rFonts w:ascii="Times New Roman" w:eastAsia="Times New Roman" w:hAnsi="Times New Roman" w:cs="Times New Roman"/>
              <w:color w:val="000000"/>
              <w:sz w:val="20"/>
              <w:szCs w:val="20"/>
            </w:rPr>
            <w:t>)</w:t>
          </w:r>
        </w:sdtContent>
      </w:sdt>
      <w:r w:rsidR="000D2CDE">
        <w:rPr>
          <w:rFonts w:ascii="Times New Roman" w:eastAsia="Times New Roman" w:hAnsi="Times New Roman" w:cs="Times New Roman"/>
          <w:sz w:val="20"/>
          <w:szCs w:val="20"/>
        </w:rPr>
        <w:t>.</w:t>
      </w:r>
    </w:p>
    <w:p w14:paraId="337127D0" w14:textId="0DD7E5ED" w:rsidR="000E220F" w:rsidRDefault="00F037BE" w:rsidP="000E220F">
      <w:pPr>
        <w:widowControl w:val="0"/>
        <w:spacing w:before="192" w:line="249" w:lineRule="auto"/>
        <w:ind w:left="144" w:right="3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Based on the </w:t>
      </w:r>
      <w:r w:rsidRPr="00F037BE">
        <w:rPr>
          <w:rFonts w:ascii="Times New Roman" w:eastAsia="Times New Roman" w:hAnsi="Times New Roman" w:cs="Times New Roman"/>
          <w:sz w:val="20"/>
          <w:szCs w:val="20"/>
        </w:rPr>
        <w:t>work institution</w:t>
      </w:r>
      <w:r>
        <w:rPr>
          <w:rFonts w:ascii="Times New Roman" w:eastAsia="Times New Roman" w:hAnsi="Times New Roman" w:cs="Times New Roman"/>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"/>
          <w:id w:val="267129018"/>
          <w:placeholder>
            <w:docPart w:val="DefaultPlaceholder_-1854013440"/>
          </w:placeholder>
        </w:sdtPr>
        <w:sdtContent>
          <w:hyperlink w:anchor="Suddaby" w:history="1">
            <w:r w:rsidR="0019759A" w:rsidRPr="008C5609">
              <w:rPr>
                <w:rStyle w:val="Hyperlink"/>
                <w:rFonts w:ascii="Times New Roman" w:eastAsia="Times New Roman" w:hAnsi="Times New Roman" w:cs="Times New Roman"/>
                <w:sz w:val="20"/>
                <w:szCs w:val="20"/>
              </w:rPr>
              <w:t>Suddaby et al. (2009)</w:t>
            </w:r>
          </w:hyperlink>
        </w:sdtContent>
      </w:sdt>
      <w:r w:rsidR="000D2CDE">
        <w:rPr>
          <w:rFonts w:ascii="Times New Roman" w:eastAsia="Times New Roman" w:hAnsi="Times New Roman" w:cs="Times New Roman"/>
          <w:sz w:val="20"/>
          <w:szCs w:val="20"/>
        </w:rPr>
        <w:t xml:space="preserve"> </w:t>
      </w:r>
      <w:r w:rsidR="000E220F" w:rsidRPr="000E220F">
        <w:rPr>
          <w:rFonts w:ascii="Times New Roman" w:eastAsia="Times New Roman" w:hAnsi="Times New Roman" w:cs="Times New Roman"/>
          <w:sz w:val="20"/>
          <w:szCs w:val="20"/>
        </w:rPr>
        <w:t>documented accountants working in KAPs are more likely to support commitment to their profession than their own KAPs compared to accountants working in private companies and other contexts outside of professional partnerships. On the other hand, accountants who work outside of professional partnerships are more likely to support the logic and values of commercialism.</w:t>
      </w:r>
      <w:r w:rsidR="000E220F">
        <w:rPr>
          <w:rFonts w:ascii="Times New Roman" w:eastAsia="Times New Roman" w:hAnsi="Times New Roman" w:cs="Times New Roman"/>
          <w:sz w:val="20"/>
          <w:szCs w:val="20"/>
        </w:rPr>
        <w:t xml:space="preserve"> </w:t>
      </w:r>
      <w:r w:rsidR="000E220F" w:rsidRPr="000E220F">
        <w:rPr>
          <w:rFonts w:ascii="Times New Roman" w:eastAsia="Times New Roman" w:hAnsi="Times New Roman" w:cs="Times New Roman"/>
          <w:sz w:val="20"/>
          <w:szCs w:val="20"/>
        </w:rPr>
        <w:t xml:space="preserve">Organizations that tend to be commercial put more emphasis on maximizing short-term profits above all else, while organizations that tend to be professional put more emphasis on a long-term commitment to serving proficient services whilst maintaining the public interest </w:t>
      </w:r>
      <w:sdt>
        <w:sdtPr>
          <w:rPr>
            <w:rFonts w:ascii="Times New Roman" w:eastAsia="Times New Roman" w:hAnsi="Times New Roman" w:cs="Times New Roman"/>
            <w:color w:val="000000"/>
            <w:sz w:val="20"/>
            <w:szCs w:val="20"/>
          </w:rPr>
          <w:tag w:val="MENDELEY_CITATION_v3_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"/>
          <w:id w:val="-1395422821"/>
          <w:placeholder>
            <w:docPart w:val="DefaultPlaceholder_-1854013440"/>
          </w:placeholder>
        </w:sdtPr>
        <w:sdtContent>
          <w:hyperlink w:anchor="Bobek" w:history="1">
            <w:r w:rsidR="0019759A" w:rsidRPr="008C5609">
              <w:rPr>
                <w:rStyle w:val="Hyperlink"/>
                <w:rFonts w:ascii="Times New Roman" w:eastAsia="Times New Roman" w:hAnsi="Times New Roman" w:cs="Times New Roman"/>
                <w:sz w:val="20"/>
                <w:szCs w:val="20"/>
              </w:rPr>
              <w:t>(Bobek et al., 2017</w:t>
            </w:r>
          </w:hyperlink>
          <w:r w:rsidR="0019759A" w:rsidRPr="0019759A">
            <w:rPr>
              <w:rFonts w:ascii="Times New Roman" w:eastAsia="Times New Roman" w:hAnsi="Times New Roman" w:cs="Times New Roman"/>
              <w:color w:val="000000"/>
              <w:sz w:val="20"/>
              <w:szCs w:val="20"/>
            </w:rPr>
            <w:t>)</w:t>
          </w:r>
        </w:sdtContent>
      </w:sdt>
      <w:r w:rsidR="000D2CDE">
        <w:rPr>
          <w:rFonts w:ascii="Times New Roman" w:eastAsia="Times New Roman" w:hAnsi="Times New Roman" w:cs="Times New Roman"/>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"/>
          <w:id w:val="-1876223931"/>
          <w:placeholder>
            <w:docPart w:val="DefaultPlaceholder_-1854013440"/>
          </w:placeholder>
        </w:sdtPr>
        <w:sdtContent>
          <w:hyperlink w:anchor="Jondle" w:history="1">
            <w:r w:rsidR="0019759A" w:rsidRPr="008C5609">
              <w:rPr>
                <w:rStyle w:val="Hyperlink"/>
                <w:rFonts w:ascii="Times New Roman" w:eastAsia="Times New Roman" w:hAnsi="Times New Roman" w:cs="Times New Roman"/>
                <w:sz w:val="20"/>
                <w:szCs w:val="20"/>
              </w:rPr>
              <w:t>Jondle et al. (2014)</w:t>
            </w:r>
          </w:hyperlink>
        </w:sdtContent>
      </w:sdt>
      <w:r w:rsidR="000D2CDE">
        <w:rPr>
          <w:rFonts w:ascii="Times New Roman" w:eastAsia="Times New Roman" w:hAnsi="Times New Roman" w:cs="Times New Roman"/>
          <w:sz w:val="20"/>
          <w:szCs w:val="20"/>
        </w:rPr>
        <w:t xml:space="preserve"> </w:t>
      </w:r>
      <w:r w:rsidR="000E220F" w:rsidRPr="000E220F">
        <w:rPr>
          <w:rFonts w:ascii="Times New Roman" w:eastAsia="Times New Roman" w:hAnsi="Times New Roman" w:cs="Times New Roman"/>
          <w:sz w:val="20"/>
          <w:szCs w:val="20"/>
        </w:rPr>
        <w:t xml:space="preserve">find that firms with short-term orientation that focused on maximizing profits are correlated with less effective ethical leaderships and less likely to internalize ethical values thereby treating various stakeholders in unethical manners. </w:t>
      </w:r>
      <w:sdt>
        <w:sdtPr>
          <w:rPr>
            <w:rFonts w:ascii="Times New Roman" w:eastAsia="Times New Roman" w:hAnsi="Times New Roman" w:cs="Times New Roman"/>
            <w:color w:val="000000"/>
            <w:sz w:val="20"/>
            <w:szCs w:val="20"/>
          </w:rPr>
          <w:tag w:val="MENDELEY_CITATION_v3_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"/>
          <w:id w:val="1628197237"/>
          <w:placeholder>
            <w:docPart w:val="DefaultPlaceholder_-1854013440"/>
          </w:placeholder>
        </w:sdtPr>
        <w:sdtContent>
          <w:hyperlink w:anchor="Suddaby" w:history="1">
            <w:r w:rsidR="0019759A" w:rsidRPr="008C5609">
              <w:rPr>
                <w:rStyle w:val="Hyperlink"/>
                <w:rFonts w:ascii="Times New Roman" w:eastAsia="Times New Roman" w:hAnsi="Times New Roman" w:cs="Times New Roman"/>
                <w:sz w:val="20"/>
                <w:szCs w:val="20"/>
              </w:rPr>
              <w:t>Suddaby et al. (2009)</w:t>
            </w:r>
          </w:hyperlink>
        </w:sdtContent>
      </w:sdt>
      <w:r w:rsidR="000D2CDE">
        <w:rPr>
          <w:rFonts w:ascii="Times New Roman" w:eastAsia="Times New Roman" w:hAnsi="Times New Roman" w:cs="Times New Roman"/>
          <w:sz w:val="20"/>
          <w:szCs w:val="20"/>
        </w:rPr>
        <w:t xml:space="preserve"> </w:t>
      </w:r>
      <w:r w:rsidR="000E220F" w:rsidRPr="000E220F">
        <w:rPr>
          <w:rFonts w:ascii="Times New Roman" w:eastAsia="Times New Roman" w:hAnsi="Times New Roman" w:cs="Times New Roman"/>
          <w:sz w:val="20"/>
          <w:szCs w:val="20"/>
        </w:rPr>
        <w:t xml:space="preserve">and </w:t>
      </w:r>
      <w:hyperlink w:anchor="Bobek" w:history="1">
        <w:sdt>
          <w:sdtPr>
            <w:rPr>
              <w:rStyle w:val="Hyperlink"/>
              <w:rFonts w:ascii="Times New Roman" w:eastAsia="Times New Roman" w:hAnsi="Times New Roman" w:cs="Times New Roman"/>
              <w:sz w:val="20"/>
              <w:szCs w:val="20"/>
            </w:rPr>
            <w:tag w:val="MENDELEY_CITATION_v3_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"/>
            <w:id w:val="496465602"/>
            <w:placeholder>
              <w:docPart w:val="DefaultPlaceholder_-1854013440"/>
            </w:placeholder>
          </w:sdtPr>
          <w:sdtContent>
            <w:r w:rsidR="0019759A" w:rsidRPr="008C5609">
              <w:rPr>
                <w:rStyle w:val="Hyperlink"/>
                <w:rFonts w:ascii="Times New Roman" w:eastAsia="Times New Roman" w:hAnsi="Times New Roman" w:cs="Times New Roman"/>
                <w:sz w:val="20"/>
                <w:szCs w:val="20"/>
              </w:rPr>
              <w:t>Bobek et al. (2017)</w:t>
            </w:r>
          </w:sdtContent>
        </w:sdt>
      </w:hyperlink>
      <w:r w:rsidR="000D2CDE">
        <w:rPr>
          <w:rFonts w:ascii="Times New Roman" w:eastAsia="Times New Roman" w:hAnsi="Times New Roman" w:cs="Times New Roman"/>
          <w:sz w:val="20"/>
          <w:szCs w:val="20"/>
        </w:rPr>
        <w:t xml:space="preserve"> </w:t>
      </w:r>
      <w:r w:rsidR="000E220F" w:rsidRPr="000E220F">
        <w:rPr>
          <w:rFonts w:ascii="Times New Roman" w:eastAsia="Times New Roman" w:hAnsi="Times New Roman" w:cs="Times New Roman"/>
          <w:sz w:val="20"/>
          <w:szCs w:val="20"/>
        </w:rPr>
        <w:t>argue that companies tend to be commercial while KAPs tend to support professionalism. The ethical environment in KAPs can be perceived stronger by public accountants compared to accountants working in private companies</w:t>
      </w:r>
      <w:r w:rsidR="000D2CDE">
        <w:rPr>
          <w:rFonts w:ascii="Times New Roman" w:eastAsia="Times New Roman" w:hAnsi="Times New Roman" w:cs="Times New Roman"/>
          <w:sz w:val="20"/>
          <w:szCs w:val="20"/>
        </w:rPr>
        <w:t xml:space="preserve">. </w:t>
      </w:r>
      <w:r w:rsidR="000E220F">
        <w:rPr>
          <w:rFonts w:ascii="Times New Roman" w:eastAsia="Times New Roman" w:hAnsi="Times New Roman" w:cs="Times New Roman"/>
          <w:sz w:val="20"/>
          <w:szCs w:val="20"/>
        </w:rPr>
        <w:t>Therefore, we predict that a</w:t>
      </w:r>
      <w:r w:rsidR="000E220F" w:rsidRPr="000E220F">
        <w:rPr>
          <w:rFonts w:ascii="Times New Roman" w:eastAsia="Times New Roman" w:hAnsi="Times New Roman" w:cs="Times New Roman"/>
          <w:sz w:val="20"/>
          <w:szCs w:val="20"/>
        </w:rPr>
        <w:t>ccounting professional women in KAPs are less likely to report the occurrence of glass ceiling than accounting professional women inside private companies.</w:t>
      </w:r>
    </w:p>
    <w:p w14:paraId="527E9B71" w14:textId="12881F10" w:rsidR="00F037BE" w:rsidRPr="00F037BE" w:rsidRDefault="00F037BE" w:rsidP="000E220F">
      <w:pPr>
        <w:widowControl w:val="0"/>
        <w:spacing w:before="192" w:line="249" w:lineRule="auto"/>
        <w:ind w:left="144" w:right="38"/>
        <w:jc w:val="both"/>
        <w:rPr>
          <w:rFonts w:ascii="Times" w:hAnsi="Times"/>
          <w:sz w:val="20"/>
          <w:szCs w:val="20"/>
        </w:rPr>
      </w:pPr>
      <w:r w:rsidRPr="00F037BE">
        <w:rPr>
          <w:rFonts w:ascii="Times" w:hAnsi="Times"/>
          <w:sz w:val="20"/>
          <w:szCs w:val="20"/>
        </w:rPr>
        <w:t xml:space="preserve">H4: Married accounting professional women </w:t>
      </w:r>
      <w:r w:rsidR="00CA0DAE">
        <w:rPr>
          <w:rFonts w:ascii="Times" w:hAnsi="Times"/>
          <w:sz w:val="20"/>
          <w:szCs w:val="20"/>
        </w:rPr>
        <w:t>has a positive effect on</w:t>
      </w:r>
      <w:r w:rsidRPr="00F037BE">
        <w:rPr>
          <w:rFonts w:ascii="Times" w:hAnsi="Times"/>
          <w:sz w:val="20"/>
          <w:szCs w:val="20"/>
        </w:rPr>
        <w:t xml:space="preserve"> the occurrence of glass ceiling</w:t>
      </w:r>
      <w:r w:rsidR="00CA0DAE">
        <w:rPr>
          <w:rFonts w:ascii="Times" w:hAnsi="Times"/>
          <w:sz w:val="20"/>
          <w:szCs w:val="20"/>
        </w:rPr>
        <w:t xml:space="preserve"> reporting</w:t>
      </w:r>
      <w:r w:rsidRPr="00F037BE">
        <w:rPr>
          <w:rFonts w:ascii="Times" w:hAnsi="Times"/>
          <w:sz w:val="20"/>
          <w:szCs w:val="20"/>
        </w:rPr>
        <w:t xml:space="preserve"> inside their companies.</w:t>
      </w:r>
    </w:p>
    <w:p w14:paraId="36165C30" w14:textId="6116C7A5" w:rsidR="00F037BE" w:rsidRPr="00F037BE" w:rsidRDefault="00F037BE" w:rsidP="000E220F">
      <w:pPr>
        <w:widowControl w:val="0"/>
        <w:spacing w:before="192" w:line="249" w:lineRule="auto"/>
        <w:ind w:left="144" w:right="38"/>
        <w:jc w:val="both"/>
        <w:rPr>
          <w:rFonts w:ascii="Times" w:hAnsi="Times"/>
          <w:sz w:val="20"/>
          <w:szCs w:val="20"/>
        </w:rPr>
      </w:pPr>
      <w:r w:rsidRPr="00F037BE">
        <w:rPr>
          <w:rFonts w:ascii="Times" w:hAnsi="Times"/>
          <w:sz w:val="20"/>
          <w:szCs w:val="20"/>
        </w:rPr>
        <w:t xml:space="preserve">H5: Accounting professional women who have children </w:t>
      </w:r>
      <w:r w:rsidR="00CA0DAE">
        <w:rPr>
          <w:rFonts w:ascii="Times" w:hAnsi="Times"/>
          <w:sz w:val="20"/>
          <w:szCs w:val="20"/>
        </w:rPr>
        <w:t>has a positive effect on</w:t>
      </w:r>
      <w:r w:rsidR="00CA0DAE" w:rsidRPr="00F037BE">
        <w:rPr>
          <w:rFonts w:ascii="Times" w:hAnsi="Times"/>
          <w:sz w:val="20"/>
          <w:szCs w:val="20"/>
        </w:rPr>
        <w:t xml:space="preserve"> </w:t>
      </w:r>
      <w:r w:rsidRPr="00F037BE">
        <w:rPr>
          <w:rFonts w:ascii="Times" w:hAnsi="Times"/>
          <w:sz w:val="20"/>
          <w:szCs w:val="20"/>
        </w:rPr>
        <w:t>the occurrence of glass ceiling</w:t>
      </w:r>
      <w:r w:rsidR="00CA0DAE">
        <w:rPr>
          <w:rFonts w:ascii="Times" w:hAnsi="Times"/>
          <w:sz w:val="20"/>
          <w:szCs w:val="20"/>
        </w:rPr>
        <w:t xml:space="preserve"> reporting</w:t>
      </w:r>
      <w:r w:rsidRPr="00F037BE">
        <w:rPr>
          <w:rFonts w:ascii="Times" w:hAnsi="Times"/>
          <w:sz w:val="20"/>
          <w:szCs w:val="20"/>
        </w:rPr>
        <w:t xml:space="preserve"> inside their companies.</w:t>
      </w:r>
    </w:p>
    <w:p w14:paraId="2864334F" w14:textId="4B4ED316" w:rsidR="0013611A" w:rsidRDefault="00F037BE" w:rsidP="0013611A">
      <w:pPr>
        <w:widowControl w:val="0"/>
        <w:spacing w:before="192" w:line="249" w:lineRule="auto"/>
        <w:ind w:left="144" w:right="38"/>
        <w:jc w:val="both"/>
        <w:rPr>
          <w:rFonts w:ascii="Times" w:hAnsi="Times"/>
          <w:sz w:val="20"/>
          <w:szCs w:val="20"/>
        </w:rPr>
      </w:pPr>
      <w:r w:rsidRPr="00F037BE">
        <w:rPr>
          <w:rFonts w:ascii="Times" w:hAnsi="Times"/>
          <w:sz w:val="20"/>
          <w:szCs w:val="20"/>
        </w:rPr>
        <w:t>H6: Accounting professional women in KAPs</w:t>
      </w:r>
      <w:r w:rsidR="00CA0DAE" w:rsidRPr="00CA0DAE">
        <w:rPr>
          <w:rFonts w:ascii="Times" w:hAnsi="Times"/>
          <w:sz w:val="20"/>
          <w:szCs w:val="20"/>
        </w:rPr>
        <w:t xml:space="preserve"> </w:t>
      </w:r>
      <w:r w:rsidR="00CA0DAE">
        <w:rPr>
          <w:rFonts w:ascii="Times" w:hAnsi="Times"/>
          <w:sz w:val="20"/>
          <w:szCs w:val="20"/>
        </w:rPr>
        <w:t>has a positive effect on</w:t>
      </w:r>
      <w:r w:rsidRPr="00F037BE">
        <w:rPr>
          <w:rFonts w:ascii="Times" w:hAnsi="Times"/>
          <w:sz w:val="20"/>
          <w:szCs w:val="20"/>
        </w:rPr>
        <w:t xml:space="preserve"> the occurrence of glass ceiling </w:t>
      </w:r>
      <w:r w:rsidR="00CA0DAE">
        <w:rPr>
          <w:rFonts w:ascii="Times" w:hAnsi="Times"/>
          <w:sz w:val="20"/>
          <w:szCs w:val="20"/>
        </w:rPr>
        <w:t>reporting.</w:t>
      </w:r>
    </w:p>
    <w:p w14:paraId="422F9C4A" w14:textId="77777777" w:rsidR="0013611A" w:rsidRDefault="0013611A" w:rsidP="0013611A">
      <w:pPr>
        <w:widowControl w:val="0"/>
        <w:spacing w:before="192" w:line="249" w:lineRule="auto"/>
        <w:ind w:left="144" w:right="38"/>
        <w:jc w:val="both"/>
        <w:rPr>
          <w:rFonts w:ascii="Times" w:hAnsi="Times"/>
          <w:sz w:val="20"/>
          <w:szCs w:val="20"/>
        </w:rPr>
      </w:pPr>
    </w:p>
    <w:p w14:paraId="1FDD7B81" w14:textId="7C83006E" w:rsidR="0013611A" w:rsidRPr="003676D9" w:rsidRDefault="0013611A" w:rsidP="0013611A">
      <w:pPr>
        <w:pStyle w:val="TableofFigures"/>
        <w:tabs>
          <w:tab w:val="right" w:leader="dot" w:pos="10399"/>
        </w:tabs>
        <w:ind w:left="142"/>
        <w:jc w:val="center"/>
        <w:rPr>
          <w:rStyle w:val="Hyperlink"/>
          <w:rFonts w:eastAsiaTheme="minorEastAsia" w:cstheme="minorBidi"/>
          <w:i w:val="0"/>
          <w:iCs w:val="0"/>
          <w:noProof/>
          <w:kern w:val="2"/>
          <w:sz w:val="24"/>
          <w:szCs w:val="24"/>
          <w:lang w:val="en-ID" w:eastAsia="en-US"/>
          <w14:ligatures w14:val="standardContextual"/>
        </w:rPr>
      </w:pPr>
      <w:r w:rsidRPr="0013611A">
        <w:rPr>
          <w:i w:val="0"/>
          <w:iCs w:val="0"/>
        </w:rPr>
        <w:fldChar w:fldCharType="begin"/>
      </w:r>
      <w:r w:rsidRPr="0013611A">
        <w:rPr>
          <w:i w:val="0"/>
          <w:iCs w:val="0"/>
        </w:rPr>
        <w:instrText xml:space="preserve"> TOC \h \z \c "Figure" </w:instrText>
      </w:r>
      <w:r w:rsidRPr="0013611A">
        <w:rPr>
          <w:i w:val="0"/>
          <w:iCs w:val="0"/>
        </w:rPr>
        <w:fldChar w:fldCharType="separate"/>
      </w:r>
      <w:r w:rsidR="003676D9">
        <w:rPr>
          <w:rFonts w:ascii="Cambria" w:hAnsi="Cambria"/>
          <w:i w:val="0"/>
          <w:iCs w:val="0"/>
          <w:noProof/>
        </w:rPr>
        <w:fldChar w:fldCharType="begin"/>
      </w:r>
      <w:r w:rsidR="00972FAB">
        <w:rPr>
          <w:rFonts w:ascii="Cambria" w:hAnsi="Cambria"/>
          <w:i w:val="0"/>
          <w:iCs w:val="0"/>
          <w:noProof/>
        </w:rPr>
        <w:instrText>HYPERLINK  \l "Figure1"</w:instrText>
      </w:r>
      <w:r w:rsidR="003676D9">
        <w:rPr>
          <w:rFonts w:ascii="Cambria" w:hAnsi="Cambria"/>
          <w:i w:val="0"/>
          <w:iCs w:val="0"/>
          <w:noProof/>
        </w:rPr>
      </w:r>
      <w:r w:rsidR="003676D9">
        <w:rPr>
          <w:rFonts w:ascii="Cambria" w:hAnsi="Cambria"/>
          <w:i w:val="0"/>
          <w:iCs w:val="0"/>
          <w:noProof/>
        </w:rPr>
        <w:fldChar w:fldCharType="separate"/>
      </w:r>
      <w:r w:rsidRPr="003676D9">
        <w:rPr>
          <w:rStyle w:val="Hyperlink"/>
          <w:rFonts w:ascii="Cambria" w:hAnsi="Cambria"/>
          <w:i w:val="0"/>
          <w:iCs w:val="0"/>
          <w:noProof/>
        </w:rPr>
        <w:t xml:space="preserve"> [Figure 1 about here]</w:t>
      </w:r>
      <w:r w:rsidRPr="003676D9">
        <w:rPr>
          <w:rStyle w:val="Hyperlink"/>
          <w:i w:val="0"/>
          <w:iCs w:val="0"/>
          <w:noProof/>
          <w:webHidden/>
        </w:rPr>
        <w:t xml:space="preserve"> </w:t>
      </w:r>
    </w:p>
    <w:p w14:paraId="7F02F9AA" w14:textId="7313A27E" w:rsidR="0013611A" w:rsidRDefault="003676D9" w:rsidP="0013611A">
      <w:pPr>
        <w:ind w:left="142"/>
      </w:pPr>
      <w:r>
        <w:rPr>
          <w:rFonts w:ascii="Cambria" w:hAnsi="Cambria"/>
          <w:noProof/>
          <w:sz w:val="20"/>
          <w:szCs w:val="20"/>
        </w:rPr>
        <w:fldChar w:fldCharType="end"/>
      </w:r>
      <w:r w:rsidR="0013611A" w:rsidRPr="0013611A">
        <w:fldChar w:fldCharType="end"/>
      </w:r>
    </w:p>
    <w:p w14:paraId="2DFDEA57" w14:textId="777D2C78" w:rsidR="00E94A12" w:rsidRPr="0013611A" w:rsidRDefault="00E208DB" w:rsidP="007F6AF4">
      <w:pPr>
        <w:ind w:left="142"/>
        <w:jc w:val="both"/>
      </w:pPr>
      <w:r w:rsidRPr="00E208DB">
        <w:rPr>
          <w:rFonts w:ascii="Times New Roman" w:eastAsia="Times New Roman" w:hAnsi="Times New Roman" w:cs="Times New Roman"/>
          <w:sz w:val="20"/>
          <w:szCs w:val="20"/>
        </w:rPr>
        <w:t xml:space="preserve">This research has several contributions. First, this research adds empirical evidence regarding the perceptions of glass ceiling on accounting professional women in developing countries. Second, Indonesia is also known as a country that is closely related to eastern and patriarchal cultures </w:t>
      </w:r>
      <w:sdt>
        <w:sdtPr>
          <w:rPr>
            <w:rFonts w:ascii="Times New Roman" w:eastAsia="Times New Roman" w:hAnsi="Times New Roman" w:cs="Times New Roman"/>
            <w:color w:val="000000"/>
            <w:sz w:val="20"/>
            <w:szCs w:val="20"/>
          </w:rPr>
          <w:tag w:val="MENDELEY_CITATION_v3_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"/>
          <w:id w:val="2042617327"/>
          <w:placeholder>
            <w:docPart w:val="DefaultPlaceholder_-1854013440"/>
          </w:placeholder>
        </w:sdtPr>
        <w:sdtContent>
          <w:hyperlink w:anchor="Cahyani" w:history="1">
            <w:r w:rsidR="0019759A" w:rsidRPr="008C5609">
              <w:rPr>
                <w:rStyle w:val="Hyperlink"/>
                <w:rFonts w:ascii="Times New Roman" w:eastAsia="Times New Roman" w:hAnsi="Times New Roman" w:cs="Times New Roman"/>
                <w:sz w:val="20"/>
                <w:szCs w:val="20"/>
              </w:rPr>
              <w:t>(Cahyani, 2019)</w:t>
            </w:r>
          </w:hyperlink>
        </w:sdtContent>
      </w:sdt>
      <w:r w:rsidR="000D2CDE">
        <w:rPr>
          <w:rFonts w:ascii="Times New Roman" w:eastAsia="Times New Roman" w:hAnsi="Times New Roman" w:cs="Times New Roman"/>
          <w:sz w:val="20"/>
          <w:szCs w:val="20"/>
        </w:rPr>
        <w:t xml:space="preserve"> </w:t>
      </w:r>
      <w:r w:rsidRPr="00E208DB">
        <w:rPr>
          <w:rFonts w:ascii="Times New Roman" w:eastAsia="Times New Roman" w:hAnsi="Times New Roman" w:cs="Times New Roman"/>
          <w:sz w:val="20"/>
          <w:szCs w:val="20"/>
        </w:rPr>
        <w:t xml:space="preserve">and therefore, this research that examines the perceptions the glass ceiling in Indonesia provides a unique setting and is expected to bring new insights in gender equality research. This research also has implications for companies, accounting profession </w:t>
      </w:r>
      <w:r w:rsidRPr="00E208DB">
        <w:rPr>
          <w:rFonts w:ascii="Times New Roman" w:eastAsia="Times New Roman" w:hAnsi="Times New Roman" w:cs="Times New Roman"/>
          <w:sz w:val="20"/>
          <w:szCs w:val="20"/>
        </w:rPr>
        <w:lastRenderedPageBreak/>
        <w:t>associations, and policy makers.</w:t>
      </w:r>
      <w:r>
        <w:rPr>
          <w:rFonts w:ascii="Times New Roman" w:eastAsia="Times New Roman" w:hAnsi="Times New Roman" w:cs="Times New Roman"/>
          <w:sz w:val="20"/>
          <w:szCs w:val="20"/>
        </w:rPr>
        <w:t xml:space="preserve"> </w:t>
      </w:r>
      <w:r w:rsidRPr="00E208DB">
        <w:rPr>
          <w:rFonts w:ascii="Times New Roman" w:eastAsia="Times New Roman" w:hAnsi="Times New Roman" w:cs="Times New Roman"/>
          <w:sz w:val="20"/>
          <w:szCs w:val="20"/>
        </w:rPr>
        <w:t>The results of this research will provide information regarding the factors that have the strongest effect on the perceptions of glass ceiling of accounting professional women, helping companies focus their efforts on addressing the most influential factors to save resources by not letting talented women employees leave the companies. Furthermore, accounting professional associations can offer support to female accountants in order to be able to break the glass ceiling and encourage them to develop their talents. Finally, policy makers are suggested to create regulations that favor women to improve gender equality.</w:t>
      </w:r>
    </w:p>
    <w:p w14:paraId="0D6CE3D9" w14:textId="77777777" w:rsidR="00764814" w:rsidRPr="00764814" w:rsidRDefault="00764814" w:rsidP="00764814">
      <w:pPr>
        <w:widowControl w:val="0"/>
        <w:spacing w:before="192" w:line="249" w:lineRule="auto"/>
        <w:ind w:left="144" w:right="38"/>
        <w:jc w:val="both"/>
        <w:rPr>
          <w:rFonts w:ascii="Times New Roman" w:eastAsia="Times New Roman" w:hAnsi="Times New Roman" w:cs="Times New Roman"/>
          <w:sz w:val="20"/>
          <w:szCs w:val="20"/>
        </w:rPr>
      </w:pPr>
    </w:p>
    <w:p w14:paraId="15E026F6" w14:textId="77777777" w:rsidR="00C269C5" w:rsidRDefault="00B1469B">
      <w:pPr>
        <w:pStyle w:val="Heading1"/>
        <w:keepNext w:val="0"/>
        <w:keepLines w:val="0"/>
        <w:widowControl w:val="0"/>
        <w:spacing w:before="0" w:after="0" w:line="266" w:lineRule="auto"/>
        <w:ind w:left="144"/>
        <w:rPr>
          <w:b/>
          <w:sz w:val="24"/>
          <w:szCs w:val="24"/>
        </w:rPr>
      </w:pPr>
      <w:r>
        <w:rPr>
          <w:b/>
          <w:sz w:val="24"/>
          <w:szCs w:val="24"/>
        </w:rPr>
        <w:t>METHODS (FOR ARTICLES OF RESEARCH RESULTS)</w:t>
      </w:r>
    </w:p>
    <w:p w14:paraId="1ABB1FAB" w14:textId="0887EF85" w:rsidR="00764814" w:rsidRPr="00764814" w:rsidRDefault="00764814" w:rsidP="00764814">
      <w:pPr>
        <w:widowControl w:val="0"/>
        <w:spacing w:before="163" w:line="249" w:lineRule="auto"/>
        <w:ind w:left="144" w:right="38"/>
        <w:jc w:val="both"/>
        <w:rPr>
          <w:rFonts w:ascii="Times New Roman" w:eastAsia="Times New Roman" w:hAnsi="Times New Roman" w:cs="Times New Roman"/>
          <w:sz w:val="20"/>
          <w:szCs w:val="20"/>
        </w:rPr>
      </w:pPr>
      <w:r w:rsidRPr="00764814">
        <w:rPr>
          <w:rFonts w:ascii="Times New Roman" w:eastAsia="Times New Roman" w:hAnsi="Times New Roman" w:cs="Times New Roman"/>
          <w:sz w:val="20"/>
          <w:szCs w:val="20"/>
        </w:rPr>
        <w:t xml:space="preserve">This research uses an online-based survey aimed at accountants working in KAPs and private companies in Indonesia. The respondent criteria are female accountants who have worked for at least 6 months and are still working at the same place by the time they fill the survey. Female respondents are selected as the glass ceiling has long been believed to be a phenomenon that is most encountered by women </w:t>
      </w:r>
      <w:sdt>
        <w:sdtPr>
          <w:rPr>
            <w:rFonts w:ascii="Times New Roman" w:eastAsia="Times New Roman" w:hAnsi="Times New Roman" w:cs="Times New Roman"/>
            <w:color w:val="000000"/>
            <w:sz w:val="20"/>
            <w:szCs w:val="20"/>
          </w:rPr>
          <w:tag w:val="MENDELEY_CITATION_v3_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"/>
          <w:id w:val="2067756313"/>
          <w:placeholder>
            <w:docPart w:val="DefaultPlaceholder_-1854013440"/>
          </w:placeholder>
        </w:sdtPr>
        <w:sdtContent>
          <w:hyperlink w:anchor="Weyer" w:history="1">
            <w:r w:rsidR="0019759A" w:rsidRPr="008C5609">
              <w:rPr>
                <w:rStyle w:val="Hyperlink"/>
                <w:rFonts w:ascii="Times New Roman" w:eastAsia="Times New Roman" w:hAnsi="Times New Roman" w:cs="Times New Roman"/>
                <w:sz w:val="20"/>
                <w:szCs w:val="20"/>
              </w:rPr>
              <w:t>(Weyer, 2007)</w:t>
            </w:r>
          </w:hyperlink>
        </w:sdtContent>
      </w:sdt>
      <w:r w:rsidR="007244AF">
        <w:rPr>
          <w:rFonts w:ascii="Times New Roman" w:eastAsia="Times New Roman" w:hAnsi="Times New Roman" w:cs="Times New Roman"/>
          <w:sz w:val="20"/>
          <w:szCs w:val="20"/>
        </w:rPr>
        <w:t xml:space="preserve">. </w:t>
      </w:r>
      <w:r w:rsidRPr="00764814">
        <w:rPr>
          <w:rFonts w:ascii="Times New Roman" w:eastAsia="Times New Roman" w:hAnsi="Times New Roman" w:cs="Times New Roman"/>
          <w:sz w:val="20"/>
          <w:szCs w:val="20"/>
        </w:rPr>
        <w:t xml:space="preserve">The research questionnaire follows the previous research conducted by </w:t>
      </w:r>
      <w:hyperlink w:anchor="Cohen" w:history="1">
        <w:r w:rsidRPr="008C5609">
          <w:rPr>
            <w:rStyle w:val="Hyperlink"/>
            <w:rFonts w:ascii="Times New Roman" w:eastAsia="Times New Roman" w:hAnsi="Times New Roman" w:cs="Times New Roman"/>
            <w:sz w:val="20"/>
            <w:szCs w:val="20"/>
          </w:rPr>
          <w:t>Cohen et al. (2020)</w:t>
        </w:r>
      </w:hyperlink>
      <w:r w:rsidRPr="00764814">
        <w:rPr>
          <w:rFonts w:ascii="Times New Roman" w:eastAsia="Times New Roman" w:hAnsi="Times New Roman" w:cs="Times New Roman"/>
          <w:sz w:val="20"/>
          <w:szCs w:val="20"/>
        </w:rPr>
        <w:t xml:space="preserve"> and translated into Indonesian. To</w:t>
      </w:r>
      <w:r>
        <w:rPr>
          <w:rFonts w:ascii="Times New Roman" w:eastAsia="Times New Roman" w:hAnsi="Times New Roman" w:cs="Times New Roman"/>
          <w:sz w:val="20"/>
          <w:szCs w:val="20"/>
        </w:rPr>
        <w:t xml:space="preserve"> </w:t>
      </w:r>
      <w:r w:rsidRPr="00764814">
        <w:rPr>
          <w:rFonts w:ascii="Times New Roman" w:eastAsia="Times New Roman" w:hAnsi="Times New Roman" w:cs="Times New Roman"/>
          <w:sz w:val="20"/>
          <w:szCs w:val="20"/>
        </w:rPr>
        <w:t>test the effectiveness of the questionnaire as a communication tool between researchers and respondents, a pilot test has been conducted by giving questionnaires to students of the Postgraduate Program of the Accounting Department, Gadjah Mada University.</w:t>
      </w:r>
    </w:p>
    <w:p w14:paraId="7E412078" w14:textId="21D5BFB1" w:rsidR="00764814" w:rsidRDefault="00764814" w:rsidP="00764814">
      <w:pPr>
        <w:widowControl w:val="0"/>
        <w:spacing w:before="163" w:line="249" w:lineRule="auto"/>
        <w:ind w:left="144" w:right="38"/>
        <w:jc w:val="both"/>
        <w:rPr>
          <w:rFonts w:ascii="Times New Roman" w:eastAsia="Times New Roman" w:hAnsi="Times New Roman" w:cs="Times New Roman"/>
          <w:sz w:val="20"/>
          <w:szCs w:val="20"/>
        </w:rPr>
      </w:pPr>
      <w:r w:rsidRPr="00764814">
        <w:rPr>
          <w:rFonts w:ascii="Times New Roman" w:eastAsia="Times New Roman" w:hAnsi="Times New Roman" w:cs="Times New Roman"/>
          <w:sz w:val="20"/>
          <w:szCs w:val="20"/>
        </w:rPr>
        <w:t xml:space="preserve">Questionnaire questions begin with an explanation of the definition of glass ceiling. Then the respondents are also informed that the underrepresentation of women in top-level positions is a common occurrence and the reason is still being debated. On the one hand, the perception that women are more likely to quit the accounting profession as they tend to opt their families, contributing to the lack of women representation in upper-level managements, is not an evidence of glass ceiling </w:t>
      </w:r>
      <w:sdt>
        <w:sdtPr>
          <w:rPr>
            <w:rFonts w:ascii="Times New Roman" w:eastAsia="Times New Roman" w:hAnsi="Times New Roman" w:cs="Times New Roman"/>
            <w:color w:val="000000"/>
            <w:sz w:val="20"/>
            <w:szCs w:val="20"/>
          </w:rPr>
          <w:tag w:val="MENDELEY_CITATION_v3_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"/>
          <w:id w:val="45339541"/>
          <w:placeholder>
            <w:docPart w:val="DefaultPlaceholder_-1854013440"/>
          </w:placeholder>
        </w:sdtPr>
        <w:sdtContent>
          <w:hyperlink w:anchor="Dalton" w:history="1">
            <w:r w:rsidR="0019759A" w:rsidRPr="008C5609">
              <w:rPr>
                <w:rStyle w:val="Hyperlink"/>
                <w:rFonts w:ascii="Times New Roman" w:eastAsia="Times New Roman" w:hAnsi="Times New Roman" w:cs="Times New Roman"/>
                <w:sz w:val="20"/>
                <w:szCs w:val="20"/>
              </w:rPr>
              <w:t>(Dalton et al., 1997)</w:t>
            </w:r>
          </w:hyperlink>
        </w:sdtContent>
      </w:sdt>
      <w:r w:rsidR="007244AF">
        <w:rPr>
          <w:rFonts w:ascii="Times New Roman" w:eastAsia="Times New Roman" w:hAnsi="Times New Roman" w:cs="Times New Roman"/>
          <w:sz w:val="20"/>
          <w:szCs w:val="20"/>
        </w:rPr>
        <w:t xml:space="preserve">. </w:t>
      </w:r>
      <w:r w:rsidRPr="00764814">
        <w:rPr>
          <w:rFonts w:ascii="Times New Roman" w:eastAsia="Times New Roman" w:hAnsi="Times New Roman" w:cs="Times New Roman"/>
          <w:sz w:val="20"/>
          <w:szCs w:val="20"/>
        </w:rPr>
        <w:t xml:space="preserve">Meanwhile, </w:t>
      </w:r>
      <w:sdt>
        <w:sdtPr>
          <w:rPr>
            <w:rFonts w:ascii="Times New Roman" w:eastAsia="Times New Roman" w:hAnsi="Times New Roman" w:cs="Times New Roman"/>
            <w:color w:val="000000"/>
            <w:sz w:val="20"/>
            <w:szCs w:val="20"/>
          </w:rPr>
          <w:tag w:val="MENDELEY_CITATION_v3_eyJjaXRhdGlvbklEIjoiTUVOREVMRVlfQ0lUQVRJT05fNTFlMmJhMmEtOGY1Zi00OTE2LWE5YzAtNzYzYTI3Y2QwMThiIiwicHJvcGVydGllcyI6eyJub3RlSW5kZXgiOjB9LCJpc0VkaXRlZCI6ZmFsc2UsIm1hbnVhbE92ZXJyaWRlIjp7ImlzTWFudWFsbHlPdmVycmlkZGVuIjpmYWxzZSwiY2l0ZXByb2NUZXh0IjoiKENvaGVuIGV0IGFsLiwgMjAyMCkiLCJtYW51YWxPdmVycmlkZVRleHQiOiI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
          <w:id w:val="645551457"/>
          <w:placeholder>
            <w:docPart w:val="DefaultPlaceholder_-1854013440"/>
          </w:placeholder>
        </w:sdtPr>
        <w:sdtContent>
          <w:hyperlink w:anchor="Cohen" w:history="1">
            <w:r w:rsidR="0019759A" w:rsidRPr="008C5609">
              <w:rPr>
                <w:rStyle w:val="Hyperlink"/>
                <w:rFonts w:ascii="Times New Roman" w:eastAsia="Times New Roman" w:hAnsi="Times New Roman" w:cs="Times New Roman"/>
                <w:sz w:val="20"/>
                <w:szCs w:val="20"/>
              </w:rPr>
              <w:t>(Cohen et al., 2020)</w:t>
            </w:r>
          </w:hyperlink>
        </w:sdtContent>
      </w:sdt>
      <w:r w:rsidRPr="00764814">
        <w:rPr>
          <w:rFonts w:ascii="Times New Roman" w:eastAsia="Times New Roman" w:hAnsi="Times New Roman" w:cs="Times New Roman"/>
          <w:sz w:val="20"/>
          <w:szCs w:val="20"/>
        </w:rPr>
        <w:t xml:space="preserve"> argue that the underrepresentation of women in top-level positions is caused by the glass ceiling.</w:t>
      </w:r>
    </w:p>
    <w:p w14:paraId="0712C057" w14:textId="77777777" w:rsidR="00FB39C4" w:rsidRPr="00FB39C4" w:rsidRDefault="00FB39C4" w:rsidP="00FB39C4">
      <w:pPr>
        <w:widowControl w:val="0"/>
        <w:spacing w:before="163" w:line="249" w:lineRule="auto"/>
        <w:ind w:left="144" w:right="38"/>
        <w:jc w:val="both"/>
        <w:rPr>
          <w:rFonts w:ascii="Times New Roman" w:eastAsia="Times New Roman" w:hAnsi="Times New Roman" w:cs="Times New Roman"/>
          <w:sz w:val="20"/>
          <w:szCs w:val="20"/>
        </w:rPr>
      </w:pPr>
      <w:r w:rsidRPr="00FB39C4">
        <w:rPr>
          <w:rFonts w:ascii="Times New Roman" w:eastAsia="Times New Roman" w:hAnsi="Times New Roman" w:cs="Times New Roman"/>
          <w:sz w:val="20"/>
          <w:szCs w:val="20"/>
        </w:rPr>
        <w:t>This research employs logistic regression to examine the hypotheses with the following model:</w:t>
      </w:r>
    </w:p>
    <w:p w14:paraId="75698D43" w14:textId="77777777" w:rsidR="00FB39C4" w:rsidRPr="00FB39C4" w:rsidRDefault="00FB39C4" w:rsidP="00FB39C4">
      <w:pPr>
        <w:widowControl w:val="0"/>
        <w:spacing w:before="163" w:line="249" w:lineRule="auto"/>
        <w:ind w:left="144" w:right="38"/>
        <w:jc w:val="both"/>
        <w:rPr>
          <w:rFonts w:ascii="Times New Roman" w:eastAsia="Times New Roman" w:hAnsi="Times New Roman" w:cs="Times New Roman"/>
          <w:sz w:val="20"/>
          <w:szCs w:val="20"/>
        </w:rPr>
      </w:pPr>
      <w:r w:rsidRPr="00FB39C4">
        <w:rPr>
          <w:rFonts w:ascii="Times New Roman" w:eastAsia="Times New Roman" w:hAnsi="Times New Roman" w:cs="Times New Roman"/>
          <w:sz w:val="20"/>
          <w:szCs w:val="20"/>
        </w:rPr>
        <w:t xml:space="preserve">Glass Ceiling = β0 + β1BIAS + β2STRUCTURE + β3CULTURE + β4MARRIED + β5CHILDREN + β6PUBLIC + </w:t>
      </w:r>
      <w:r w:rsidRPr="00FB39C4">
        <w:rPr>
          <w:rFonts w:ascii="Cambria Math" w:eastAsia="Times New Roman" w:hAnsi="Cambria Math" w:cs="Cambria Math"/>
          <w:sz w:val="20"/>
          <w:szCs w:val="20"/>
        </w:rPr>
        <w:t>𝜀</w:t>
      </w:r>
    </w:p>
    <w:p w14:paraId="27035089" w14:textId="2A662C9C" w:rsidR="00CF254D" w:rsidRPr="00CF254D" w:rsidRDefault="00FB39C4" w:rsidP="00CF254D">
      <w:pPr>
        <w:widowControl w:val="0"/>
        <w:spacing w:before="163" w:line="249" w:lineRule="auto"/>
        <w:ind w:left="144" w:right="38"/>
        <w:jc w:val="both"/>
        <w:rPr>
          <w:rFonts w:ascii="Times New Roman" w:eastAsia="Times New Roman" w:hAnsi="Times New Roman" w:cs="Times New Roman"/>
          <w:sz w:val="20"/>
          <w:szCs w:val="20"/>
        </w:rPr>
      </w:pPr>
      <w:r w:rsidRPr="00FB39C4">
        <w:rPr>
          <w:rFonts w:ascii="Times New Roman" w:eastAsia="Times New Roman" w:hAnsi="Times New Roman" w:cs="Times New Roman"/>
          <w:sz w:val="20"/>
          <w:szCs w:val="20"/>
        </w:rPr>
        <w:t xml:space="preserve">The dependent variable, Glass Ceiling, is the respondent's answer to the question “Do you believe that the glass ceiling occurs in your organization?”, the response “no” is coded 0, and “yes” as 1. The independent variable, BIAS, is the respondent's answer to the question “Do you believe that male and female employees in your organization are treated equally regarding formal performance evaluations (i.e., promotions and raises)?”, the response “no” is coded 0, and “yes” as 1. </w:t>
      </w:r>
      <w:r w:rsidRPr="00FB39C4">
        <w:rPr>
          <w:rFonts w:ascii="Times New Roman" w:eastAsia="Times New Roman" w:hAnsi="Times New Roman" w:cs="Times New Roman"/>
          <w:sz w:val="20"/>
          <w:szCs w:val="20"/>
        </w:rPr>
        <w:t>STRUCTURE measures a structurally centralized element and is the respondent's answer to the question “Do you believe that male and female employees have the same chances for professional development (e.g.,</w:t>
      </w:r>
      <w:r w:rsidR="00CF254D" w:rsidRPr="00CF254D">
        <w:t xml:space="preserve"> </w:t>
      </w:r>
      <w:r w:rsidR="00CF254D" w:rsidRPr="00CF254D">
        <w:rPr>
          <w:rFonts w:ascii="Times New Roman" w:eastAsia="Times New Roman" w:hAnsi="Times New Roman" w:cs="Times New Roman"/>
          <w:sz w:val="20"/>
          <w:szCs w:val="20"/>
        </w:rPr>
        <w:t>high profile job duties, mentoring chances, networking chances, etc.) in your organization?”, “no” response is coded as 0 and “yes” as 1. CULTURE measures the culture-centered element, and is respondent’s answer to the question “Do you believe that male and female employees receive the same support level from male senior leaders (e.g., partners, CEO, CFO, etc.) in your organization?”, answer “no” is coded as 0 and “yes” as 1. MARRIED is coded 1 for married respondents and 0 otherwise. CHILDREN is coded 1 for respondents who have children and 0 otherwise. PUBLIC is coded 1 for respondents who work in KAPs, and 0 for respondents who work in private companies.</w:t>
      </w:r>
    </w:p>
    <w:p w14:paraId="4749554B" w14:textId="28382F98" w:rsidR="00FB39C4" w:rsidRDefault="00CF254D" w:rsidP="00CF254D">
      <w:pPr>
        <w:widowControl w:val="0"/>
        <w:spacing w:before="163" w:line="249" w:lineRule="auto"/>
        <w:ind w:left="144" w:right="38"/>
        <w:jc w:val="both"/>
        <w:rPr>
          <w:rFonts w:ascii="Times New Roman" w:eastAsia="Times New Roman" w:hAnsi="Times New Roman" w:cs="Times New Roman"/>
          <w:sz w:val="20"/>
          <w:szCs w:val="20"/>
        </w:rPr>
      </w:pPr>
      <w:r w:rsidRPr="00CF254D">
        <w:rPr>
          <w:rFonts w:ascii="Times New Roman" w:eastAsia="Times New Roman" w:hAnsi="Times New Roman" w:cs="Times New Roman"/>
          <w:sz w:val="20"/>
          <w:szCs w:val="20"/>
        </w:rPr>
        <w:t>The questions proposed to measure the BIAS, STRUCTURE, and CULTURE variables are stated neutrally (women are handled differently, not women are handled worse) to evade the potential effect of leading respondents to a particular answer</w:t>
      </w:r>
      <w:r w:rsidR="00570B16">
        <w:rPr>
          <w:rFonts w:ascii="Times New Roman" w:eastAsia="Times New Roman" w:hAnsi="Times New Roman" w:cs="Times New Roman"/>
          <w:sz w:val="20"/>
          <w:szCs w:val="20"/>
          <w:lang w:val="id-ID"/>
        </w:rPr>
        <w:t xml:space="preserve">. </w:t>
      </w:r>
      <w:r w:rsidRPr="00CF254D">
        <w:rPr>
          <w:rFonts w:ascii="Times New Roman" w:eastAsia="Times New Roman" w:hAnsi="Times New Roman" w:cs="Times New Roman"/>
          <w:sz w:val="20"/>
          <w:szCs w:val="20"/>
        </w:rPr>
        <w:t>On the other hand, this research also conducts an additional analysis of the structural elements that influence the most on the glass ceiling. Respondents are asked the question “To what extent are the following factors responsible for the glass ceiling in your organization?” with answer choices on a scale of 1 (strongly disagree) to 5 (strongly agree). These factors include “A shortage of mentoring chances for women”, “A shortage of access to important job duties for women”, “A shortage of networking chances for women”, and “A shortage of training chances for women”.</w:t>
      </w:r>
    </w:p>
    <w:p w14:paraId="2BED4A77" w14:textId="77777777" w:rsidR="00C269C5" w:rsidRDefault="00C269C5">
      <w:pPr>
        <w:widowControl w:val="0"/>
        <w:spacing w:before="8" w:line="240" w:lineRule="auto"/>
        <w:rPr>
          <w:rFonts w:ascii="Times New Roman" w:eastAsia="Times New Roman" w:hAnsi="Times New Roman" w:cs="Times New Roman"/>
          <w:sz w:val="33"/>
          <w:szCs w:val="33"/>
        </w:rPr>
      </w:pPr>
    </w:p>
    <w:p w14:paraId="494E8861" w14:textId="77777777" w:rsidR="00C269C5" w:rsidRDefault="00B1469B">
      <w:pPr>
        <w:pStyle w:val="Heading1"/>
        <w:keepNext w:val="0"/>
        <w:keepLines w:val="0"/>
        <w:widowControl w:val="0"/>
        <w:spacing w:before="0" w:after="0" w:line="240" w:lineRule="auto"/>
        <w:ind w:left="144"/>
        <w:rPr>
          <w:b/>
          <w:sz w:val="24"/>
          <w:szCs w:val="24"/>
        </w:rPr>
      </w:pPr>
      <w:r>
        <w:rPr>
          <w:b/>
          <w:sz w:val="24"/>
          <w:szCs w:val="24"/>
        </w:rPr>
        <w:t>RESULTS AND DISCUSSION</w:t>
      </w:r>
    </w:p>
    <w:p w14:paraId="304C3ED4" w14:textId="7BD50896" w:rsidR="00CF254D" w:rsidRPr="000C748A" w:rsidRDefault="00CF254D" w:rsidP="00CF254D">
      <w:pPr>
        <w:widowControl w:val="0"/>
        <w:spacing w:before="193" w:line="249" w:lineRule="auto"/>
        <w:ind w:left="144" w:right="38"/>
        <w:jc w:val="both"/>
        <w:rPr>
          <w:rFonts w:ascii="Times New Roman" w:eastAsia="Times New Roman" w:hAnsi="Times New Roman" w:cs="Times New Roman"/>
          <w:color w:val="000000" w:themeColor="text1"/>
          <w:sz w:val="20"/>
          <w:szCs w:val="20"/>
        </w:rPr>
      </w:pPr>
      <w:r w:rsidRPr="00CF254D">
        <w:rPr>
          <w:rFonts w:ascii="Times New Roman" w:eastAsia="Times New Roman" w:hAnsi="Times New Roman" w:cs="Times New Roman"/>
          <w:sz w:val="20"/>
          <w:szCs w:val="20"/>
        </w:rPr>
        <w:t xml:space="preserve">This research analyzes the perceptions of glass ceiling of professional accounting women in Indonesia and the factors that influence it. The number of respondents who participated in this research are 133 female accountants in Indonesia. A total of 47 respondents answer "yes" to the question of the existence of glass ceiling, meaning that there are 35.34% of the respondents who believe that the glass ceiling occurs in the company. Details of the respondents’ characteristics are shown in </w:t>
      </w:r>
      <w:hyperlink w:anchor="Table1" w:history="1">
        <w:r w:rsidRPr="0023084D">
          <w:rPr>
            <w:rStyle w:val="Hyperlink"/>
            <w:rFonts w:ascii="Times New Roman" w:eastAsia="Times New Roman" w:hAnsi="Times New Roman" w:cs="Times New Roman"/>
            <w:sz w:val="20"/>
            <w:szCs w:val="20"/>
          </w:rPr>
          <w:t>Table 1</w:t>
        </w:r>
      </w:hyperlink>
      <w:r w:rsidRPr="00CF254D">
        <w:rPr>
          <w:rFonts w:ascii="Times New Roman" w:eastAsia="Times New Roman" w:hAnsi="Times New Roman" w:cs="Times New Roman"/>
          <w:sz w:val="20"/>
          <w:szCs w:val="20"/>
        </w:rPr>
        <w:t>.</w:t>
      </w:r>
    </w:p>
    <w:p w14:paraId="57025637" w14:textId="4E9039AE" w:rsidR="000C748A" w:rsidRPr="003676D9" w:rsidRDefault="003676D9" w:rsidP="000C748A">
      <w:pPr>
        <w:pStyle w:val="TableofFigures"/>
        <w:tabs>
          <w:tab w:val="right" w:leader="underscore" w:pos="10399"/>
        </w:tabs>
        <w:ind w:left="142"/>
        <w:jc w:val="center"/>
        <w:rPr>
          <w:rStyle w:val="Hyperlink"/>
          <w:rFonts w:ascii="Times" w:eastAsiaTheme="minorEastAsia" w:hAnsi="Times" w:cstheme="minorBidi"/>
          <w:i w:val="0"/>
          <w:iCs w:val="0"/>
          <w:noProof/>
          <w:kern w:val="2"/>
          <w:sz w:val="24"/>
          <w:szCs w:val="24"/>
          <w:lang w:val="en-ID" w:eastAsia="en-US"/>
          <w14:ligatures w14:val="standardContextual"/>
        </w:rPr>
      </w:pPr>
      <w:r>
        <w:rPr>
          <w:i w:val="0"/>
          <w:iCs w:val="0"/>
          <w:color w:val="0D0D0D" w:themeColor="text1" w:themeTint="F2"/>
        </w:rPr>
        <w:fldChar w:fldCharType="begin"/>
      </w:r>
      <w:r>
        <w:rPr>
          <w:i w:val="0"/>
          <w:iCs w:val="0"/>
          <w:color w:val="0D0D0D" w:themeColor="text1" w:themeTint="F2"/>
        </w:rPr>
        <w:instrText>HYPERLINK  \l "Table1"</w:instrText>
      </w:r>
      <w:r>
        <w:rPr>
          <w:i w:val="0"/>
          <w:iCs w:val="0"/>
          <w:color w:val="0D0D0D" w:themeColor="text1" w:themeTint="F2"/>
        </w:rPr>
      </w:r>
      <w:r>
        <w:rPr>
          <w:i w:val="0"/>
          <w:iCs w:val="0"/>
          <w:color w:val="0D0D0D" w:themeColor="text1" w:themeTint="F2"/>
        </w:rPr>
        <w:fldChar w:fldCharType="separate"/>
      </w:r>
      <w:r w:rsidR="000C748A" w:rsidRPr="003676D9">
        <w:rPr>
          <w:rStyle w:val="Hyperlink"/>
          <w:i w:val="0"/>
          <w:iCs w:val="0"/>
        </w:rPr>
        <w:t>[</w:t>
      </w:r>
      <w:r w:rsidR="000C748A" w:rsidRPr="003676D9">
        <w:rPr>
          <w:rStyle w:val="Hyperlink"/>
          <w:rFonts w:ascii="Times" w:hAnsi="Times"/>
          <w:i w:val="0"/>
          <w:iCs w:val="0"/>
          <w:noProof/>
        </w:rPr>
        <w:t>Table 1 about here]</w:t>
      </w:r>
    </w:p>
    <w:p w14:paraId="739053C7" w14:textId="41657A30" w:rsidR="00B702C2" w:rsidRDefault="003676D9" w:rsidP="00CF254D">
      <w:pPr>
        <w:widowControl w:val="0"/>
        <w:spacing w:before="193" w:line="249" w:lineRule="auto"/>
        <w:ind w:left="144" w:right="38"/>
        <w:jc w:val="both"/>
        <w:rPr>
          <w:rFonts w:ascii="Times New Roman" w:eastAsia="Times New Roman" w:hAnsi="Times New Roman" w:cs="Times New Roman"/>
          <w:sz w:val="20"/>
          <w:szCs w:val="20"/>
        </w:rPr>
      </w:pPr>
      <w:r>
        <w:rPr>
          <w:rFonts w:asciiTheme="minorHAnsi" w:hAnsiTheme="minorHAnsi"/>
          <w:color w:val="0D0D0D" w:themeColor="text1" w:themeTint="F2"/>
          <w:sz w:val="20"/>
          <w:szCs w:val="20"/>
        </w:rPr>
        <w:fldChar w:fldCharType="end"/>
      </w:r>
      <w:hyperlink w:anchor="Table2" w:history="1">
        <w:r w:rsidR="00CF254D" w:rsidRPr="0023084D">
          <w:rPr>
            <w:rStyle w:val="Hyperlink"/>
            <w:rFonts w:ascii="Times New Roman" w:eastAsia="Times New Roman" w:hAnsi="Times New Roman" w:cs="Times New Roman"/>
            <w:sz w:val="20"/>
            <w:szCs w:val="20"/>
          </w:rPr>
          <w:t>Table 2</w:t>
        </w:r>
      </w:hyperlink>
      <w:r w:rsidR="00CF254D" w:rsidRPr="003F640A">
        <w:rPr>
          <w:rFonts w:ascii="Times New Roman" w:eastAsia="Times New Roman" w:hAnsi="Times New Roman" w:cs="Times New Roman"/>
          <w:color w:val="000000" w:themeColor="text1"/>
          <w:sz w:val="20"/>
          <w:szCs w:val="20"/>
        </w:rPr>
        <w:t xml:space="preserve"> reports the results of the Spearman </w:t>
      </w:r>
      <w:r w:rsidR="00CF254D" w:rsidRPr="00CF254D">
        <w:rPr>
          <w:rFonts w:ascii="Times New Roman" w:eastAsia="Times New Roman" w:hAnsi="Times New Roman" w:cs="Times New Roman"/>
          <w:sz w:val="20"/>
          <w:szCs w:val="20"/>
        </w:rPr>
        <w:t xml:space="preserve">correlation test among the research variables. The coefficients of BIAS, STRUCTURE, and CULTURE show significant positive results on the Glass Ceiling. These results are in line with the expectations and provide initial support for the acceptance of the research hypothesis. </w:t>
      </w:r>
    </w:p>
    <w:p w14:paraId="3BAD1D68" w14:textId="77777777" w:rsidR="000C748A" w:rsidRDefault="000C748A" w:rsidP="00CF254D">
      <w:pPr>
        <w:widowControl w:val="0"/>
        <w:spacing w:before="193" w:line="249" w:lineRule="auto"/>
        <w:ind w:left="144" w:right="38"/>
        <w:jc w:val="both"/>
        <w:rPr>
          <w:rFonts w:ascii="Times New Roman" w:eastAsia="Times New Roman" w:hAnsi="Times New Roman" w:cs="Times New Roman"/>
          <w:sz w:val="20"/>
          <w:szCs w:val="20"/>
        </w:rPr>
      </w:pPr>
    </w:p>
    <w:p w14:paraId="2F354D6B" w14:textId="3EFDE989" w:rsidR="000C748A" w:rsidRPr="003676D9" w:rsidRDefault="003676D9" w:rsidP="000C748A">
      <w:pPr>
        <w:pStyle w:val="TableofFigures"/>
        <w:tabs>
          <w:tab w:val="right" w:leader="underscore" w:pos="10399"/>
        </w:tabs>
        <w:ind w:left="142"/>
        <w:jc w:val="center"/>
        <w:rPr>
          <w:rStyle w:val="Hyperlink"/>
          <w:rFonts w:ascii="Times" w:eastAsiaTheme="minorEastAsia" w:hAnsi="Times" w:cstheme="minorBidi"/>
          <w:i w:val="0"/>
          <w:iCs w:val="0"/>
          <w:noProof/>
          <w:kern w:val="2"/>
          <w:sz w:val="24"/>
          <w:szCs w:val="24"/>
          <w:lang w:val="en-ID" w:eastAsia="en-US"/>
          <w14:ligatures w14:val="standardContextual"/>
        </w:rPr>
      </w:pPr>
      <w:r>
        <w:rPr>
          <w:rFonts w:ascii="Times" w:hAnsi="Times"/>
          <w:i w:val="0"/>
          <w:iCs w:val="0"/>
          <w:noProof/>
        </w:rPr>
        <w:fldChar w:fldCharType="begin"/>
      </w:r>
      <w:r>
        <w:rPr>
          <w:rFonts w:ascii="Times" w:hAnsi="Times"/>
          <w:i w:val="0"/>
          <w:iCs w:val="0"/>
          <w:noProof/>
        </w:rPr>
        <w:instrText>HYPERLINK  \l "Table2"</w:instrText>
      </w:r>
      <w:r>
        <w:rPr>
          <w:rFonts w:ascii="Times" w:hAnsi="Times"/>
          <w:i w:val="0"/>
          <w:iCs w:val="0"/>
          <w:noProof/>
        </w:rPr>
      </w:r>
      <w:r>
        <w:rPr>
          <w:rFonts w:ascii="Times" w:hAnsi="Times"/>
          <w:i w:val="0"/>
          <w:iCs w:val="0"/>
          <w:noProof/>
        </w:rPr>
        <w:fldChar w:fldCharType="separate"/>
      </w:r>
      <w:r w:rsidR="000C748A" w:rsidRPr="003676D9">
        <w:rPr>
          <w:rStyle w:val="Hyperlink"/>
          <w:rFonts w:ascii="Times" w:hAnsi="Times"/>
          <w:i w:val="0"/>
          <w:iCs w:val="0"/>
          <w:noProof/>
        </w:rPr>
        <w:t xml:space="preserve"> [Table 2 about here] </w:t>
      </w:r>
    </w:p>
    <w:p w14:paraId="28E5DADC" w14:textId="1082BAAE" w:rsidR="00CF254D" w:rsidRDefault="003676D9" w:rsidP="00CF254D">
      <w:pPr>
        <w:widowControl w:val="0"/>
        <w:spacing w:before="193" w:line="249" w:lineRule="auto"/>
        <w:ind w:left="144" w:right="38"/>
        <w:jc w:val="both"/>
        <w:rPr>
          <w:rFonts w:ascii="Times New Roman" w:eastAsia="Times New Roman" w:hAnsi="Times New Roman" w:cs="Times New Roman"/>
          <w:sz w:val="20"/>
          <w:szCs w:val="20"/>
        </w:rPr>
      </w:pPr>
      <w:r>
        <w:rPr>
          <w:rFonts w:ascii="Times" w:hAnsi="Times"/>
          <w:noProof/>
          <w:sz w:val="20"/>
          <w:szCs w:val="20"/>
        </w:rPr>
        <w:fldChar w:fldCharType="end"/>
      </w:r>
      <w:r w:rsidR="00CF254D" w:rsidRPr="00CF254D">
        <w:rPr>
          <w:rFonts w:ascii="Times New Roman" w:eastAsia="Times New Roman" w:hAnsi="Times New Roman" w:cs="Times New Roman"/>
          <w:sz w:val="20"/>
          <w:szCs w:val="20"/>
        </w:rPr>
        <w:t>The research’s hypotheses are examined by using the logistic regression method. The results are shown in Table 3.</w:t>
      </w:r>
    </w:p>
    <w:p w14:paraId="5E171A71" w14:textId="28465123" w:rsidR="00CF254D" w:rsidRDefault="00CF254D" w:rsidP="00CF254D">
      <w:pPr>
        <w:widowControl w:val="0"/>
        <w:spacing w:before="193" w:line="249" w:lineRule="auto"/>
        <w:ind w:left="144" w:right="38"/>
        <w:jc w:val="both"/>
        <w:rPr>
          <w:rFonts w:ascii="Times New Roman" w:eastAsia="Times New Roman" w:hAnsi="Times New Roman" w:cs="Times New Roman"/>
          <w:sz w:val="20"/>
          <w:szCs w:val="20"/>
        </w:rPr>
      </w:pPr>
      <w:r w:rsidRPr="00CF254D">
        <w:rPr>
          <w:rFonts w:ascii="Times New Roman" w:eastAsia="Times New Roman" w:hAnsi="Times New Roman" w:cs="Times New Roman"/>
          <w:sz w:val="20"/>
          <w:szCs w:val="20"/>
        </w:rPr>
        <w:lastRenderedPageBreak/>
        <w:t xml:space="preserve">BIAS, STRUCTURE, CULTURE have significant coefficients on GLASS CEILING. The BIAS coefficient is positive and significant (β=3.985, p&lt;0.01), meaning that if respondents believe that women and men are not treated equally regarding formal performance assessments (i.e., raises and promotions), they are more likely to feel the occurrence of glass ceiling. This finding supports </w:t>
      </w:r>
      <w:sdt>
        <w:sdtPr>
          <w:rPr>
            <w:rFonts w:ascii="Times New Roman" w:eastAsia="Times New Roman" w:hAnsi="Times New Roman" w:cs="Times New Roman"/>
            <w:color w:val="000000"/>
            <w:sz w:val="20"/>
            <w:szCs w:val="20"/>
          </w:rPr>
          <w:tag w:val="MENDELEY_CITATION_v3_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"/>
          <w:id w:val="433485011"/>
          <w:placeholder>
            <w:docPart w:val="DefaultPlaceholder_-1854013440"/>
          </w:placeholder>
        </w:sdtPr>
        <w:sdtContent>
          <w:hyperlink w:anchor="Dalton" w:history="1">
            <w:r w:rsidR="0019759A" w:rsidRPr="00FA2EE0">
              <w:rPr>
                <w:rStyle w:val="Hyperlink"/>
                <w:rFonts w:ascii="Times New Roman" w:eastAsia="Times New Roman" w:hAnsi="Times New Roman" w:cs="Times New Roman"/>
                <w:sz w:val="20"/>
                <w:szCs w:val="20"/>
              </w:rPr>
              <w:t>Dalton et al. (2014)</w:t>
            </w:r>
          </w:hyperlink>
        </w:sdtContent>
      </w:sdt>
      <w:r w:rsidR="00186434">
        <w:rPr>
          <w:rFonts w:ascii="Times New Roman" w:eastAsia="Times New Roman" w:hAnsi="Times New Roman" w:cs="Times New Roman"/>
          <w:color w:val="000000"/>
          <w:sz w:val="20"/>
          <w:szCs w:val="20"/>
        </w:rPr>
        <w:t xml:space="preserve"> </w:t>
      </w:r>
      <w:r w:rsidRPr="00CF254D">
        <w:rPr>
          <w:rFonts w:ascii="Times New Roman" w:eastAsia="Times New Roman" w:hAnsi="Times New Roman" w:cs="Times New Roman"/>
          <w:sz w:val="20"/>
          <w:szCs w:val="20"/>
        </w:rPr>
        <w:t xml:space="preserve">and </w:t>
      </w:r>
      <w:sdt>
        <w:sdtPr>
          <w:rPr>
            <w:rFonts w:ascii="Times New Roman" w:eastAsia="Times New Roman" w:hAnsi="Times New Roman" w:cs="Times New Roman"/>
            <w:color w:val="000000"/>
            <w:sz w:val="20"/>
            <w:szCs w:val="20"/>
          </w:rPr>
          <w:tag w:val="MENDELEY_CITATION_v3_eyJjaXRhdGlvbklEIjoiTUVOREVMRVlfQ0lUQVRJT05fZjEwMzQ3ZmMtZDJmNy00NTJkLTgxMjMtNWQ4NzRmMTRmNTY2IiwicHJvcGVydGllcyI6eyJub3RlSW5kZXgiOjB9LCJpc0VkaXRlZCI6ZmFsc2UsIm1hbnVhbE92ZXJyaWRlIjp7ImlzTWFudWFsbHlPdmVycmlkZGVuIjp0cnVlLCJjaXRlcHJvY1RleHQiOiIoQ29oZW4gZXQgYWwuLCAyMDIwKSIsIm1hbnVhbE92ZXJyaWRlVGV4dCI6IkNvaGVuIGV0IGFsLiAoMjAyMCk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
          <w:id w:val="-369379495"/>
          <w:placeholder>
            <w:docPart w:val="DefaultPlaceholder_-1854013440"/>
          </w:placeholder>
        </w:sdtPr>
        <w:sdtContent>
          <w:hyperlink w:anchor="Cohen" w:history="1">
            <w:r w:rsidR="0019759A" w:rsidRPr="00FA2EE0">
              <w:rPr>
                <w:rStyle w:val="Hyperlink"/>
                <w:rFonts w:ascii="Times New Roman" w:eastAsia="Times New Roman" w:hAnsi="Times New Roman" w:cs="Times New Roman"/>
                <w:sz w:val="20"/>
                <w:szCs w:val="20"/>
              </w:rPr>
              <w:t>Cohen et al. (2020)</w:t>
            </w:r>
          </w:hyperlink>
        </w:sdtContent>
      </w:sdt>
      <w:r w:rsidR="00186434">
        <w:rPr>
          <w:rFonts w:ascii="Times New Roman" w:eastAsia="Times New Roman" w:hAnsi="Times New Roman" w:cs="Times New Roman"/>
          <w:sz w:val="20"/>
          <w:szCs w:val="20"/>
        </w:rPr>
        <w:t xml:space="preserve"> </w:t>
      </w:r>
      <w:r w:rsidRPr="00CF254D">
        <w:rPr>
          <w:rFonts w:ascii="Times New Roman" w:eastAsia="Times New Roman" w:hAnsi="Times New Roman" w:cs="Times New Roman"/>
          <w:sz w:val="20"/>
          <w:szCs w:val="20"/>
        </w:rPr>
        <w:t>who find that women perceive gender inequality and bias regarding promotional opportunities for women to the top-level positions. The STRUCTURE coefficient is also</w:t>
      </w:r>
      <w:r>
        <w:rPr>
          <w:rFonts w:ascii="Times New Roman" w:eastAsia="Times New Roman" w:hAnsi="Times New Roman" w:cs="Times New Roman"/>
          <w:sz w:val="20"/>
          <w:szCs w:val="20"/>
        </w:rPr>
        <w:t xml:space="preserve"> </w:t>
      </w:r>
      <w:r w:rsidRPr="00CF254D">
        <w:rPr>
          <w:rFonts w:ascii="Times New Roman" w:eastAsia="Times New Roman" w:hAnsi="Times New Roman" w:cs="Times New Roman"/>
          <w:sz w:val="20"/>
          <w:szCs w:val="20"/>
        </w:rPr>
        <w:t xml:space="preserve">positive and significant (β=4.204, p&lt;0.01), meaning that if the respondents believe that women and men are not equally for professional advancement chances (e.g., high-profile duties, mentoring chances, networking chances, etc.), they are more likely to report the occurrence of glass ceiling. This finding conforms to </w:t>
      </w:r>
      <w:sdt>
        <w:sdtPr>
          <w:rPr>
            <w:rFonts w:ascii="Times New Roman" w:eastAsia="Times New Roman" w:hAnsi="Times New Roman" w:cs="Times New Roman"/>
            <w:color w:val="000000"/>
            <w:sz w:val="20"/>
            <w:szCs w:val="20"/>
          </w:rPr>
          <w:tag w:val="MENDELEY_CITATION_v3_eyJjaXRhdGlvbklEIjoiTUVOREVMRVlfQ0lUQVRJT05fOGZlNjE5MzktMDQ4Mi00NTZkLWI5MmItYTc0NzQ5M2Y3ZWM3IiwicHJvcGVydGllcyI6eyJub3RlSW5kZXgiOjB9LCJpc0VkaXRlZCI6ZmFsc2UsIm1hbnVhbE92ZXJyaWRlIjp7ImlzTWFudWFsbHlPdmVycmlkZGVuIjp0cnVlLCJjaXRlcHJvY1RleHQiOiIoQ29oZW4gZXQgYWwuLCAyMDIwKSIsIm1hbnVhbE92ZXJyaWRlVGV4dCI6IkNvaGVuIGV0IGFsLiAoMjAyMCk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
          <w:id w:val="705530026"/>
          <w:placeholder>
            <w:docPart w:val="3F349BA295F6A047810902D30D00B98C"/>
          </w:placeholder>
        </w:sdtPr>
        <w:sdtContent>
          <w:hyperlink w:anchor="Cohen" w:history="1">
            <w:r w:rsidR="0019759A" w:rsidRPr="00FA2EE0">
              <w:rPr>
                <w:rStyle w:val="Hyperlink"/>
                <w:rFonts w:ascii="Times New Roman" w:eastAsia="Times New Roman" w:hAnsi="Times New Roman" w:cs="Times New Roman"/>
                <w:sz w:val="20"/>
                <w:szCs w:val="20"/>
              </w:rPr>
              <w:t>Cohen et al. (2020)</w:t>
            </w:r>
          </w:hyperlink>
        </w:sdtContent>
      </w:sdt>
      <w:r w:rsidR="00186434">
        <w:rPr>
          <w:rFonts w:ascii="Times New Roman" w:eastAsia="Times New Roman" w:hAnsi="Times New Roman" w:cs="Times New Roman"/>
          <w:sz w:val="20"/>
          <w:szCs w:val="20"/>
        </w:rPr>
        <w:t xml:space="preserve"> </w:t>
      </w:r>
      <w:r w:rsidRPr="00CF254D">
        <w:rPr>
          <w:rFonts w:ascii="Times New Roman" w:eastAsia="Times New Roman" w:hAnsi="Times New Roman" w:cs="Times New Roman"/>
          <w:sz w:val="20"/>
          <w:szCs w:val="20"/>
        </w:rPr>
        <w:t xml:space="preserve">and </w:t>
      </w:r>
      <w:sdt>
        <w:sdtPr>
          <w:rPr>
            <w:rFonts w:ascii="Times New Roman" w:eastAsia="Times New Roman" w:hAnsi="Times New Roman" w:cs="Times New Roman"/>
            <w:color w:val="000000"/>
            <w:sz w:val="20"/>
            <w:szCs w:val="20"/>
          </w:rPr>
          <w:tag w:val="MENDELEY_CITATION_v3_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"/>
          <w:id w:val="1343053322"/>
          <w:placeholder>
            <w:docPart w:val="DefaultPlaceholder_-1854013440"/>
          </w:placeholder>
        </w:sdtPr>
        <w:sdtContent>
          <w:hyperlink w:anchor="Rose" w:history="1">
            <w:r w:rsidR="0019759A" w:rsidRPr="00FA2EE0">
              <w:rPr>
                <w:rStyle w:val="Hyperlink"/>
                <w:rFonts w:ascii="Times New Roman" w:eastAsia="Times New Roman" w:hAnsi="Times New Roman" w:cs="Times New Roman"/>
                <w:sz w:val="20"/>
                <w:szCs w:val="20"/>
              </w:rPr>
              <w:t>Rose Ragins (1998)</w:t>
            </w:r>
          </w:hyperlink>
        </w:sdtContent>
      </w:sdt>
      <w:r w:rsidR="00186434">
        <w:rPr>
          <w:rFonts w:ascii="Times New Roman" w:eastAsia="Times New Roman" w:hAnsi="Times New Roman" w:cs="Times New Roman"/>
          <w:sz w:val="20"/>
          <w:szCs w:val="20"/>
        </w:rPr>
        <w:t xml:space="preserve"> </w:t>
      </w:r>
      <w:r w:rsidRPr="00CF254D">
        <w:rPr>
          <w:rFonts w:ascii="Times New Roman" w:eastAsia="Times New Roman" w:hAnsi="Times New Roman" w:cs="Times New Roman"/>
          <w:sz w:val="20"/>
          <w:szCs w:val="20"/>
        </w:rPr>
        <w:t xml:space="preserve">who show that it is harder for women to get high-profile tasks than men and women are less likely to receive mentoring chances, thus hindering women's promotional opportunities to upper-level managements </w:t>
      </w:r>
      <w:sdt>
        <w:sdtPr>
          <w:rPr>
            <w:rFonts w:ascii="Times New Roman" w:eastAsia="Times New Roman" w:hAnsi="Times New Roman" w:cs="Times New Roman"/>
            <w:color w:val="000000"/>
            <w:sz w:val="20"/>
            <w:szCs w:val="20"/>
          </w:rPr>
          <w:tag w:val="MENDELEY_CITATION_v3_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
          <w:id w:val="-1496874468"/>
          <w:placeholder>
            <w:docPart w:val="DefaultPlaceholder_-1854013440"/>
          </w:placeholder>
        </w:sdtPr>
        <w:sdtContent>
          <w:r w:rsidR="0019759A" w:rsidRPr="0019759A">
            <w:rPr>
              <w:rFonts w:ascii="Times New Roman" w:eastAsia="Times New Roman" w:hAnsi="Times New Roman" w:cs="Times New Roman"/>
              <w:color w:val="000000"/>
              <w:sz w:val="20"/>
              <w:szCs w:val="20"/>
            </w:rPr>
            <w:t>(</w:t>
          </w:r>
          <w:hyperlink w:anchor="Cohen" w:history="1">
            <w:r w:rsidR="0019759A" w:rsidRPr="00FA2EE0">
              <w:rPr>
                <w:rStyle w:val="Hyperlink"/>
                <w:rFonts w:ascii="Times New Roman" w:eastAsia="Times New Roman" w:hAnsi="Times New Roman" w:cs="Times New Roman"/>
                <w:sz w:val="20"/>
                <w:szCs w:val="20"/>
              </w:rPr>
              <w:t>Cohen et al., 2020</w:t>
            </w:r>
          </w:hyperlink>
          <w:r w:rsidR="0019759A" w:rsidRPr="0019759A">
            <w:rPr>
              <w:rFonts w:ascii="Times New Roman" w:eastAsia="Times New Roman" w:hAnsi="Times New Roman" w:cs="Times New Roman"/>
              <w:color w:val="000000"/>
              <w:sz w:val="20"/>
              <w:szCs w:val="20"/>
            </w:rPr>
            <w:t xml:space="preserve">; </w:t>
          </w:r>
          <w:hyperlink w:anchor="Ibarra" w:history="1">
            <w:r w:rsidR="0019759A" w:rsidRPr="00FA2EE0">
              <w:rPr>
                <w:rStyle w:val="Hyperlink"/>
                <w:rFonts w:ascii="Times New Roman" w:eastAsia="Times New Roman" w:hAnsi="Times New Roman" w:cs="Times New Roman"/>
                <w:sz w:val="20"/>
                <w:szCs w:val="20"/>
              </w:rPr>
              <w:t>Ibarra et al., 2010</w:t>
            </w:r>
          </w:hyperlink>
          <w:r w:rsidR="0019759A" w:rsidRPr="0019759A">
            <w:rPr>
              <w:rFonts w:ascii="Times New Roman" w:eastAsia="Times New Roman" w:hAnsi="Times New Roman" w:cs="Times New Roman"/>
              <w:color w:val="000000"/>
              <w:sz w:val="20"/>
              <w:szCs w:val="20"/>
            </w:rPr>
            <w:t>)</w:t>
          </w:r>
        </w:sdtContent>
      </w:sdt>
      <w:r w:rsidR="00186434">
        <w:rPr>
          <w:rFonts w:ascii="Times New Roman" w:eastAsia="Times New Roman" w:hAnsi="Times New Roman" w:cs="Times New Roman"/>
          <w:sz w:val="20"/>
          <w:szCs w:val="20"/>
        </w:rPr>
        <w:t>.</w:t>
      </w:r>
    </w:p>
    <w:p w14:paraId="7C6A4337" w14:textId="0F592CDB" w:rsidR="00CF254D" w:rsidRPr="00CF254D" w:rsidRDefault="00CF254D" w:rsidP="00CF254D">
      <w:pPr>
        <w:widowControl w:val="0"/>
        <w:spacing w:before="193" w:line="249" w:lineRule="auto"/>
        <w:ind w:left="144" w:right="38"/>
        <w:jc w:val="both"/>
        <w:rPr>
          <w:rFonts w:ascii="Times New Roman" w:eastAsia="Times New Roman" w:hAnsi="Times New Roman" w:cs="Times New Roman"/>
          <w:sz w:val="20"/>
          <w:szCs w:val="20"/>
        </w:rPr>
      </w:pPr>
      <w:r w:rsidRPr="00CF254D">
        <w:rPr>
          <w:rFonts w:ascii="Times New Roman" w:eastAsia="Times New Roman" w:hAnsi="Times New Roman" w:cs="Times New Roman"/>
          <w:sz w:val="20"/>
          <w:szCs w:val="20"/>
        </w:rPr>
        <w:t xml:space="preserve">The result for CULTURE also shows a positive and significant coefficient (β=2,455, p&lt;0.05), meaning that if the respondents believe that women and men are not treated equally for in terms of the support level from senior male leaders (e.g., exception from male-dominated social networks), they are more likely to feel the occurrence of glass ceiling. This finding supports </w:t>
      </w:r>
      <w:sdt>
        <w:sdtPr>
          <w:rPr>
            <w:rFonts w:ascii="Times New Roman" w:eastAsia="Times New Roman" w:hAnsi="Times New Roman" w:cs="Times New Roman"/>
            <w:color w:val="000000"/>
            <w:sz w:val="20"/>
            <w:szCs w:val="20"/>
          </w:rPr>
          <w:tag w:val="MENDELEY_CITATION_v3_eyJjaXRhdGlvbklEIjoiTUVOREVMRVlfQ0lUQVRJT05fNjFlYmUxZDgtZWYzOS00NjNmLTg5OGItZDVhYzI1MDM3YjJjIiwicHJvcGVydGllcyI6eyJub3RlSW5kZXgiOjB9LCJpc0VkaXRlZCI6ZmFsc2UsIm1hbnVhbE92ZXJyaWRlIjp7ImlzTWFudWFsbHlPdmVycmlkZGVuIjp0cnVlLCJjaXRlcHJvY1RleHQiOiIoQ29oZW4gZXQgYWwuLCAyMDIwKSIsIm1hbnVhbE92ZXJyaWRlVGV4dCI6IkNvaGVuIGV0IGFsLiAoMjAyMCk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
          <w:id w:val="-521097006"/>
          <w:placeholder>
            <w:docPart w:val="DD8E3C01A6797B4397D32172F1D5BEB7"/>
          </w:placeholder>
        </w:sdtPr>
        <w:sdtContent>
          <w:hyperlink w:anchor="Cohen" w:history="1">
            <w:r w:rsidR="0019759A" w:rsidRPr="00FA2EE0">
              <w:rPr>
                <w:rStyle w:val="Hyperlink"/>
                <w:rFonts w:ascii="Times New Roman" w:eastAsia="Times New Roman" w:hAnsi="Times New Roman" w:cs="Times New Roman"/>
                <w:sz w:val="20"/>
                <w:szCs w:val="20"/>
              </w:rPr>
              <w:t>Cohen et al. (2020)</w:t>
            </w:r>
          </w:hyperlink>
        </w:sdtContent>
      </w:sdt>
      <w:r w:rsidR="00186434">
        <w:rPr>
          <w:rFonts w:ascii="Times New Roman" w:eastAsia="Times New Roman" w:hAnsi="Times New Roman" w:cs="Times New Roman"/>
          <w:sz w:val="20"/>
          <w:szCs w:val="20"/>
        </w:rPr>
        <w:t xml:space="preserve"> </w:t>
      </w:r>
      <w:r w:rsidRPr="00CF254D">
        <w:rPr>
          <w:rFonts w:ascii="Times New Roman" w:eastAsia="Times New Roman" w:hAnsi="Times New Roman" w:cs="Times New Roman"/>
          <w:sz w:val="20"/>
          <w:szCs w:val="20"/>
        </w:rPr>
        <w:t>who show</w:t>
      </w:r>
      <w:r w:rsidR="00186434">
        <w:rPr>
          <w:rFonts w:ascii="Times New Roman" w:eastAsia="Times New Roman" w:hAnsi="Times New Roman" w:cs="Times New Roman"/>
          <w:sz w:val="20"/>
          <w:szCs w:val="20"/>
        </w:rPr>
        <w:t>s</w:t>
      </w:r>
      <w:r w:rsidRPr="00CF254D">
        <w:rPr>
          <w:rFonts w:ascii="Times New Roman" w:eastAsia="Times New Roman" w:hAnsi="Times New Roman" w:cs="Times New Roman"/>
          <w:sz w:val="20"/>
          <w:szCs w:val="20"/>
        </w:rPr>
        <w:t xml:space="preserve"> that there is a cultural effect that encouraged gender inequality in the organizational hierarchy. Overall, H1, H2, and H3 of this research are supported.</w:t>
      </w:r>
    </w:p>
    <w:p w14:paraId="3BF24059" w14:textId="10E0D544" w:rsidR="000C748A" w:rsidRPr="001D78A9" w:rsidRDefault="00CF254D" w:rsidP="000C748A">
      <w:pPr>
        <w:widowControl w:val="0"/>
        <w:spacing w:before="193" w:line="249" w:lineRule="auto"/>
        <w:ind w:left="144" w:right="38"/>
        <w:jc w:val="both"/>
        <w:rPr>
          <w:rFonts w:ascii="Times New Roman" w:eastAsia="Times New Roman" w:hAnsi="Times New Roman" w:cs="Times New Roman"/>
          <w:color w:val="000000" w:themeColor="text1"/>
          <w:sz w:val="20"/>
          <w:szCs w:val="20"/>
        </w:rPr>
      </w:pPr>
      <w:r w:rsidRPr="00CF254D">
        <w:rPr>
          <w:rFonts w:ascii="Times New Roman" w:eastAsia="Times New Roman" w:hAnsi="Times New Roman" w:cs="Times New Roman"/>
          <w:sz w:val="20"/>
          <w:szCs w:val="20"/>
        </w:rPr>
        <w:t xml:space="preserve">This research also investigates demographic variables as factors that are supposed to have an effect on the glass ceiling. Table 3 shows that the MARRIED coefficient is negative and significant (β=-2.202, p&lt;0.05), thus H4 is supported. The result conforms to previous findings by </w:t>
      </w:r>
      <w:sdt>
        <w:sdtPr>
          <w:rPr>
            <w:rFonts w:ascii="Times New Roman" w:eastAsia="Times New Roman" w:hAnsi="Times New Roman" w:cs="Times New Roman"/>
            <w:color w:val="000000"/>
            <w:sz w:val="20"/>
            <w:szCs w:val="20"/>
          </w:rPr>
          <w:tag w:val="MENDELEY_CITATION_v3_eyJjaXRhdGlvbklEIjoiTUVOREVMRVlfQ0lUQVRJT05fZTYwYjhjMTQtNzFkMy00NWQ4LTg0MTktZDc4ZGE0NTU2ZjZiIiwicHJvcGVydGllcyI6eyJub3RlSW5kZXgiOjB9LCJpc0VkaXRlZCI6ZmFsc2UsIm1hbnVhbE92ZXJyaWRlIjp7ImlzTWFudWFsbHlPdmVycmlkZGVuIjp0cnVlLCJjaXRlcHJvY1RleHQiOiIoQ29oZW4gZXQgYWwuLCAyMDIwKSIsIm1hbnVhbE92ZXJyaWRlVGV4dCI6IkNvaGVuIGV0IGFsLiAoMjAyMCk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
          <w:id w:val="1339117672"/>
          <w:placeholder>
            <w:docPart w:val="EF38929317D8974FA065E62F497398BA"/>
          </w:placeholder>
        </w:sdtPr>
        <w:sdtContent>
          <w:hyperlink w:anchor="Cohen" w:history="1">
            <w:r w:rsidR="0019759A" w:rsidRPr="00FA2EE0">
              <w:rPr>
                <w:rStyle w:val="Hyperlink"/>
                <w:rFonts w:ascii="Times New Roman" w:eastAsia="Times New Roman" w:hAnsi="Times New Roman" w:cs="Times New Roman"/>
                <w:sz w:val="20"/>
                <w:szCs w:val="20"/>
              </w:rPr>
              <w:t>Cohen et al. (2020)</w:t>
            </w:r>
          </w:hyperlink>
        </w:sdtContent>
      </w:sdt>
      <w:r w:rsidR="00186434">
        <w:rPr>
          <w:rFonts w:ascii="Times New Roman" w:eastAsia="Times New Roman" w:hAnsi="Times New Roman" w:cs="Times New Roman"/>
          <w:sz w:val="20"/>
          <w:szCs w:val="20"/>
        </w:rPr>
        <w:t xml:space="preserve"> </w:t>
      </w:r>
      <w:r w:rsidRPr="00CF254D">
        <w:rPr>
          <w:rFonts w:ascii="Times New Roman" w:eastAsia="Times New Roman" w:hAnsi="Times New Roman" w:cs="Times New Roman"/>
          <w:sz w:val="20"/>
          <w:szCs w:val="20"/>
        </w:rPr>
        <w:t>who find that</w:t>
      </w:r>
      <w:r>
        <w:rPr>
          <w:rFonts w:ascii="Times New Roman" w:eastAsia="Times New Roman" w:hAnsi="Times New Roman" w:cs="Times New Roman"/>
          <w:sz w:val="20"/>
          <w:szCs w:val="20"/>
        </w:rPr>
        <w:t xml:space="preserve"> </w:t>
      </w:r>
      <w:r w:rsidRPr="00CF254D">
        <w:rPr>
          <w:rFonts w:ascii="Times New Roman" w:eastAsia="Times New Roman" w:hAnsi="Times New Roman" w:cs="Times New Roman"/>
          <w:sz w:val="20"/>
          <w:szCs w:val="20"/>
        </w:rPr>
        <w:t xml:space="preserve">married female respondents are less likely to feel the occurrence of glass ceiling compared to single female respondents. The CHILDREN coefficient is positive and significant (β=2.146, p&lt;0.05), thus H5 is also supported. Female accountants who have children are more likely to notify a glass ceiling than female accountants who do not have children. </w:t>
      </w:r>
      <w:r w:rsidR="00C8632E" w:rsidRPr="00C8632E">
        <w:rPr>
          <w:rFonts w:ascii="Times New Roman" w:eastAsia="Times New Roman" w:hAnsi="Times New Roman" w:cs="Times New Roman"/>
          <w:sz w:val="20"/>
          <w:szCs w:val="20"/>
        </w:rPr>
        <w:t>the perception that the responsibility of children is an obstacle to career development for women who have children because the focus of women who have children is divided between family and work so that women who have children are considered unable to maximize their work</w:t>
      </w:r>
      <w:r w:rsidR="00C8632E">
        <w:rPr>
          <w:rFonts w:ascii="Times New Roman" w:eastAsia="Times New Roman" w:hAnsi="Times New Roman" w:cs="Times New Roman"/>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"/>
          <w:id w:val="1790548640"/>
          <w:placeholder>
            <w:docPart w:val="DefaultPlaceholder_-1854013440"/>
          </w:placeholder>
        </w:sdtPr>
        <w:sdtContent>
          <w:hyperlink w:anchor="Correll" w:history="1">
            <w:r w:rsidR="0019759A" w:rsidRPr="00FA2EE0">
              <w:rPr>
                <w:rStyle w:val="Hyperlink"/>
                <w:rFonts w:ascii="Times New Roman" w:eastAsia="Times New Roman" w:hAnsi="Times New Roman" w:cs="Times New Roman"/>
                <w:sz w:val="20"/>
                <w:szCs w:val="20"/>
              </w:rPr>
              <w:t>(Correll et al., 2007)</w:t>
            </w:r>
          </w:hyperlink>
        </w:sdtContent>
      </w:sdt>
      <w:r w:rsidR="00C8632E">
        <w:rPr>
          <w:rFonts w:ascii="Times New Roman" w:eastAsia="Times New Roman" w:hAnsi="Times New Roman" w:cs="Times New Roman"/>
          <w:sz w:val="20"/>
          <w:szCs w:val="20"/>
        </w:rPr>
        <w:t xml:space="preserve">. </w:t>
      </w:r>
      <w:r w:rsidRPr="00CF254D">
        <w:rPr>
          <w:rFonts w:ascii="Times New Roman" w:eastAsia="Times New Roman" w:hAnsi="Times New Roman" w:cs="Times New Roman"/>
          <w:sz w:val="20"/>
          <w:szCs w:val="20"/>
        </w:rPr>
        <w:t xml:space="preserve">Finally, this research also examines whether female accountants who work at private companies are more likely to report the occurrence of glass ceiling compared to female accountants who work at KAPs. For the PUBLIC variable, the coefficient is negative but not significant, thus H6 is not supported. This finding does not support the result of </w:t>
      </w:r>
      <w:hyperlink w:anchor="Cohen" w:history="1">
        <w:sdt>
          <w:sdtPr>
            <w:rPr>
              <w:rStyle w:val="Hyperlink"/>
              <w:rFonts w:ascii="Times New Roman" w:eastAsia="Times New Roman" w:hAnsi="Times New Roman" w:cs="Times New Roman"/>
              <w:sz w:val="20"/>
              <w:szCs w:val="20"/>
            </w:rPr>
            <w:tag w:val="MENDELEY_CITATION_v3_eyJjaXRhdGlvbklEIjoiTUVOREVMRVlfQ0lUQVRJT05fMWU2ZjUzZTgtM2FlNS00NzMwLWE1NTctYjMxMzg0MWE1MzYxIiwicHJvcGVydGllcyI6eyJub3RlSW5kZXgiOjB9LCJpc0VkaXRlZCI6ZmFsc2UsIm1hbnVhbE92ZXJyaWRlIjp7ImlzTWFudWFsbHlPdmVycmlkZGVuIjp0cnVlLCJjaXRlcHJvY1RleHQiOiIoQ29oZW4gZXQgYWwuLCAyMDIwKSIsIm1hbnVhbE92ZXJyaWRlVGV4dCI6IkNvaGVuIGV0IGFsLiAoMjAyMCk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
            <w:id w:val="1777517492"/>
            <w:placeholder>
              <w:docPart w:val="4AD5E55EB65FA844B4A6C26B85B8FA03"/>
            </w:placeholder>
          </w:sdtPr>
          <w:sdtContent>
            <w:r w:rsidR="0019759A" w:rsidRPr="00FA2EE0">
              <w:rPr>
                <w:rStyle w:val="Hyperlink"/>
                <w:rFonts w:ascii="Times New Roman" w:eastAsia="Times New Roman" w:hAnsi="Times New Roman" w:cs="Times New Roman"/>
                <w:sz w:val="20"/>
                <w:szCs w:val="20"/>
              </w:rPr>
              <w:t>Cohen et al. (2020)</w:t>
            </w:r>
          </w:sdtContent>
        </w:sdt>
      </w:hyperlink>
      <w:r w:rsidRPr="00666E9B">
        <w:rPr>
          <w:rFonts w:ascii="Times New Roman" w:eastAsia="Times New Roman" w:hAnsi="Times New Roman" w:cs="Times New Roman"/>
          <w:sz w:val="20"/>
          <w:szCs w:val="20"/>
        </w:rPr>
        <w:t xml:space="preserve">. </w:t>
      </w:r>
      <w:r w:rsidR="00ED48F9" w:rsidRPr="00666E9B">
        <w:rPr>
          <w:rFonts w:ascii="Times New Roman" w:eastAsia="Times New Roman" w:hAnsi="Times New Roman" w:cs="Times New Roman"/>
          <w:sz w:val="20"/>
          <w:szCs w:val="20"/>
        </w:rPr>
        <w:t>The</w:t>
      </w:r>
      <w:r w:rsidR="00ED48F9" w:rsidRPr="00CF254D">
        <w:rPr>
          <w:rFonts w:ascii="Times New Roman" w:eastAsia="Times New Roman" w:hAnsi="Times New Roman" w:cs="Times New Roman"/>
          <w:sz w:val="20"/>
          <w:szCs w:val="20"/>
        </w:rPr>
        <w:t>ir research is carried out in a developed country where public accountants are relatively more solid and uphold ethical actions compared to Indonesia as a developing country.</w:t>
      </w:r>
      <w:r w:rsidR="00ED48F9">
        <w:rPr>
          <w:rFonts w:ascii="Times New Roman" w:eastAsia="Times New Roman" w:hAnsi="Times New Roman" w:cs="Times New Roman"/>
          <w:sz w:val="20"/>
          <w:szCs w:val="20"/>
        </w:rPr>
        <w:t xml:space="preserve"> </w:t>
      </w:r>
      <w:r w:rsidR="00ED48F9" w:rsidRPr="00ED48F9">
        <w:rPr>
          <w:rFonts w:ascii="Times New Roman" w:eastAsia="Times New Roman" w:hAnsi="Times New Roman" w:cs="Times New Roman"/>
          <w:sz w:val="20"/>
          <w:szCs w:val="20"/>
        </w:rPr>
        <w:t xml:space="preserve">The assumption that places men as first class causes men to be given priority to become leaders. This means that women are not given </w:t>
      </w:r>
      <w:r w:rsidR="00ED48F9" w:rsidRPr="001D78A9">
        <w:rPr>
          <w:rFonts w:ascii="Times New Roman" w:eastAsia="Times New Roman" w:hAnsi="Times New Roman" w:cs="Times New Roman"/>
          <w:color w:val="000000" w:themeColor="text1"/>
          <w:sz w:val="20"/>
          <w:szCs w:val="20"/>
        </w:rPr>
        <w:t xml:space="preserve">priority to occupy strategic positions, both in public and private companies. </w:t>
      </w:r>
      <w:r w:rsidR="00666E9B" w:rsidRPr="001D78A9">
        <w:rPr>
          <w:rFonts w:ascii="Times New Roman" w:hAnsi="Times New Roman" w:cs="Times New Roman"/>
          <w:color w:val="000000" w:themeColor="text1"/>
          <w:sz w:val="20"/>
          <w:szCs w:val="20"/>
        </w:rPr>
        <w:t xml:space="preserve">Other research suggests similar results that women in public accounting may be less likely to report the </w:t>
      </w:r>
      <w:r w:rsidR="00666E9B" w:rsidRPr="001D78A9">
        <w:rPr>
          <w:rFonts w:ascii="Times" w:hAnsi="Times" w:cs="Times New Roman"/>
          <w:color w:val="000000" w:themeColor="text1"/>
          <w:sz w:val="20"/>
          <w:szCs w:val="20"/>
        </w:rPr>
        <w:t>presence of glass ceilings in their frms than women in industry</w:t>
      </w:r>
      <w:r w:rsidR="00666E9B" w:rsidRPr="001D78A9">
        <w:rPr>
          <w:rFonts w:ascii="Times" w:hAnsi="Times" w:cs="Times New Roman"/>
          <w:color w:val="000000" w:themeColor="text1"/>
          <w:sz w:val="20"/>
          <w:szCs w:val="20"/>
          <w:lang w:val="id-ID"/>
        </w:rPr>
        <w:t xml:space="preserve"> </w:t>
      </w:r>
      <w:sdt>
        <w:sdtPr>
          <w:rPr>
            <w:rFonts w:ascii="Times" w:hAnsi="Times" w:cs="Times New Roman"/>
            <w:color w:val="000000" w:themeColor="text1"/>
            <w:sz w:val="20"/>
            <w:szCs w:val="20"/>
            <w:lang w:val="id-ID"/>
          </w:rPr>
          <w:tag w:val="MENDELEY_CITATION_v3_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"/>
          <w:id w:val="249860140"/>
          <w:placeholder>
            <w:docPart w:val="DefaultPlaceholder_-1854013440"/>
          </w:placeholder>
        </w:sdtPr>
        <w:sdtContent>
          <w:r w:rsidR="0019759A" w:rsidRPr="001D78A9">
            <w:rPr>
              <w:rFonts w:ascii="Times" w:eastAsia="Times New Roman" w:hAnsi="Times"/>
              <w:color w:val="000000" w:themeColor="text1"/>
              <w:sz w:val="20"/>
              <w:szCs w:val="20"/>
            </w:rPr>
            <w:t>(</w:t>
          </w:r>
          <w:hyperlink w:anchor="Cahyani" w:history="1">
            <w:r w:rsidR="0019759A" w:rsidRPr="00FA2EE0">
              <w:rPr>
                <w:rStyle w:val="Hyperlink"/>
                <w:rFonts w:ascii="Times" w:eastAsia="Times New Roman" w:hAnsi="Times"/>
                <w:sz w:val="20"/>
                <w:szCs w:val="20"/>
              </w:rPr>
              <w:t>Cahyani, 2018</w:t>
            </w:r>
          </w:hyperlink>
          <w:r w:rsidR="0019759A" w:rsidRPr="001D78A9">
            <w:rPr>
              <w:rFonts w:ascii="Times" w:eastAsia="Times New Roman" w:hAnsi="Times"/>
              <w:color w:val="000000" w:themeColor="text1"/>
              <w:sz w:val="20"/>
              <w:szCs w:val="20"/>
            </w:rPr>
            <w:t xml:space="preserve">; </w:t>
          </w:r>
          <w:hyperlink w:anchor="Khlif" w:history="1">
            <w:r w:rsidR="0019759A" w:rsidRPr="00FA2EE0">
              <w:rPr>
                <w:rStyle w:val="Hyperlink"/>
                <w:rFonts w:ascii="Times" w:eastAsia="Times New Roman" w:hAnsi="Times"/>
                <w:sz w:val="20"/>
                <w:szCs w:val="20"/>
              </w:rPr>
              <w:t>Khlif &amp; Achek, 2017</w:t>
            </w:r>
          </w:hyperlink>
          <w:r w:rsidR="0019759A" w:rsidRPr="001D78A9">
            <w:rPr>
              <w:rFonts w:ascii="Times" w:eastAsia="Times New Roman" w:hAnsi="Times"/>
              <w:color w:val="000000" w:themeColor="text1"/>
              <w:sz w:val="20"/>
              <w:szCs w:val="20"/>
            </w:rPr>
            <w:t>)</w:t>
          </w:r>
        </w:sdtContent>
      </w:sdt>
      <w:r w:rsidR="00C8632E" w:rsidRPr="001D78A9">
        <w:rPr>
          <w:rFonts w:ascii="Times" w:hAnsi="Times" w:cs="Times New Roman"/>
          <w:color w:val="000000" w:themeColor="text1"/>
          <w:sz w:val="20"/>
          <w:szCs w:val="20"/>
          <w:lang w:val="id-ID"/>
        </w:rPr>
        <w:t>.</w:t>
      </w:r>
    </w:p>
    <w:p w14:paraId="67FFEC46" w14:textId="77777777" w:rsidR="000C748A" w:rsidRDefault="000C748A" w:rsidP="000C748A">
      <w:pPr>
        <w:widowControl w:val="0"/>
        <w:spacing w:before="193" w:line="249" w:lineRule="auto"/>
        <w:ind w:left="144" w:right="38"/>
        <w:jc w:val="both"/>
        <w:rPr>
          <w:rFonts w:ascii="Times New Roman" w:eastAsia="Times New Roman" w:hAnsi="Times New Roman" w:cs="Times New Roman"/>
          <w:sz w:val="20"/>
          <w:szCs w:val="20"/>
        </w:rPr>
      </w:pPr>
    </w:p>
    <w:p w14:paraId="0F85ED0C" w14:textId="573050FC" w:rsidR="000C748A" w:rsidRPr="003676D9" w:rsidRDefault="003676D9" w:rsidP="000C748A">
      <w:pPr>
        <w:pStyle w:val="TableofFigures"/>
        <w:tabs>
          <w:tab w:val="right" w:leader="underscore" w:pos="10399"/>
        </w:tabs>
        <w:jc w:val="center"/>
        <w:rPr>
          <w:rStyle w:val="Hyperlink"/>
          <w:rFonts w:ascii="Times" w:eastAsiaTheme="minorEastAsia" w:hAnsi="Times" w:cstheme="minorBidi"/>
          <w:i w:val="0"/>
          <w:iCs w:val="0"/>
          <w:noProof/>
          <w:kern w:val="2"/>
          <w:sz w:val="24"/>
          <w:szCs w:val="24"/>
          <w:lang w:val="en-ID" w:eastAsia="en-US"/>
          <w14:ligatures w14:val="standardContextual"/>
        </w:rPr>
      </w:pPr>
      <w:r>
        <w:rPr>
          <w:rFonts w:ascii="Times" w:hAnsi="Times"/>
          <w:i w:val="0"/>
          <w:iCs w:val="0"/>
          <w:noProof/>
        </w:rPr>
        <w:fldChar w:fldCharType="begin"/>
      </w:r>
      <w:r>
        <w:rPr>
          <w:rFonts w:ascii="Times" w:hAnsi="Times"/>
          <w:i w:val="0"/>
          <w:iCs w:val="0"/>
          <w:noProof/>
        </w:rPr>
        <w:instrText>HYPERLINK  \l "Table3"</w:instrText>
      </w:r>
      <w:r>
        <w:rPr>
          <w:rFonts w:ascii="Times" w:hAnsi="Times"/>
          <w:i w:val="0"/>
          <w:iCs w:val="0"/>
          <w:noProof/>
        </w:rPr>
      </w:r>
      <w:r>
        <w:rPr>
          <w:rFonts w:ascii="Times" w:hAnsi="Times"/>
          <w:i w:val="0"/>
          <w:iCs w:val="0"/>
          <w:noProof/>
        </w:rPr>
        <w:fldChar w:fldCharType="separate"/>
      </w:r>
      <w:r w:rsidR="000C748A" w:rsidRPr="003676D9">
        <w:rPr>
          <w:rStyle w:val="Hyperlink"/>
          <w:rFonts w:ascii="Times" w:hAnsi="Times"/>
          <w:i w:val="0"/>
          <w:iCs w:val="0"/>
          <w:noProof/>
        </w:rPr>
        <w:t xml:space="preserve">[Table 3 about here] </w:t>
      </w:r>
    </w:p>
    <w:p w14:paraId="37F44CC1" w14:textId="2A33AB08" w:rsidR="00CF254D" w:rsidRPr="001D78A9" w:rsidRDefault="003676D9" w:rsidP="00CF254D">
      <w:pPr>
        <w:widowControl w:val="0"/>
        <w:spacing w:before="193" w:line="249" w:lineRule="auto"/>
        <w:ind w:left="144" w:right="38"/>
        <w:jc w:val="both"/>
        <w:rPr>
          <w:rFonts w:ascii="Times New Roman" w:eastAsia="Times New Roman" w:hAnsi="Times New Roman" w:cs="Times New Roman"/>
          <w:color w:val="000000" w:themeColor="text1"/>
          <w:sz w:val="20"/>
          <w:szCs w:val="20"/>
        </w:rPr>
      </w:pPr>
      <w:r>
        <w:rPr>
          <w:rFonts w:ascii="Times" w:hAnsi="Times"/>
          <w:noProof/>
          <w:sz w:val="20"/>
          <w:szCs w:val="20"/>
        </w:rPr>
        <w:fldChar w:fldCharType="end"/>
      </w:r>
      <w:hyperlink w:anchor="Table3" w:history="1">
        <w:r w:rsidR="00CF254D" w:rsidRPr="0023084D">
          <w:rPr>
            <w:rStyle w:val="Hyperlink"/>
            <w:rFonts w:ascii="Times New Roman" w:eastAsia="Times New Roman" w:hAnsi="Times New Roman" w:cs="Times New Roman"/>
            <w:sz w:val="20"/>
            <w:szCs w:val="20"/>
          </w:rPr>
          <w:t>Table 3</w:t>
        </w:r>
      </w:hyperlink>
      <w:r w:rsidR="00CF254D" w:rsidRPr="00CF254D">
        <w:rPr>
          <w:rFonts w:ascii="Times New Roman" w:eastAsia="Times New Roman" w:hAnsi="Times New Roman" w:cs="Times New Roman"/>
          <w:sz w:val="20"/>
          <w:szCs w:val="20"/>
        </w:rPr>
        <w:t xml:space="preserve"> also shows the value of the odds ratio for each variable. According to </w:t>
      </w:r>
      <w:sdt>
        <w:sdtPr>
          <w:rPr>
            <w:rFonts w:ascii="Times New Roman" w:eastAsia="Times New Roman" w:hAnsi="Times New Roman" w:cs="Times New Roman"/>
            <w:color w:val="000000"/>
            <w:sz w:val="20"/>
            <w:szCs w:val="20"/>
          </w:rPr>
          <w:tag w:val="MENDELEY_CITATION_v3_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"/>
          <w:id w:val="-785038195"/>
          <w:placeholder>
            <w:docPart w:val="DefaultPlaceholder_-1854013440"/>
          </w:placeholder>
        </w:sdtPr>
        <w:sdtContent>
          <w:hyperlink w:anchor="Pedhazur" w:history="1">
            <w:r w:rsidR="0019759A" w:rsidRPr="00FA2EE0">
              <w:rPr>
                <w:rStyle w:val="Hyperlink"/>
                <w:rFonts w:ascii="Times New Roman" w:eastAsia="Times New Roman" w:hAnsi="Times New Roman" w:cs="Times New Roman"/>
                <w:sz w:val="20"/>
                <w:szCs w:val="20"/>
              </w:rPr>
              <w:t>Pedhazur (1997)</w:t>
            </w:r>
          </w:hyperlink>
        </w:sdtContent>
      </w:sdt>
      <w:r w:rsidR="00CF254D" w:rsidRPr="00CF254D">
        <w:rPr>
          <w:rFonts w:ascii="Times New Roman" w:eastAsia="Times New Roman" w:hAnsi="Times New Roman" w:cs="Times New Roman"/>
          <w:sz w:val="20"/>
          <w:szCs w:val="20"/>
        </w:rPr>
        <w:t xml:space="preserve">, odds ratio is an important element because it shows the effect size in the logistic regression method. The odds ratio value for STRUCTURE </w:t>
      </w:r>
      <w:r w:rsidR="00CF254D" w:rsidRPr="001D78A9">
        <w:rPr>
          <w:rFonts w:ascii="Times New Roman" w:eastAsia="Times New Roman" w:hAnsi="Times New Roman" w:cs="Times New Roman"/>
          <w:color w:val="000000" w:themeColor="text1"/>
          <w:sz w:val="20"/>
          <w:szCs w:val="20"/>
        </w:rPr>
        <w:t xml:space="preserve">shows the highest value, this means that structural factors are the most dominant source of the perceptions of glass ceiling. </w:t>
      </w:r>
      <w:r w:rsidR="0019759A" w:rsidRPr="001D78A9">
        <w:rPr>
          <w:rFonts w:ascii="Times New Roman" w:hAnsi="Times New Roman" w:cs="Times New Roman"/>
          <w:color w:val="000000" w:themeColor="text1"/>
          <w:sz w:val="20"/>
          <w:szCs w:val="20"/>
        </w:rPr>
        <w:t xml:space="preserve">This is in line with the </w:t>
      </w:r>
      <w:sdt>
        <w:sdtPr>
          <w:rPr>
            <w:rFonts w:ascii="Times New Roman" w:hAnsi="Times New Roman" w:cs="Times New Roman"/>
            <w:color w:val="000000" w:themeColor="text1"/>
            <w:sz w:val="20"/>
            <w:szCs w:val="20"/>
          </w:rPr>
          <w:tag w:val="MENDELEY_CITATION_v3_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"/>
          <w:id w:val="-323365608"/>
          <w:placeholder>
            <w:docPart w:val="DefaultPlaceholder_-1854013440"/>
          </w:placeholder>
        </w:sdtPr>
        <w:sdtContent>
          <w:r w:rsidR="0019759A" w:rsidRPr="001D78A9">
            <w:rPr>
              <w:rFonts w:ascii="Times New Roman" w:hAnsi="Times New Roman" w:cs="Times New Roman"/>
              <w:color w:val="000000" w:themeColor="text1"/>
              <w:sz w:val="20"/>
              <w:szCs w:val="20"/>
            </w:rPr>
            <w:t>International Labour Organisation (2001)</w:t>
          </w:r>
        </w:sdtContent>
      </w:sdt>
      <w:r w:rsidR="0019759A" w:rsidRPr="001D78A9">
        <w:rPr>
          <w:rFonts w:ascii="Times New Roman" w:hAnsi="Times New Roman" w:cs="Times New Roman"/>
          <w:color w:val="000000" w:themeColor="text1"/>
          <w:sz w:val="20"/>
          <w:szCs w:val="20"/>
        </w:rPr>
        <w:t xml:space="preserve"> report that women are typically placed in non-strategic sectors rather than in professional and line management jobs leading to slow career advancement. </w:t>
      </w:r>
      <w:sdt>
        <w:sdtPr>
          <w:rPr>
            <w:rFonts w:ascii="Times New Roman" w:hAnsi="Times New Roman" w:cs="Times New Roman"/>
            <w:color w:val="000000" w:themeColor="text1"/>
            <w:sz w:val="20"/>
            <w:szCs w:val="20"/>
          </w:rPr>
          <w:tag w:val="MENDELEY_CITATION_v3_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"/>
          <w:id w:val="1893309868"/>
          <w:placeholder>
            <w:docPart w:val="DefaultPlaceholder_-1854013440"/>
          </w:placeholder>
        </w:sdtPr>
        <w:sdtContent>
          <w:hyperlink w:anchor="Linehan" w:history="1">
            <w:r w:rsidR="0019759A" w:rsidRPr="00FA2EE0">
              <w:rPr>
                <w:rStyle w:val="Hyperlink"/>
                <w:rFonts w:ascii="Times New Roman" w:hAnsi="Times New Roman" w:cs="Times New Roman"/>
                <w:sz w:val="20"/>
                <w:szCs w:val="20"/>
              </w:rPr>
              <w:t>Linehan (2001)</w:t>
            </w:r>
          </w:hyperlink>
        </w:sdtContent>
      </w:sdt>
      <w:r w:rsidR="0019759A" w:rsidRPr="001D78A9">
        <w:rPr>
          <w:rFonts w:ascii="Times New Roman" w:hAnsi="Times New Roman" w:cs="Times New Roman"/>
          <w:color w:val="000000" w:themeColor="text1"/>
          <w:sz w:val="20"/>
          <w:szCs w:val="20"/>
        </w:rPr>
        <w:t xml:space="preserve"> mention that many jobs are still seen as male or female jobs and this affects the initial intake of a particular gender into the organization.</w:t>
      </w:r>
      <w:r w:rsidR="0019759A" w:rsidRPr="001D78A9">
        <w:rPr>
          <w:rFonts w:ascii="Times New Roman" w:hAnsi="Times New Roman" w:cs="Times New Roman"/>
          <w:color w:val="000000" w:themeColor="text1"/>
          <w:sz w:val="20"/>
          <w:szCs w:val="20"/>
          <w:lang w:val="id-ID"/>
        </w:rPr>
        <w:t xml:space="preserve"> </w:t>
      </w:r>
      <w:r w:rsidR="00CF254D" w:rsidRPr="001D78A9">
        <w:rPr>
          <w:rFonts w:ascii="Times New Roman" w:eastAsia="Times New Roman" w:hAnsi="Times New Roman" w:cs="Times New Roman"/>
          <w:color w:val="000000" w:themeColor="text1"/>
          <w:sz w:val="20"/>
          <w:szCs w:val="20"/>
        </w:rPr>
        <w:t>Specifically, this research asks 47 respondents who answer “yes” to the question</w:t>
      </w:r>
      <w:r w:rsidR="001D78A9">
        <w:rPr>
          <w:rFonts w:ascii="Times New Roman" w:eastAsia="Times New Roman" w:hAnsi="Times New Roman" w:cs="Times New Roman"/>
          <w:color w:val="000000" w:themeColor="text1"/>
          <w:sz w:val="20"/>
          <w:szCs w:val="20"/>
        </w:rPr>
        <w:t>.</w:t>
      </w:r>
    </w:p>
    <w:p w14:paraId="323161BB" w14:textId="77777777" w:rsidR="00CF254D" w:rsidRPr="00CF254D" w:rsidRDefault="00CF254D" w:rsidP="00CF254D">
      <w:pPr>
        <w:widowControl w:val="0"/>
        <w:spacing w:before="193" w:line="249" w:lineRule="auto"/>
        <w:ind w:left="144" w:right="38"/>
        <w:jc w:val="both"/>
        <w:rPr>
          <w:rFonts w:ascii="Times New Roman" w:eastAsia="Times New Roman" w:hAnsi="Times New Roman" w:cs="Times New Roman"/>
          <w:sz w:val="20"/>
          <w:szCs w:val="20"/>
        </w:rPr>
      </w:pPr>
      <w:r w:rsidRPr="00CF254D">
        <w:rPr>
          <w:rFonts w:ascii="Times New Roman" w:eastAsia="Times New Roman" w:hAnsi="Times New Roman" w:cs="Times New Roman"/>
          <w:sz w:val="20"/>
          <w:szCs w:val="20"/>
        </w:rPr>
        <w:t>“Do you believe that the glass ceiling occurs in your organization?” to answer follow-up questions related to structural factors using a five-point Likert scale.</w:t>
      </w:r>
    </w:p>
    <w:p w14:paraId="76C9149B" w14:textId="4F1966C2" w:rsidR="00725F78" w:rsidRDefault="00CF254D" w:rsidP="00725F78">
      <w:pPr>
        <w:widowControl w:val="0"/>
        <w:spacing w:before="193" w:line="249" w:lineRule="auto"/>
        <w:ind w:left="144" w:right="38"/>
        <w:jc w:val="both"/>
        <w:rPr>
          <w:rFonts w:ascii="Times New Roman" w:eastAsia="Times New Roman" w:hAnsi="Times New Roman" w:cs="Times New Roman"/>
          <w:sz w:val="20"/>
          <w:szCs w:val="20"/>
        </w:rPr>
      </w:pPr>
      <w:r w:rsidRPr="00CF254D">
        <w:rPr>
          <w:rFonts w:ascii="Times New Roman" w:eastAsia="Times New Roman" w:hAnsi="Times New Roman" w:cs="Times New Roman"/>
          <w:sz w:val="20"/>
          <w:szCs w:val="20"/>
        </w:rPr>
        <w:t xml:space="preserve">The results of the additional analysis related to structural factors that cause the glass ceiling are shown in </w:t>
      </w:r>
      <w:hyperlink w:anchor="Table4" w:history="1">
        <w:r w:rsidRPr="0023084D">
          <w:rPr>
            <w:rStyle w:val="Hyperlink"/>
            <w:rFonts w:ascii="Times New Roman" w:eastAsia="Times New Roman" w:hAnsi="Times New Roman" w:cs="Times New Roman"/>
            <w:sz w:val="20"/>
            <w:szCs w:val="20"/>
          </w:rPr>
          <w:t>Table 4</w:t>
        </w:r>
      </w:hyperlink>
      <w:r w:rsidRPr="00CF254D">
        <w:rPr>
          <w:rFonts w:ascii="Times New Roman" w:eastAsia="Times New Roman" w:hAnsi="Times New Roman" w:cs="Times New Roman"/>
          <w:sz w:val="20"/>
          <w:szCs w:val="20"/>
        </w:rPr>
        <w:t>. “A shortage of mentoring chances for women” is the structural factor that has the biggest effect on the existence of glass ceiling. This is</w:t>
      </w:r>
      <w:r>
        <w:rPr>
          <w:rFonts w:ascii="Times New Roman" w:eastAsia="Times New Roman" w:hAnsi="Times New Roman" w:cs="Times New Roman"/>
          <w:sz w:val="20"/>
          <w:szCs w:val="20"/>
        </w:rPr>
        <w:t xml:space="preserve"> </w:t>
      </w:r>
      <w:r w:rsidRPr="00CF254D">
        <w:rPr>
          <w:rFonts w:ascii="Times New Roman" w:eastAsia="Times New Roman" w:hAnsi="Times New Roman" w:cs="Times New Roman"/>
          <w:sz w:val="20"/>
          <w:szCs w:val="20"/>
        </w:rPr>
        <w:t>followed by “A shortage of access to important job duties for women”, “A shortage of networking chances for women”, and finally “A shortage of training chances for women”. Respondents report that the lack of mentoring opportunities for women is the most dominant factor in rising the glass ceiling, thus companies need to focus their efforts on addressing this factor.</w:t>
      </w:r>
    </w:p>
    <w:p w14:paraId="1D0F5BCF" w14:textId="77777777" w:rsidR="00725F78" w:rsidRDefault="00725F78" w:rsidP="00725F78">
      <w:pPr>
        <w:widowControl w:val="0"/>
        <w:spacing w:before="193" w:line="249" w:lineRule="auto"/>
        <w:ind w:left="144" w:right="38"/>
        <w:jc w:val="both"/>
        <w:rPr>
          <w:rFonts w:ascii="Times New Roman" w:eastAsia="Times New Roman" w:hAnsi="Times New Roman" w:cs="Times New Roman"/>
          <w:sz w:val="20"/>
          <w:szCs w:val="20"/>
        </w:rPr>
      </w:pPr>
    </w:p>
    <w:p w14:paraId="5BBD1423" w14:textId="30DC3716" w:rsidR="00003DFD" w:rsidRPr="003676D9" w:rsidRDefault="003676D9" w:rsidP="00725F78">
      <w:pPr>
        <w:pStyle w:val="TableofFigures"/>
        <w:tabs>
          <w:tab w:val="right" w:leader="underscore" w:pos="10399"/>
        </w:tabs>
        <w:ind w:left="142"/>
        <w:jc w:val="center"/>
        <w:rPr>
          <w:rStyle w:val="Hyperlink"/>
          <w:rFonts w:ascii="Times" w:eastAsiaTheme="minorEastAsia" w:hAnsi="Times" w:cstheme="minorBidi"/>
          <w:i w:val="0"/>
          <w:iCs w:val="0"/>
          <w:noProof/>
          <w:kern w:val="2"/>
          <w:sz w:val="24"/>
          <w:szCs w:val="24"/>
          <w:lang w:val="en-ID" w:eastAsia="en-US"/>
          <w14:ligatures w14:val="standardContextual"/>
        </w:rPr>
      </w:pPr>
      <w:r>
        <w:rPr>
          <w:rFonts w:ascii="Times" w:hAnsi="Times"/>
          <w:i w:val="0"/>
          <w:iCs w:val="0"/>
          <w:noProof/>
        </w:rPr>
        <w:fldChar w:fldCharType="begin"/>
      </w:r>
      <w:r>
        <w:rPr>
          <w:rFonts w:ascii="Times" w:hAnsi="Times"/>
          <w:i w:val="0"/>
          <w:iCs w:val="0"/>
          <w:noProof/>
        </w:rPr>
        <w:instrText>HYPERLINK  \l "Table4"</w:instrText>
      </w:r>
      <w:r>
        <w:rPr>
          <w:rFonts w:ascii="Times" w:hAnsi="Times"/>
          <w:i w:val="0"/>
          <w:iCs w:val="0"/>
          <w:noProof/>
        </w:rPr>
      </w:r>
      <w:r>
        <w:rPr>
          <w:rFonts w:ascii="Times" w:hAnsi="Times"/>
          <w:i w:val="0"/>
          <w:iCs w:val="0"/>
          <w:noProof/>
        </w:rPr>
        <w:fldChar w:fldCharType="separate"/>
      </w:r>
      <w:r w:rsidR="00725F78" w:rsidRPr="003676D9">
        <w:rPr>
          <w:rStyle w:val="Hyperlink"/>
          <w:rFonts w:ascii="Times" w:hAnsi="Times"/>
          <w:i w:val="0"/>
          <w:iCs w:val="0"/>
          <w:noProof/>
        </w:rPr>
        <w:t xml:space="preserve"> [Table 4 about here]  </w:t>
      </w:r>
    </w:p>
    <w:p w14:paraId="4B872985" w14:textId="277DC5FD" w:rsidR="00C269C5" w:rsidRDefault="003676D9">
      <w:pPr>
        <w:pStyle w:val="Heading1"/>
        <w:keepNext w:val="0"/>
        <w:keepLines w:val="0"/>
        <w:widowControl w:val="0"/>
        <w:spacing w:before="1" w:after="0" w:line="240" w:lineRule="auto"/>
        <w:ind w:left="144"/>
        <w:rPr>
          <w:b/>
          <w:sz w:val="24"/>
          <w:szCs w:val="24"/>
        </w:rPr>
      </w:pPr>
      <w:r>
        <w:rPr>
          <w:rFonts w:ascii="Times" w:hAnsi="Times"/>
          <w:noProof/>
          <w:sz w:val="20"/>
          <w:szCs w:val="20"/>
        </w:rPr>
        <w:fldChar w:fldCharType="end"/>
      </w:r>
      <w:r w:rsidR="00B1469B">
        <w:rPr>
          <w:b/>
          <w:sz w:val="24"/>
          <w:szCs w:val="24"/>
        </w:rPr>
        <w:t>CONCLUSION</w:t>
      </w:r>
    </w:p>
    <w:p w14:paraId="494EE4BE" w14:textId="77777777" w:rsidR="001D78A9" w:rsidRDefault="00CF254D" w:rsidP="002A7CA4">
      <w:pPr>
        <w:widowControl w:val="0"/>
        <w:spacing w:before="192" w:line="249" w:lineRule="auto"/>
        <w:ind w:left="144" w:right="38"/>
        <w:jc w:val="both"/>
        <w:rPr>
          <w:rFonts w:ascii="Times New Roman" w:eastAsia="Times New Roman" w:hAnsi="Times New Roman" w:cs="Times New Roman"/>
          <w:sz w:val="20"/>
          <w:szCs w:val="20"/>
        </w:rPr>
      </w:pPr>
      <w:r w:rsidRPr="00CF254D">
        <w:rPr>
          <w:rFonts w:ascii="Times New Roman" w:eastAsia="Times New Roman" w:hAnsi="Times New Roman" w:cs="Times New Roman"/>
          <w:sz w:val="20"/>
          <w:szCs w:val="20"/>
        </w:rPr>
        <w:t>Over the last few decades, the proportion of female newcomers in the accounting field has shown an increasingly dominant trend compared to male newcomers. However, the large number of female newcomers to the accounting profession has not been accompanied by an increase in the representation of women in top-level positions in the accounting profession</w:t>
      </w:r>
      <w:r w:rsidR="00333FA5">
        <w:rPr>
          <w:rFonts w:ascii="Times New Roman" w:eastAsia="Times New Roman" w:hAnsi="Times New Roman" w:cs="Times New Roman"/>
          <w:sz w:val="20"/>
          <w:szCs w:val="20"/>
        </w:rPr>
        <w:t xml:space="preserve">. </w:t>
      </w:r>
      <w:r w:rsidRPr="00CF254D">
        <w:rPr>
          <w:rFonts w:ascii="Times New Roman" w:eastAsia="Times New Roman" w:hAnsi="Times New Roman" w:cs="Times New Roman"/>
          <w:sz w:val="20"/>
          <w:szCs w:val="20"/>
        </w:rPr>
        <w:t>This research is conducted</w:t>
      </w:r>
      <w:r>
        <w:rPr>
          <w:rFonts w:ascii="Times New Roman" w:eastAsia="Times New Roman" w:hAnsi="Times New Roman" w:cs="Times New Roman"/>
          <w:sz w:val="20"/>
          <w:szCs w:val="20"/>
        </w:rPr>
        <w:t xml:space="preserve"> </w:t>
      </w:r>
      <w:r w:rsidRPr="00CF254D">
        <w:rPr>
          <w:rFonts w:ascii="Times New Roman" w:eastAsia="Times New Roman" w:hAnsi="Times New Roman" w:cs="Times New Roman"/>
          <w:sz w:val="20"/>
          <w:szCs w:val="20"/>
        </w:rPr>
        <w:t>to analyze the perceptions of glass ceiling of professional accounting women in Indonesia as a developing country and the factors that influence the occurrence of glass ceiling.</w:t>
      </w:r>
      <w:r w:rsidR="002A7CA4">
        <w:rPr>
          <w:rFonts w:ascii="Times New Roman" w:eastAsia="Times New Roman" w:hAnsi="Times New Roman" w:cs="Times New Roman"/>
          <w:sz w:val="20"/>
          <w:szCs w:val="20"/>
        </w:rPr>
        <w:t xml:space="preserve"> </w:t>
      </w:r>
      <w:r w:rsidR="00A56544">
        <w:rPr>
          <w:rFonts w:ascii="Times New Roman" w:eastAsia="Times New Roman" w:hAnsi="Times New Roman" w:cs="Times New Roman"/>
          <w:sz w:val="20"/>
          <w:szCs w:val="20"/>
        </w:rPr>
        <w:t xml:space="preserve">We used </w:t>
      </w:r>
      <w:r w:rsidR="00A56544" w:rsidRPr="00764814">
        <w:rPr>
          <w:rFonts w:ascii="Times New Roman" w:eastAsia="Times New Roman" w:hAnsi="Times New Roman" w:cs="Times New Roman"/>
          <w:sz w:val="20"/>
          <w:szCs w:val="20"/>
        </w:rPr>
        <w:t xml:space="preserve">an online-based survey aimed at </w:t>
      </w:r>
      <w:r w:rsidR="00A56544">
        <w:rPr>
          <w:rFonts w:ascii="Times New Roman" w:eastAsia="Times New Roman" w:hAnsi="Times New Roman" w:cs="Times New Roman"/>
          <w:sz w:val="20"/>
          <w:szCs w:val="20"/>
        </w:rPr>
        <w:t xml:space="preserve">133 </w:t>
      </w:r>
      <w:r w:rsidR="00A56544" w:rsidRPr="00764814">
        <w:rPr>
          <w:rFonts w:ascii="Times New Roman" w:eastAsia="Times New Roman" w:hAnsi="Times New Roman" w:cs="Times New Roman"/>
          <w:sz w:val="20"/>
          <w:szCs w:val="20"/>
        </w:rPr>
        <w:t xml:space="preserve">accountants working in KAPs and private companies in Indonesia. </w:t>
      </w:r>
      <w:r w:rsidR="00A56544">
        <w:rPr>
          <w:rFonts w:ascii="Times New Roman" w:eastAsia="Times New Roman" w:hAnsi="Times New Roman" w:cs="Times New Roman"/>
          <w:sz w:val="20"/>
          <w:szCs w:val="20"/>
        </w:rPr>
        <w:t>The research finds</w:t>
      </w:r>
      <w:r w:rsidR="0054368A" w:rsidRPr="00E94A12">
        <w:rPr>
          <w:rFonts w:ascii="Times New Roman" w:eastAsia="Times New Roman" w:hAnsi="Times New Roman" w:cs="Times New Roman"/>
          <w:sz w:val="20"/>
          <w:szCs w:val="20"/>
        </w:rPr>
        <w:t xml:space="preserve"> that there are various factors that affect the perceptions of glass ceiling </w:t>
      </w:r>
      <w:r w:rsidR="0054368A" w:rsidRPr="00E94A12">
        <w:rPr>
          <w:rFonts w:ascii="Times New Roman" w:eastAsia="Times New Roman" w:hAnsi="Times New Roman" w:cs="Times New Roman"/>
          <w:sz w:val="20"/>
          <w:szCs w:val="20"/>
        </w:rPr>
        <w:lastRenderedPageBreak/>
        <w:t>among accounting professional women. The glass ceiling among them are driven by gender-based biases of women’s promotions to upper-level managements, structural effects that include a shortage of mentoring and networking chances as well as high-level</w:t>
      </w:r>
      <w:r w:rsidR="0054368A">
        <w:rPr>
          <w:rFonts w:ascii="Times New Roman" w:eastAsia="Times New Roman" w:hAnsi="Times New Roman" w:cs="Times New Roman"/>
          <w:sz w:val="20"/>
          <w:szCs w:val="20"/>
        </w:rPr>
        <w:t xml:space="preserve"> </w:t>
      </w:r>
      <w:r w:rsidR="0054368A" w:rsidRPr="00E208DB">
        <w:rPr>
          <w:rFonts w:ascii="Times New Roman" w:eastAsia="Times New Roman" w:hAnsi="Times New Roman" w:cs="Times New Roman"/>
          <w:sz w:val="20"/>
          <w:szCs w:val="20"/>
        </w:rPr>
        <w:t xml:space="preserve">job duties, and cultural deficiencies from male managers in organizations Demographic variables, such as marital status and children ownership also determine the existence of glass ceiling. Single women are more likely to feel mistreated. Furthermore, with regard to children, women who have children are more likely to perceive the occurrence of glass ceiling than women who do not have children. Overall, the results are consistent with predictions. However, this research does not find the difference between accounting professional women who work in public accounting firms and </w:t>
      </w:r>
      <w:r w:rsidR="0054368A" w:rsidRPr="001D78A9">
        <w:rPr>
          <w:rFonts w:ascii="Times New Roman" w:eastAsia="Times New Roman" w:hAnsi="Times New Roman" w:cs="Times New Roman"/>
          <w:sz w:val="20"/>
          <w:szCs w:val="20"/>
        </w:rPr>
        <w:t>private companies regarding the perceptions of glass ceiling.</w:t>
      </w:r>
    </w:p>
    <w:p w14:paraId="253FEAF3" w14:textId="672D748D" w:rsidR="001D78A9" w:rsidRDefault="001D78A9" w:rsidP="001D78A9">
      <w:pPr>
        <w:widowControl w:val="0"/>
        <w:spacing w:before="192" w:line="249" w:lineRule="auto"/>
        <w:ind w:left="144" w:right="38"/>
        <w:jc w:val="both"/>
        <w:rPr>
          <w:rFonts w:ascii="Times New Roman" w:eastAsia="Times New Roman" w:hAnsi="Times New Roman" w:cs="Times New Roman"/>
          <w:sz w:val="20"/>
          <w:szCs w:val="20"/>
        </w:rPr>
      </w:pPr>
      <w:r w:rsidRPr="001D78A9">
        <w:rPr>
          <w:rFonts w:ascii="Times" w:hAnsi="Times"/>
          <w:sz w:val="20"/>
          <w:szCs w:val="20"/>
        </w:rPr>
        <w:t xml:space="preserve">This research </w:t>
      </w:r>
      <w:r w:rsidR="007F6AF4">
        <w:rPr>
          <w:rFonts w:ascii="Times" w:hAnsi="Times"/>
          <w:sz w:val="20"/>
          <w:szCs w:val="20"/>
        </w:rPr>
        <w:t xml:space="preserve">contributes by adding </w:t>
      </w:r>
      <w:r w:rsidR="007F6AF4" w:rsidRPr="00E208DB">
        <w:rPr>
          <w:rFonts w:ascii="Times New Roman" w:eastAsia="Times New Roman" w:hAnsi="Times New Roman" w:cs="Times New Roman"/>
          <w:sz w:val="20"/>
          <w:szCs w:val="20"/>
        </w:rPr>
        <w:t>empirical evidence regarding the perceptions of glass ceiling on accounting professional women in developing countries</w:t>
      </w:r>
      <w:r w:rsidR="007F6AF4">
        <w:rPr>
          <w:rFonts w:ascii="Times New Roman" w:eastAsia="Times New Roman" w:hAnsi="Times New Roman" w:cs="Times New Roman"/>
          <w:sz w:val="20"/>
          <w:szCs w:val="20"/>
        </w:rPr>
        <w:t>. Moreover, t</w:t>
      </w:r>
      <w:r w:rsidR="007F6AF4" w:rsidRPr="007F6AF4">
        <w:rPr>
          <w:rFonts w:ascii="Times New Roman" w:eastAsia="Times New Roman" w:hAnsi="Times New Roman" w:cs="Times New Roman"/>
          <w:sz w:val="20"/>
          <w:szCs w:val="20"/>
        </w:rPr>
        <w:t>his research provide</w:t>
      </w:r>
      <w:r w:rsidR="007F6AF4">
        <w:rPr>
          <w:rFonts w:ascii="Times New Roman" w:eastAsia="Times New Roman" w:hAnsi="Times New Roman" w:cs="Times New Roman"/>
          <w:sz w:val="20"/>
          <w:szCs w:val="20"/>
        </w:rPr>
        <w:t>s</w:t>
      </w:r>
      <w:r w:rsidR="007F6AF4" w:rsidRPr="007F6AF4">
        <w:rPr>
          <w:rFonts w:ascii="Times New Roman" w:eastAsia="Times New Roman" w:hAnsi="Times New Roman" w:cs="Times New Roman"/>
          <w:sz w:val="20"/>
          <w:szCs w:val="20"/>
        </w:rPr>
        <w:t xml:space="preserve"> insight into the factors that have the most significant impact on female accounting professionals' perceptions of the glass ceiling. This information can help companies devise strategies to address the most influential factors, with the goal of conserving resources and preventing the loss of talented female employees. In addition, accounting professional associations can provide support to female accountants to overcome career obstacles and encourage the development of their talents.</w:t>
      </w:r>
    </w:p>
    <w:p w14:paraId="23056C0F" w14:textId="77777777" w:rsidR="007F6AF4" w:rsidRPr="001D78A9" w:rsidRDefault="007F6AF4" w:rsidP="001D78A9">
      <w:pPr>
        <w:widowControl w:val="0"/>
        <w:spacing w:before="192" w:line="249" w:lineRule="auto"/>
        <w:ind w:left="144" w:right="38"/>
        <w:jc w:val="both"/>
        <w:rPr>
          <w:rFonts w:ascii="Times" w:eastAsia="Times New Roman" w:hAnsi="Times" w:cs="Times New Roman"/>
          <w:color w:val="000000" w:themeColor="text1"/>
          <w:sz w:val="20"/>
          <w:szCs w:val="20"/>
        </w:rPr>
      </w:pPr>
    </w:p>
    <w:p w14:paraId="4291E3FA" w14:textId="77777777" w:rsidR="00C269C5" w:rsidRDefault="00B1469B" w:rsidP="005A3FB2">
      <w:pPr>
        <w:widowControl w:val="0"/>
        <w:spacing w:line="249" w:lineRule="auto"/>
        <w:ind w:left="142"/>
        <w:jc w:val="both"/>
        <w:rPr>
          <w:rFonts w:ascii="Times New Roman" w:eastAsia="Times New Roman" w:hAnsi="Times New Roman" w:cs="Times New Roman"/>
          <w:b/>
        </w:rPr>
      </w:pPr>
      <w:r>
        <w:rPr>
          <w:rFonts w:ascii="Times New Roman" w:eastAsia="Times New Roman" w:hAnsi="Times New Roman" w:cs="Times New Roman"/>
          <w:b/>
        </w:rPr>
        <w:t xml:space="preserve">REFERENCES </w:t>
      </w:r>
    </w:p>
    <w:p w14:paraId="71E3D3B8" w14:textId="77777777" w:rsidR="00C269C5" w:rsidRDefault="00C269C5">
      <w:pPr>
        <w:widowControl w:val="0"/>
        <w:spacing w:line="249" w:lineRule="auto"/>
        <w:ind w:left="284"/>
        <w:jc w:val="both"/>
        <w:rPr>
          <w:rFonts w:ascii="Times New Roman" w:eastAsia="Times New Roman" w:hAnsi="Times New Roman" w:cs="Times New Roman"/>
          <w:sz w:val="20"/>
          <w:szCs w:val="20"/>
        </w:rPr>
      </w:pPr>
    </w:p>
    <w:sdt>
      <w:sdtPr>
        <w:rPr>
          <w:rFonts w:ascii="Times" w:eastAsia="Times New Roman" w:hAnsi="Times" w:cs="Times New Roman"/>
          <w:sz w:val="20"/>
          <w:szCs w:val="20"/>
        </w:rPr>
        <w:tag w:val="MENDELEY_BIBLIOGRAPHY"/>
        <w:id w:val="-405616502"/>
        <w:placeholder>
          <w:docPart w:val="DefaultPlaceholder_-1854013440"/>
        </w:placeholder>
      </w:sdtPr>
      <w:sdtContent>
        <w:bookmarkStart w:id="5" w:name="Adapa" w:displacedByCustomXml="prev"/>
        <w:p w14:paraId="26E748BA" w14:textId="77777777" w:rsidR="001D78A9" w:rsidRPr="001D78A9" w:rsidRDefault="001D78A9" w:rsidP="001D78A9">
          <w:pPr>
            <w:autoSpaceDE w:val="0"/>
            <w:autoSpaceDN w:val="0"/>
            <w:ind w:hanging="480"/>
            <w:jc w:val="both"/>
            <w:divId w:val="1723863266"/>
            <w:rPr>
              <w:rFonts w:ascii="Times" w:eastAsia="Times New Roman" w:hAnsi="Times"/>
              <w:sz w:val="20"/>
              <w:szCs w:val="20"/>
            </w:rPr>
          </w:pPr>
          <w:r w:rsidRPr="001D78A9">
            <w:rPr>
              <w:rFonts w:ascii="Times" w:eastAsia="Times New Roman" w:hAnsi="Times"/>
              <w:sz w:val="20"/>
              <w:szCs w:val="20"/>
            </w:rPr>
            <w:t xml:space="preserve">Adapa, S. R. J. S. A. (2016). </w:t>
          </w:r>
          <w:bookmarkEnd w:id="5"/>
          <w:r w:rsidRPr="001D78A9">
            <w:rPr>
              <w:rFonts w:ascii="Times" w:eastAsia="Times New Roman" w:hAnsi="Times"/>
              <w:sz w:val="20"/>
              <w:szCs w:val="20"/>
            </w:rPr>
            <w:t xml:space="preserve">Doing gender’ in a regional context: Explaining women’s absence from senior roles in regional accounting firms in Australia. </w:t>
          </w:r>
          <w:r w:rsidRPr="001D78A9">
            <w:rPr>
              <w:rFonts w:ascii="Times" w:eastAsia="Times New Roman" w:hAnsi="Times"/>
              <w:i/>
              <w:iCs/>
              <w:sz w:val="20"/>
              <w:szCs w:val="20"/>
            </w:rPr>
            <w:t>Critical Perspectives on Accounting</w:t>
          </w:r>
          <w:r w:rsidRPr="001D78A9">
            <w:rPr>
              <w:rFonts w:ascii="Times" w:eastAsia="Times New Roman" w:hAnsi="Times"/>
              <w:sz w:val="20"/>
              <w:szCs w:val="20"/>
            </w:rPr>
            <w:t xml:space="preserve">, </w:t>
          </w:r>
          <w:r w:rsidRPr="001D78A9">
            <w:rPr>
              <w:rFonts w:ascii="Times" w:eastAsia="Times New Roman" w:hAnsi="Times"/>
              <w:i/>
              <w:iCs/>
              <w:sz w:val="20"/>
              <w:szCs w:val="20"/>
            </w:rPr>
            <w:t>35</w:t>
          </w:r>
          <w:r w:rsidRPr="001D78A9">
            <w:rPr>
              <w:rFonts w:ascii="Times" w:eastAsia="Times New Roman" w:hAnsi="Times"/>
              <w:sz w:val="20"/>
              <w:szCs w:val="20"/>
            </w:rPr>
            <w:t>.</w:t>
          </w:r>
        </w:p>
        <w:p w14:paraId="11DDC1B8" w14:textId="77777777" w:rsidR="001D78A9" w:rsidRPr="001D78A9" w:rsidRDefault="001D78A9" w:rsidP="001D78A9">
          <w:pPr>
            <w:autoSpaceDE w:val="0"/>
            <w:autoSpaceDN w:val="0"/>
            <w:ind w:hanging="480"/>
            <w:jc w:val="both"/>
            <w:divId w:val="1301031668"/>
            <w:rPr>
              <w:rFonts w:ascii="Times" w:eastAsia="Times New Roman" w:hAnsi="Times"/>
              <w:sz w:val="20"/>
              <w:szCs w:val="20"/>
            </w:rPr>
          </w:pPr>
          <w:bookmarkStart w:id="6" w:name="AICPA"/>
          <w:r w:rsidRPr="001D78A9">
            <w:rPr>
              <w:rFonts w:ascii="Times" w:eastAsia="Times New Roman" w:hAnsi="Times"/>
              <w:sz w:val="20"/>
              <w:szCs w:val="20"/>
            </w:rPr>
            <w:t xml:space="preserve">AICPA. (2019). </w:t>
          </w:r>
          <w:bookmarkEnd w:id="6"/>
          <w:r w:rsidRPr="001D78A9">
            <w:rPr>
              <w:rFonts w:ascii="Times" w:eastAsia="Times New Roman" w:hAnsi="Times"/>
              <w:i/>
              <w:iCs/>
              <w:sz w:val="20"/>
              <w:szCs w:val="20"/>
            </w:rPr>
            <w:t>Trends in the supply of accounting graduates and the demand for public accounting recruits</w:t>
          </w:r>
          <w:r w:rsidRPr="001D78A9">
            <w:rPr>
              <w:rFonts w:ascii="Times" w:eastAsia="Times New Roman" w:hAnsi="Times"/>
              <w:sz w:val="20"/>
              <w:szCs w:val="20"/>
            </w:rPr>
            <w:t>. AICPA.</w:t>
          </w:r>
        </w:p>
        <w:p w14:paraId="035D6186" w14:textId="77777777" w:rsidR="001D78A9" w:rsidRPr="001D78A9" w:rsidRDefault="001D78A9" w:rsidP="001D78A9">
          <w:pPr>
            <w:autoSpaceDE w:val="0"/>
            <w:autoSpaceDN w:val="0"/>
            <w:ind w:hanging="480"/>
            <w:jc w:val="both"/>
            <w:divId w:val="1426149275"/>
            <w:rPr>
              <w:rFonts w:ascii="Times" w:eastAsia="Times New Roman" w:hAnsi="Times"/>
              <w:sz w:val="20"/>
              <w:szCs w:val="20"/>
            </w:rPr>
          </w:pPr>
          <w:bookmarkStart w:id="7" w:name="Allen"/>
          <w:r w:rsidRPr="001D78A9">
            <w:rPr>
              <w:rFonts w:ascii="Times" w:eastAsia="Times New Roman" w:hAnsi="Times"/>
              <w:sz w:val="20"/>
              <w:szCs w:val="20"/>
            </w:rPr>
            <w:t>Allen, Eby, T. D.</w:t>
          </w:r>
          <w:r w:rsidRPr="001D78A9">
            <w:rPr>
              <w:rFonts w:ascii="Times New Roman" w:eastAsia="Times New Roman" w:hAnsi="Times New Roman" w:cs="Times New Roman"/>
              <w:sz w:val="20"/>
              <w:szCs w:val="20"/>
            </w:rPr>
            <w:t> </w:t>
          </w:r>
          <w:r w:rsidRPr="001D78A9">
            <w:rPr>
              <w:rFonts w:ascii="Times" w:eastAsia="Times New Roman" w:hAnsi="Times"/>
              <w:sz w:val="20"/>
              <w:szCs w:val="20"/>
            </w:rPr>
            <w:t>;, &amp; Lillian T; (n.d.).</w:t>
          </w:r>
          <w:bookmarkEnd w:id="7"/>
          <w:r w:rsidRPr="001D78A9">
            <w:rPr>
              <w:rFonts w:ascii="Times" w:eastAsia="Times New Roman" w:hAnsi="Times"/>
              <w:sz w:val="20"/>
              <w:szCs w:val="20"/>
            </w:rPr>
            <w:t xml:space="preserve"> </w:t>
          </w:r>
          <w:r w:rsidRPr="001D78A9">
            <w:rPr>
              <w:rFonts w:ascii="Times" w:eastAsia="Times New Roman" w:hAnsi="Times"/>
              <w:i/>
              <w:iCs/>
              <w:sz w:val="20"/>
              <w:szCs w:val="20"/>
            </w:rPr>
            <w:t>Applicant gender and family structure: Effects on perceived relocation commitment and spouse resistance FULL TEXT Headnote Applicant Gender and Family Structure: Effects on Perceived Relocation Commitment and Spouse Resistance1</w:t>
          </w:r>
          <w:r w:rsidRPr="001D78A9">
            <w:rPr>
              <w:rFonts w:ascii="Times" w:eastAsia="Times New Roman" w:hAnsi="Times"/>
              <w:sz w:val="20"/>
              <w:szCs w:val="20"/>
            </w:rPr>
            <w:t>.</w:t>
          </w:r>
        </w:p>
        <w:p w14:paraId="30731591" w14:textId="77777777" w:rsidR="001D78A9" w:rsidRPr="001D78A9" w:rsidRDefault="001D78A9" w:rsidP="001D78A9">
          <w:pPr>
            <w:autoSpaceDE w:val="0"/>
            <w:autoSpaceDN w:val="0"/>
            <w:ind w:hanging="480"/>
            <w:jc w:val="both"/>
            <w:divId w:val="378364650"/>
            <w:rPr>
              <w:rFonts w:ascii="Times" w:eastAsia="Times New Roman" w:hAnsi="Times"/>
              <w:sz w:val="20"/>
              <w:szCs w:val="20"/>
            </w:rPr>
          </w:pPr>
          <w:bookmarkStart w:id="8" w:name="Almer"/>
          <w:r w:rsidRPr="001D78A9">
            <w:rPr>
              <w:rFonts w:ascii="Times" w:eastAsia="Times New Roman" w:hAnsi="Times"/>
              <w:sz w:val="20"/>
              <w:szCs w:val="20"/>
            </w:rPr>
            <w:t xml:space="preserve">Almer, E. D. , L. M. G. and S. L. E. (2012). </w:t>
          </w:r>
          <w:bookmarkEnd w:id="8"/>
          <w:r w:rsidRPr="001D78A9">
            <w:rPr>
              <w:rFonts w:ascii="Times" w:eastAsia="Times New Roman" w:hAnsi="Times"/>
              <w:sz w:val="20"/>
              <w:szCs w:val="20"/>
            </w:rPr>
            <w:t xml:space="preserve">Successful promotion or segregation from partnership? An examination of the ‘post-senior manager’ position in public accounting and the implications for women’s careers. </w:t>
          </w:r>
          <w:r w:rsidRPr="001D78A9">
            <w:rPr>
              <w:rFonts w:ascii="Times" w:eastAsia="Times New Roman" w:hAnsi="Times"/>
              <w:i/>
              <w:iCs/>
              <w:sz w:val="20"/>
              <w:szCs w:val="20"/>
            </w:rPr>
            <w:t>Accounting Forum</w:t>
          </w:r>
          <w:r w:rsidRPr="001D78A9">
            <w:rPr>
              <w:rFonts w:ascii="Times" w:eastAsia="Times New Roman" w:hAnsi="Times"/>
              <w:sz w:val="20"/>
              <w:szCs w:val="20"/>
            </w:rPr>
            <w:t xml:space="preserve">, </w:t>
          </w:r>
          <w:r w:rsidRPr="001D78A9">
            <w:rPr>
              <w:rFonts w:ascii="Times" w:eastAsia="Times New Roman" w:hAnsi="Times"/>
              <w:i/>
              <w:iCs/>
              <w:sz w:val="20"/>
              <w:szCs w:val="20"/>
            </w:rPr>
            <w:t>36</w:t>
          </w:r>
          <w:r w:rsidRPr="001D78A9">
            <w:rPr>
              <w:rFonts w:ascii="Times" w:eastAsia="Times New Roman" w:hAnsi="Times"/>
              <w:sz w:val="20"/>
              <w:szCs w:val="20"/>
            </w:rPr>
            <w:t>.</w:t>
          </w:r>
        </w:p>
        <w:p w14:paraId="4A0F24E1" w14:textId="77777777" w:rsidR="001D78A9" w:rsidRPr="001D78A9" w:rsidRDefault="001D78A9" w:rsidP="001D78A9">
          <w:pPr>
            <w:autoSpaceDE w:val="0"/>
            <w:autoSpaceDN w:val="0"/>
            <w:ind w:hanging="480"/>
            <w:jc w:val="both"/>
            <w:divId w:val="1492870455"/>
            <w:rPr>
              <w:rFonts w:ascii="Times" w:eastAsia="Times New Roman" w:hAnsi="Times"/>
              <w:sz w:val="20"/>
              <w:szCs w:val="20"/>
            </w:rPr>
          </w:pPr>
          <w:bookmarkStart w:id="9" w:name="Bobek"/>
          <w:r w:rsidRPr="001D78A9">
            <w:rPr>
              <w:rFonts w:ascii="Times" w:eastAsia="Times New Roman" w:hAnsi="Times"/>
              <w:sz w:val="20"/>
              <w:szCs w:val="20"/>
            </w:rPr>
            <w:t xml:space="preserve">Bobek, D. D., Dalton, D. W., Daugherty, B. E., Hageman, A. M., &amp; Radtke, R. R. (2017). </w:t>
          </w:r>
          <w:bookmarkEnd w:id="9"/>
          <w:r w:rsidRPr="001D78A9">
            <w:rPr>
              <w:rFonts w:ascii="Times" w:eastAsia="Times New Roman" w:hAnsi="Times"/>
              <w:sz w:val="20"/>
              <w:szCs w:val="20"/>
            </w:rPr>
            <w:t xml:space="preserve">An investigation of ethical environments of CPAs: Public accounting versus industry. </w:t>
          </w:r>
          <w:r w:rsidRPr="001D78A9">
            <w:rPr>
              <w:rFonts w:ascii="Times" w:eastAsia="Times New Roman" w:hAnsi="Times"/>
              <w:i/>
              <w:iCs/>
              <w:sz w:val="20"/>
              <w:szCs w:val="20"/>
            </w:rPr>
            <w:t>Behavioral Research in Accounting</w:t>
          </w:r>
          <w:r w:rsidRPr="001D78A9">
            <w:rPr>
              <w:rFonts w:ascii="Times" w:eastAsia="Times New Roman" w:hAnsi="Times"/>
              <w:sz w:val="20"/>
              <w:szCs w:val="20"/>
            </w:rPr>
            <w:t xml:space="preserve">, </w:t>
          </w:r>
          <w:r w:rsidRPr="001D78A9">
            <w:rPr>
              <w:rFonts w:ascii="Times" w:eastAsia="Times New Roman" w:hAnsi="Times"/>
              <w:i/>
              <w:iCs/>
              <w:sz w:val="20"/>
              <w:szCs w:val="20"/>
            </w:rPr>
            <w:t>29</w:t>
          </w:r>
          <w:r w:rsidRPr="001D78A9">
            <w:rPr>
              <w:rFonts w:ascii="Times" w:eastAsia="Times New Roman" w:hAnsi="Times"/>
              <w:sz w:val="20"/>
              <w:szCs w:val="20"/>
            </w:rPr>
            <w:t>(1), 43–56. https://doi.org/10.2308/bria-51561</w:t>
          </w:r>
        </w:p>
        <w:p w14:paraId="4206B756" w14:textId="77777777" w:rsidR="001D78A9" w:rsidRPr="001D78A9" w:rsidRDefault="001D78A9" w:rsidP="001D78A9">
          <w:pPr>
            <w:autoSpaceDE w:val="0"/>
            <w:autoSpaceDN w:val="0"/>
            <w:ind w:hanging="480"/>
            <w:jc w:val="both"/>
            <w:divId w:val="495149053"/>
            <w:rPr>
              <w:rFonts w:ascii="Times" w:eastAsia="Times New Roman" w:hAnsi="Times"/>
              <w:sz w:val="20"/>
              <w:szCs w:val="20"/>
            </w:rPr>
          </w:pPr>
          <w:bookmarkStart w:id="10" w:name="Buchheit"/>
          <w:r w:rsidRPr="001D78A9">
            <w:rPr>
              <w:rFonts w:ascii="Times" w:eastAsia="Times New Roman" w:hAnsi="Times"/>
              <w:sz w:val="20"/>
              <w:szCs w:val="20"/>
            </w:rPr>
            <w:t>Buchheit, S., Dalton, D. W., Harp, N. L., &amp; Hollingsworth, C. W. (2016)</w:t>
          </w:r>
          <w:bookmarkEnd w:id="10"/>
          <w:r w:rsidRPr="001D78A9">
            <w:rPr>
              <w:rFonts w:ascii="Times" w:eastAsia="Times New Roman" w:hAnsi="Times"/>
              <w:sz w:val="20"/>
              <w:szCs w:val="20"/>
            </w:rPr>
            <w:t xml:space="preserve">. A contemporary analysis of accounting </w:t>
          </w:r>
          <w:r w:rsidRPr="001D78A9">
            <w:rPr>
              <w:rFonts w:ascii="Times" w:eastAsia="Times New Roman" w:hAnsi="Times"/>
              <w:sz w:val="20"/>
              <w:szCs w:val="20"/>
            </w:rPr>
            <w:t xml:space="preserve">professionals’ work-life balance. </w:t>
          </w:r>
          <w:r w:rsidRPr="001D78A9">
            <w:rPr>
              <w:rFonts w:ascii="Times" w:eastAsia="Times New Roman" w:hAnsi="Times"/>
              <w:i/>
              <w:iCs/>
              <w:sz w:val="20"/>
              <w:szCs w:val="20"/>
            </w:rPr>
            <w:t>Accounting Horizons</w:t>
          </w:r>
          <w:r w:rsidRPr="001D78A9">
            <w:rPr>
              <w:rFonts w:ascii="Times" w:eastAsia="Times New Roman" w:hAnsi="Times"/>
              <w:sz w:val="20"/>
              <w:szCs w:val="20"/>
            </w:rPr>
            <w:t xml:space="preserve">, </w:t>
          </w:r>
          <w:r w:rsidRPr="001D78A9">
            <w:rPr>
              <w:rFonts w:ascii="Times" w:eastAsia="Times New Roman" w:hAnsi="Times"/>
              <w:i/>
              <w:iCs/>
              <w:sz w:val="20"/>
              <w:szCs w:val="20"/>
            </w:rPr>
            <w:t>30</w:t>
          </w:r>
          <w:r w:rsidRPr="001D78A9">
            <w:rPr>
              <w:rFonts w:ascii="Times" w:eastAsia="Times New Roman" w:hAnsi="Times"/>
              <w:sz w:val="20"/>
              <w:szCs w:val="20"/>
            </w:rPr>
            <w:t>(1), 41–62. https://doi.org/10.2308/acch-51262</w:t>
          </w:r>
        </w:p>
        <w:p w14:paraId="16B431CA" w14:textId="77777777" w:rsidR="001D78A9" w:rsidRPr="001D78A9" w:rsidRDefault="001D78A9" w:rsidP="001D78A9">
          <w:pPr>
            <w:autoSpaceDE w:val="0"/>
            <w:autoSpaceDN w:val="0"/>
            <w:ind w:hanging="480"/>
            <w:jc w:val="both"/>
            <w:divId w:val="544608790"/>
            <w:rPr>
              <w:rFonts w:ascii="Times" w:eastAsia="Times New Roman" w:hAnsi="Times"/>
              <w:sz w:val="20"/>
              <w:szCs w:val="20"/>
            </w:rPr>
          </w:pPr>
          <w:bookmarkStart w:id="11" w:name="Burke"/>
          <w:r w:rsidRPr="001D78A9">
            <w:rPr>
              <w:rFonts w:ascii="Times" w:eastAsia="Times New Roman" w:hAnsi="Times"/>
              <w:sz w:val="20"/>
              <w:szCs w:val="20"/>
            </w:rPr>
            <w:t>Burke, R. J.</w:t>
          </w:r>
          <w:r w:rsidRPr="001D78A9">
            <w:rPr>
              <w:rFonts w:ascii="Times New Roman" w:eastAsia="Times New Roman" w:hAnsi="Times New Roman" w:cs="Times New Roman"/>
              <w:sz w:val="20"/>
              <w:szCs w:val="20"/>
            </w:rPr>
            <w:t> </w:t>
          </w:r>
          <w:r w:rsidRPr="001D78A9">
            <w:rPr>
              <w:rFonts w:ascii="Times" w:eastAsia="Times New Roman" w:hAnsi="Times"/>
              <w:sz w:val="20"/>
              <w:szCs w:val="20"/>
            </w:rPr>
            <w:t>;, &amp; Mckeen, C. A. (n.d.).</w:t>
          </w:r>
          <w:bookmarkEnd w:id="11"/>
          <w:r w:rsidRPr="001D78A9">
            <w:rPr>
              <w:rFonts w:ascii="Times" w:eastAsia="Times New Roman" w:hAnsi="Times"/>
              <w:sz w:val="20"/>
              <w:szCs w:val="20"/>
            </w:rPr>
            <w:t xml:space="preserve"> Mentoring in Organizations: Implications for Women: JBE. In </w:t>
          </w:r>
          <w:r w:rsidRPr="001D78A9">
            <w:rPr>
              <w:rFonts w:ascii="Times" w:eastAsia="Times New Roman" w:hAnsi="Times"/>
              <w:i/>
              <w:iCs/>
              <w:sz w:val="20"/>
              <w:szCs w:val="20"/>
            </w:rPr>
            <w:t>Journal of Business Ethics</w:t>
          </w:r>
          <w:r w:rsidRPr="001D78A9">
            <w:rPr>
              <w:rFonts w:ascii="Times" w:eastAsia="Times New Roman" w:hAnsi="Times"/>
              <w:sz w:val="20"/>
              <w:szCs w:val="20"/>
            </w:rPr>
            <w:t xml:space="preserve"> (Vol. 9, Issue 5).</w:t>
          </w:r>
        </w:p>
        <w:p w14:paraId="19E6DA2B" w14:textId="77777777" w:rsidR="001D78A9" w:rsidRPr="001D78A9" w:rsidRDefault="001D78A9" w:rsidP="001D78A9">
          <w:pPr>
            <w:autoSpaceDE w:val="0"/>
            <w:autoSpaceDN w:val="0"/>
            <w:ind w:hanging="480"/>
            <w:jc w:val="both"/>
            <w:divId w:val="1808356629"/>
            <w:rPr>
              <w:rFonts w:ascii="Times" w:eastAsia="Times New Roman" w:hAnsi="Times"/>
              <w:sz w:val="20"/>
              <w:szCs w:val="20"/>
            </w:rPr>
          </w:pPr>
          <w:bookmarkStart w:id="12" w:name="Cahyani"/>
          <w:r w:rsidRPr="001D78A9">
            <w:rPr>
              <w:rFonts w:ascii="Times" w:eastAsia="Times New Roman" w:hAnsi="Times"/>
              <w:sz w:val="20"/>
              <w:szCs w:val="20"/>
            </w:rPr>
            <w:t>Cahyani, V. B. (2018)</w:t>
          </w:r>
          <w:bookmarkEnd w:id="12"/>
          <w:r w:rsidRPr="001D78A9">
            <w:rPr>
              <w:rFonts w:ascii="Times" w:eastAsia="Times New Roman" w:hAnsi="Times"/>
              <w:sz w:val="20"/>
              <w:szCs w:val="20"/>
            </w:rPr>
            <w:t xml:space="preserve">. </w:t>
          </w:r>
          <w:r w:rsidRPr="001D78A9">
            <w:rPr>
              <w:rFonts w:ascii="Times" w:eastAsia="Times New Roman" w:hAnsi="Times"/>
              <w:i/>
              <w:iCs/>
              <w:sz w:val="20"/>
              <w:szCs w:val="20"/>
            </w:rPr>
            <w:t>Glass Ceiling pada Perempuan dalam Menempati Posisi Strategis Struktural di Birokrasi Kementrian Republik Indonesia</w:t>
          </w:r>
          <w:r w:rsidRPr="001D78A9">
            <w:rPr>
              <w:rFonts w:ascii="Times" w:eastAsia="Times New Roman" w:hAnsi="Times"/>
              <w:sz w:val="20"/>
              <w:szCs w:val="20"/>
            </w:rPr>
            <w:t>.</w:t>
          </w:r>
        </w:p>
        <w:p w14:paraId="484C578C" w14:textId="77777777" w:rsidR="001D78A9" w:rsidRPr="001D78A9" w:rsidRDefault="001D78A9" w:rsidP="001D78A9">
          <w:pPr>
            <w:autoSpaceDE w:val="0"/>
            <w:autoSpaceDN w:val="0"/>
            <w:ind w:hanging="480"/>
            <w:jc w:val="both"/>
            <w:divId w:val="791939277"/>
            <w:rPr>
              <w:rFonts w:ascii="Times" w:eastAsia="Times New Roman" w:hAnsi="Times"/>
              <w:sz w:val="20"/>
              <w:szCs w:val="20"/>
            </w:rPr>
          </w:pPr>
          <w:bookmarkStart w:id="13" w:name="Cohen"/>
          <w:r w:rsidRPr="001D78A9">
            <w:rPr>
              <w:rFonts w:ascii="Times" w:eastAsia="Times New Roman" w:hAnsi="Times"/>
              <w:sz w:val="20"/>
              <w:szCs w:val="20"/>
            </w:rPr>
            <w:t xml:space="preserve">Cohen, J. R., Dalton, D. W., Holder-Webb, L. L., &amp; McMillan, J. J. (2020). </w:t>
          </w:r>
          <w:bookmarkEnd w:id="13"/>
          <w:r w:rsidRPr="001D78A9">
            <w:rPr>
              <w:rFonts w:ascii="Times" w:eastAsia="Times New Roman" w:hAnsi="Times"/>
              <w:sz w:val="20"/>
              <w:szCs w:val="20"/>
            </w:rPr>
            <w:t xml:space="preserve">An Analysis of Glass Ceiling Perceptions in the Accounting Profession. </w:t>
          </w:r>
          <w:r w:rsidRPr="001D78A9">
            <w:rPr>
              <w:rFonts w:ascii="Times" w:eastAsia="Times New Roman" w:hAnsi="Times"/>
              <w:i/>
              <w:iCs/>
              <w:sz w:val="20"/>
              <w:szCs w:val="20"/>
            </w:rPr>
            <w:t>Journal of Business Ethics</w:t>
          </w:r>
          <w:r w:rsidRPr="001D78A9">
            <w:rPr>
              <w:rFonts w:ascii="Times" w:eastAsia="Times New Roman" w:hAnsi="Times"/>
              <w:sz w:val="20"/>
              <w:szCs w:val="20"/>
            </w:rPr>
            <w:t xml:space="preserve">, </w:t>
          </w:r>
          <w:r w:rsidRPr="001D78A9">
            <w:rPr>
              <w:rFonts w:ascii="Times" w:eastAsia="Times New Roman" w:hAnsi="Times"/>
              <w:i/>
              <w:iCs/>
              <w:sz w:val="20"/>
              <w:szCs w:val="20"/>
            </w:rPr>
            <w:t>164</w:t>
          </w:r>
          <w:r w:rsidRPr="001D78A9">
            <w:rPr>
              <w:rFonts w:ascii="Times" w:eastAsia="Times New Roman" w:hAnsi="Times"/>
              <w:sz w:val="20"/>
              <w:szCs w:val="20"/>
            </w:rPr>
            <w:t>(1), 17–38. https://doi.org/10.1007/s10551-018-4054-4</w:t>
          </w:r>
        </w:p>
        <w:p w14:paraId="33C76AFB" w14:textId="77777777" w:rsidR="001D78A9" w:rsidRPr="001D78A9" w:rsidRDefault="001D78A9" w:rsidP="001D78A9">
          <w:pPr>
            <w:autoSpaceDE w:val="0"/>
            <w:autoSpaceDN w:val="0"/>
            <w:ind w:hanging="480"/>
            <w:jc w:val="both"/>
            <w:divId w:val="679159545"/>
            <w:rPr>
              <w:rFonts w:ascii="Times" w:eastAsia="Times New Roman" w:hAnsi="Times"/>
              <w:sz w:val="20"/>
              <w:szCs w:val="20"/>
            </w:rPr>
          </w:pPr>
          <w:bookmarkStart w:id="14" w:name="Correll"/>
          <w:r w:rsidRPr="001D78A9">
            <w:rPr>
              <w:rFonts w:ascii="Times" w:eastAsia="Times New Roman" w:hAnsi="Times"/>
              <w:sz w:val="20"/>
              <w:szCs w:val="20"/>
            </w:rPr>
            <w:t xml:space="preserve">Correll, S. J., Benard, S., &amp; Paik, I. (2007). </w:t>
          </w:r>
          <w:bookmarkEnd w:id="14"/>
          <w:r w:rsidRPr="001D78A9">
            <w:rPr>
              <w:rFonts w:ascii="Times" w:eastAsia="Times New Roman" w:hAnsi="Times"/>
              <w:sz w:val="20"/>
              <w:szCs w:val="20"/>
            </w:rPr>
            <w:t xml:space="preserve">Getting a job: Is there a motherhood penalty? </w:t>
          </w:r>
          <w:r w:rsidRPr="001D78A9">
            <w:rPr>
              <w:rFonts w:ascii="Times" w:eastAsia="Times New Roman" w:hAnsi="Times"/>
              <w:i/>
              <w:iCs/>
              <w:sz w:val="20"/>
              <w:szCs w:val="20"/>
            </w:rPr>
            <w:t>American Journal of Sociology</w:t>
          </w:r>
          <w:r w:rsidRPr="001D78A9">
            <w:rPr>
              <w:rFonts w:ascii="Times" w:eastAsia="Times New Roman" w:hAnsi="Times"/>
              <w:sz w:val="20"/>
              <w:szCs w:val="20"/>
            </w:rPr>
            <w:t xml:space="preserve">, </w:t>
          </w:r>
          <w:r w:rsidRPr="001D78A9">
            <w:rPr>
              <w:rFonts w:ascii="Times" w:eastAsia="Times New Roman" w:hAnsi="Times"/>
              <w:i/>
              <w:iCs/>
              <w:sz w:val="20"/>
              <w:szCs w:val="20"/>
            </w:rPr>
            <w:t>112</w:t>
          </w:r>
          <w:r w:rsidRPr="001D78A9">
            <w:rPr>
              <w:rFonts w:ascii="Times" w:eastAsia="Times New Roman" w:hAnsi="Times"/>
              <w:sz w:val="20"/>
              <w:szCs w:val="20"/>
            </w:rPr>
            <w:t>(5), 1297–1338. https://doi.org/10.1086/511799</w:t>
          </w:r>
        </w:p>
        <w:p w14:paraId="045FDFDA" w14:textId="77777777" w:rsidR="001D78A9" w:rsidRPr="001D78A9" w:rsidRDefault="001D78A9" w:rsidP="001D78A9">
          <w:pPr>
            <w:autoSpaceDE w:val="0"/>
            <w:autoSpaceDN w:val="0"/>
            <w:ind w:hanging="480"/>
            <w:jc w:val="both"/>
            <w:divId w:val="729613343"/>
            <w:rPr>
              <w:rFonts w:ascii="Times" w:eastAsia="Times New Roman" w:hAnsi="Times"/>
              <w:sz w:val="20"/>
              <w:szCs w:val="20"/>
            </w:rPr>
          </w:pPr>
          <w:bookmarkStart w:id="15" w:name="Cuddy"/>
          <w:r w:rsidRPr="001D78A9">
            <w:rPr>
              <w:rFonts w:ascii="Times" w:eastAsia="Times New Roman" w:hAnsi="Times"/>
              <w:sz w:val="20"/>
              <w:szCs w:val="20"/>
            </w:rPr>
            <w:t xml:space="preserve">Cuddy, A. J. C., Fiske, S. T., &amp; Glick, P. (2004). </w:t>
          </w:r>
          <w:bookmarkEnd w:id="15"/>
          <w:r w:rsidRPr="001D78A9">
            <w:rPr>
              <w:rFonts w:ascii="Times" w:eastAsia="Times New Roman" w:hAnsi="Times"/>
              <w:sz w:val="20"/>
              <w:szCs w:val="20"/>
            </w:rPr>
            <w:t xml:space="preserve">When Professionals Become Mothers, Warmth Doesn’t Cut the Ice. In </w:t>
          </w:r>
          <w:r w:rsidRPr="001D78A9">
            <w:rPr>
              <w:rFonts w:ascii="Times" w:eastAsia="Times New Roman" w:hAnsi="Times"/>
              <w:i/>
              <w:iCs/>
              <w:sz w:val="20"/>
              <w:szCs w:val="20"/>
            </w:rPr>
            <w:t>Journal of Social Issues</w:t>
          </w:r>
          <w:r w:rsidRPr="001D78A9">
            <w:rPr>
              <w:rFonts w:ascii="Times" w:eastAsia="Times New Roman" w:hAnsi="Times"/>
              <w:sz w:val="20"/>
              <w:szCs w:val="20"/>
            </w:rPr>
            <w:t xml:space="preserve"> (Vol. 60, Issue 4).</w:t>
          </w:r>
        </w:p>
        <w:p w14:paraId="6D1B584D" w14:textId="77777777" w:rsidR="001D78A9" w:rsidRPr="001D78A9" w:rsidRDefault="001D78A9" w:rsidP="001D78A9">
          <w:pPr>
            <w:autoSpaceDE w:val="0"/>
            <w:autoSpaceDN w:val="0"/>
            <w:ind w:hanging="480"/>
            <w:jc w:val="both"/>
            <w:divId w:val="266622041"/>
            <w:rPr>
              <w:rFonts w:ascii="Times" w:eastAsia="Times New Roman" w:hAnsi="Times"/>
              <w:sz w:val="20"/>
              <w:szCs w:val="20"/>
            </w:rPr>
          </w:pPr>
          <w:r w:rsidRPr="001D78A9">
            <w:rPr>
              <w:rFonts w:ascii="Times" w:eastAsia="Times New Roman" w:hAnsi="Times"/>
              <w:sz w:val="20"/>
              <w:szCs w:val="20"/>
            </w:rPr>
            <w:t xml:space="preserve">Dalton, D. R., Hill, J. W., &amp; Ramsay, R. J. (1997). </w:t>
          </w:r>
          <w:r w:rsidRPr="001D78A9">
            <w:rPr>
              <w:rFonts w:ascii="Times" w:eastAsia="Times New Roman" w:hAnsi="Times"/>
              <w:i/>
              <w:iCs/>
              <w:sz w:val="20"/>
              <w:szCs w:val="20"/>
            </w:rPr>
            <w:t>Women as managers and partners: Context specific predictors of</w:t>
          </w:r>
          <w:r w:rsidRPr="001D78A9">
            <w:rPr>
              <w:rFonts w:ascii="Times" w:eastAsia="Times New Roman" w:hAnsi="Times"/>
              <w:sz w:val="20"/>
              <w:szCs w:val="20"/>
            </w:rPr>
            <w:t xml:space="preserve"> (Vol. 16).</w:t>
          </w:r>
        </w:p>
        <w:p w14:paraId="4D178552" w14:textId="77777777" w:rsidR="001D78A9" w:rsidRPr="001D78A9" w:rsidRDefault="001D78A9" w:rsidP="001D78A9">
          <w:pPr>
            <w:autoSpaceDE w:val="0"/>
            <w:autoSpaceDN w:val="0"/>
            <w:ind w:hanging="480"/>
            <w:jc w:val="both"/>
            <w:divId w:val="1845320744"/>
            <w:rPr>
              <w:rFonts w:ascii="Times" w:eastAsia="Times New Roman" w:hAnsi="Times"/>
              <w:sz w:val="20"/>
              <w:szCs w:val="20"/>
            </w:rPr>
          </w:pPr>
          <w:bookmarkStart w:id="16" w:name="Dalton"/>
          <w:r w:rsidRPr="001D78A9">
            <w:rPr>
              <w:rFonts w:ascii="Times" w:eastAsia="Times New Roman" w:hAnsi="Times"/>
              <w:sz w:val="20"/>
              <w:szCs w:val="20"/>
            </w:rPr>
            <w:t xml:space="preserve">Dalton, D. W., Cohen, J. R., Harp, N. L., &amp; McMillan, J. J. (2014). </w:t>
          </w:r>
          <w:bookmarkEnd w:id="16"/>
          <w:r w:rsidRPr="001D78A9">
            <w:rPr>
              <w:rFonts w:ascii="Times" w:eastAsia="Times New Roman" w:hAnsi="Times"/>
              <w:sz w:val="20"/>
              <w:szCs w:val="20"/>
            </w:rPr>
            <w:t xml:space="preserve">Antecedents and consequences of perceived gender discrimination in the audit profession. </w:t>
          </w:r>
          <w:r w:rsidRPr="001D78A9">
            <w:rPr>
              <w:rFonts w:ascii="Times" w:eastAsia="Times New Roman" w:hAnsi="Times"/>
              <w:i/>
              <w:iCs/>
              <w:sz w:val="20"/>
              <w:szCs w:val="20"/>
            </w:rPr>
            <w:t>Auditing</w:t>
          </w:r>
          <w:r w:rsidRPr="001D78A9">
            <w:rPr>
              <w:rFonts w:ascii="Times" w:eastAsia="Times New Roman" w:hAnsi="Times"/>
              <w:sz w:val="20"/>
              <w:szCs w:val="20"/>
            </w:rPr>
            <w:t xml:space="preserve">, </w:t>
          </w:r>
          <w:r w:rsidRPr="001D78A9">
            <w:rPr>
              <w:rFonts w:ascii="Times" w:eastAsia="Times New Roman" w:hAnsi="Times"/>
              <w:i/>
              <w:iCs/>
              <w:sz w:val="20"/>
              <w:szCs w:val="20"/>
            </w:rPr>
            <w:t>33</w:t>
          </w:r>
          <w:r w:rsidRPr="001D78A9">
            <w:rPr>
              <w:rFonts w:ascii="Times" w:eastAsia="Times New Roman" w:hAnsi="Times"/>
              <w:sz w:val="20"/>
              <w:szCs w:val="20"/>
            </w:rPr>
            <w:t>(3), 1–32. https://doi.org/10.2308/ajpt-50737</w:t>
          </w:r>
        </w:p>
        <w:p w14:paraId="1A6284AA" w14:textId="77777777" w:rsidR="001D78A9" w:rsidRPr="001D78A9" w:rsidRDefault="001D78A9" w:rsidP="001D78A9">
          <w:pPr>
            <w:autoSpaceDE w:val="0"/>
            <w:autoSpaceDN w:val="0"/>
            <w:ind w:hanging="480"/>
            <w:jc w:val="both"/>
            <w:divId w:val="173305720"/>
            <w:rPr>
              <w:rFonts w:ascii="Times" w:eastAsia="Times New Roman" w:hAnsi="Times"/>
              <w:sz w:val="20"/>
              <w:szCs w:val="20"/>
            </w:rPr>
          </w:pPr>
          <w:r w:rsidRPr="001D78A9">
            <w:rPr>
              <w:rFonts w:ascii="Times" w:eastAsia="Times New Roman" w:hAnsi="Times"/>
              <w:sz w:val="20"/>
              <w:szCs w:val="20"/>
            </w:rPr>
            <w:t xml:space="preserve">Downes, M., &amp; Hemmasi, M. (2014a). When A Perceived Glass Ceiling Impacts Organizational Commitment And Turnover Intent: The Mediating Role Of Distributive Justice. In </w:t>
          </w:r>
          <w:r w:rsidRPr="001D78A9">
            <w:rPr>
              <w:rFonts w:ascii="Times" w:eastAsia="Times New Roman" w:hAnsi="Times"/>
              <w:i/>
              <w:iCs/>
              <w:sz w:val="20"/>
              <w:szCs w:val="20"/>
            </w:rPr>
            <w:t>Journal of Diversity Management-December</w:t>
          </w:r>
          <w:r w:rsidRPr="001D78A9">
            <w:rPr>
              <w:rFonts w:ascii="Times" w:eastAsia="Times New Roman" w:hAnsi="Times"/>
              <w:sz w:val="20"/>
              <w:szCs w:val="20"/>
            </w:rPr>
            <w:t xml:space="preserve"> (Vol. 9, Issue 2).</w:t>
          </w:r>
        </w:p>
        <w:p w14:paraId="50883A7C" w14:textId="77777777" w:rsidR="001D78A9" w:rsidRPr="001D78A9" w:rsidRDefault="001D78A9" w:rsidP="001D78A9">
          <w:pPr>
            <w:autoSpaceDE w:val="0"/>
            <w:autoSpaceDN w:val="0"/>
            <w:ind w:hanging="480"/>
            <w:jc w:val="both"/>
            <w:divId w:val="122505157"/>
            <w:rPr>
              <w:rFonts w:ascii="Times" w:eastAsia="Times New Roman" w:hAnsi="Times"/>
              <w:sz w:val="20"/>
              <w:szCs w:val="20"/>
            </w:rPr>
          </w:pPr>
          <w:bookmarkStart w:id="17" w:name="Downes"/>
          <w:r w:rsidRPr="001D78A9">
            <w:rPr>
              <w:rFonts w:ascii="Times" w:eastAsia="Times New Roman" w:hAnsi="Times"/>
              <w:sz w:val="20"/>
              <w:szCs w:val="20"/>
            </w:rPr>
            <w:t xml:space="preserve">Downes, M., &amp; Hemmasi, M. (2014b). </w:t>
          </w:r>
          <w:bookmarkEnd w:id="17"/>
          <w:r w:rsidRPr="001D78A9">
            <w:rPr>
              <w:rFonts w:ascii="Times" w:eastAsia="Times New Roman" w:hAnsi="Times"/>
              <w:sz w:val="20"/>
              <w:szCs w:val="20"/>
            </w:rPr>
            <w:t xml:space="preserve">When A Perceived Glass Ceiling Impacts Organizational Commitment And Turnover Intent: The Mediating Role Of Distributive Justice. In </w:t>
          </w:r>
          <w:r w:rsidRPr="001D78A9">
            <w:rPr>
              <w:rFonts w:ascii="Times" w:eastAsia="Times New Roman" w:hAnsi="Times"/>
              <w:i/>
              <w:iCs/>
              <w:sz w:val="20"/>
              <w:szCs w:val="20"/>
            </w:rPr>
            <w:t>Journal of Diversity Management-December</w:t>
          </w:r>
          <w:r w:rsidRPr="001D78A9">
            <w:rPr>
              <w:rFonts w:ascii="Times" w:eastAsia="Times New Roman" w:hAnsi="Times"/>
              <w:sz w:val="20"/>
              <w:szCs w:val="20"/>
            </w:rPr>
            <w:t xml:space="preserve"> (Vol. 9, Issue 2).</w:t>
          </w:r>
        </w:p>
        <w:p w14:paraId="153880E4" w14:textId="77777777" w:rsidR="001D78A9" w:rsidRPr="001D78A9" w:rsidRDefault="001D78A9" w:rsidP="001D78A9">
          <w:pPr>
            <w:autoSpaceDE w:val="0"/>
            <w:autoSpaceDN w:val="0"/>
            <w:ind w:hanging="480"/>
            <w:jc w:val="both"/>
            <w:divId w:val="1830167885"/>
            <w:rPr>
              <w:rFonts w:ascii="Times" w:eastAsia="Times New Roman" w:hAnsi="Times"/>
              <w:sz w:val="20"/>
              <w:szCs w:val="20"/>
            </w:rPr>
          </w:pPr>
          <w:bookmarkStart w:id="18" w:name="Eagly"/>
          <w:r w:rsidRPr="001D78A9">
            <w:rPr>
              <w:rFonts w:ascii="Times" w:eastAsia="Times New Roman" w:hAnsi="Times"/>
              <w:sz w:val="20"/>
              <w:szCs w:val="20"/>
            </w:rPr>
            <w:t>Eagly, A. H., &amp; Johannesen-Schmidt, M. C. (2001)</w:t>
          </w:r>
          <w:bookmarkEnd w:id="18"/>
          <w:r w:rsidRPr="001D78A9">
            <w:rPr>
              <w:rFonts w:ascii="Times" w:eastAsia="Times New Roman" w:hAnsi="Times"/>
              <w:sz w:val="20"/>
              <w:szCs w:val="20"/>
            </w:rPr>
            <w:t xml:space="preserve">. The Leadership Styles of Women and Men. In </w:t>
          </w:r>
          <w:r w:rsidRPr="001D78A9">
            <w:rPr>
              <w:rFonts w:ascii="Times" w:eastAsia="Times New Roman" w:hAnsi="Times"/>
              <w:i/>
              <w:iCs/>
              <w:sz w:val="20"/>
              <w:szCs w:val="20"/>
            </w:rPr>
            <w:t>Journal of Social Issues</w:t>
          </w:r>
          <w:r w:rsidRPr="001D78A9">
            <w:rPr>
              <w:rFonts w:ascii="Times" w:eastAsia="Times New Roman" w:hAnsi="Times"/>
              <w:sz w:val="20"/>
              <w:szCs w:val="20"/>
            </w:rPr>
            <w:t xml:space="preserve"> (Vol. 57, Issue 4).</w:t>
          </w:r>
        </w:p>
        <w:p w14:paraId="33B55623" w14:textId="77777777" w:rsidR="001D78A9" w:rsidRPr="001D78A9" w:rsidRDefault="001D78A9" w:rsidP="001D78A9">
          <w:pPr>
            <w:autoSpaceDE w:val="0"/>
            <w:autoSpaceDN w:val="0"/>
            <w:ind w:hanging="480"/>
            <w:jc w:val="both"/>
            <w:divId w:val="2090499257"/>
            <w:rPr>
              <w:rFonts w:ascii="Times" w:eastAsia="Times New Roman" w:hAnsi="Times"/>
              <w:sz w:val="20"/>
              <w:szCs w:val="20"/>
            </w:rPr>
          </w:pPr>
          <w:bookmarkStart w:id="19" w:name="Eunike"/>
          <w:r w:rsidRPr="001D78A9">
            <w:rPr>
              <w:rFonts w:ascii="Times" w:eastAsia="Times New Roman" w:hAnsi="Times"/>
              <w:sz w:val="20"/>
              <w:szCs w:val="20"/>
            </w:rPr>
            <w:t>Eunike Prapti Lestari Krissetyanti. (n.d.)</w:t>
          </w:r>
          <w:bookmarkEnd w:id="19"/>
          <w:r w:rsidRPr="001D78A9">
            <w:rPr>
              <w:rFonts w:ascii="Times" w:eastAsia="Times New Roman" w:hAnsi="Times"/>
              <w:sz w:val="20"/>
              <w:szCs w:val="20"/>
            </w:rPr>
            <w:t xml:space="preserve">. </w:t>
          </w:r>
          <w:r w:rsidRPr="001D78A9">
            <w:rPr>
              <w:rFonts w:ascii="Times" w:eastAsia="Times New Roman" w:hAnsi="Times"/>
              <w:i/>
              <w:iCs/>
              <w:sz w:val="20"/>
              <w:szCs w:val="20"/>
            </w:rPr>
            <w:t>Women’s Perceptions about Glass Ceiling in their Career Development in Local Bureaucracy in Indonesia</w:t>
          </w:r>
          <w:r w:rsidRPr="001D78A9">
            <w:rPr>
              <w:rFonts w:ascii="Times" w:eastAsia="Times New Roman" w:hAnsi="Times"/>
              <w:sz w:val="20"/>
              <w:szCs w:val="20"/>
            </w:rPr>
            <w:t>.</w:t>
          </w:r>
        </w:p>
        <w:p w14:paraId="4EB6561B" w14:textId="77777777" w:rsidR="001D78A9" w:rsidRPr="001D78A9" w:rsidRDefault="001D78A9" w:rsidP="001D78A9">
          <w:pPr>
            <w:autoSpaceDE w:val="0"/>
            <w:autoSpaceDN w:val="0"/>
            <w:ind w:hanging="480"/>
            <w:jc w:val="both"/>
            <w:divId w:val="1893760692"/>
            <w:rPr>
              <w:rFonts w:ascii="Times" w:eastAsia="Times New Roman" w:hAnsi="Times"/>
              <w:sz w:val="20"/>
              <w:szCs w:val="20"/>
            </w:rPr>
          </w:pPr>
          <w:bookmarkStart w:id="20" w:name="Foley"/>
          <w:r w:rsidRPr="001D78A9">
            <w:rPr>
              <w:rFonts w:ascii="Times" w:eastAsia="Times New Roman" w:hAnsi="Times"/>
              <w:sz w:val="20"/>
              <w:szCs w:val="20"/>
            </w:rPr>
            <w:t>Foley, S. , K. D. L. and P. G. N. (2002)</w:t>
          </w:r>
          <w:bookmarkEnd w:id="20"/>
          <w:r w:rsidRPr="001D78A9">
            <w:rPr>
              <w:rFonts w:ascii="Times" w:eastAsia="Times New Roman" w:hAnsi="Times"/>
              <w:sz w:val="20"/>
              <w:szCs w:val="20"/>
            </w:rPr>
            <w:t xml:space="preserve">. The perceived glass ceiling and justice perceptions: An investigation of Hispanic law associates. </w:t>
          </w:r>
          <w:r w:rsidRPr="001D78A9">
            <w:rPr>
              <w:rFonts w:ascii="Times" w:eastAsia="Times New Roman" w:hAnsi="Times"/>
              <w:i/>
              <w:iCs/>
              <w:sz w:val="20"/>
              <w:szCs w:val="20"/>
            </w:rPr>
            <w:t>Journal of Management</w:t>
          </w:r>
          <w:r w:rsidRPr="001D78A9">
            <w:rPr>
              <w:rFonts w:ascii="Times" w:eastAsia="Times New Roman" w:hAnsi="Times"/>
              <w:sz w:val="20"/>
              <w:szCs w:val="20"/>
            </w:rPr>
            <w:t>.</w:t>
          </w:r>
        </w:p>
        <w:p w14:paraId="44121809" w14:textId="77777777" w:rsidR="001D78A9" w:rsidRPr="001D78A9" w:rsidRDefault="001D78A9" w:rsidP="001D78A9">
          <w:pPr>
            <w:autoSpaceDE w:val="0"/>
            <w:autoSpaceDN w:val="0"/>
            <w:ind w:hanging="480"/>
            <w:jc w:val="both"/>
            <w:divId w:val="1637569248"/>
            <w:rPr>
              <w:rFonts w:ascii="Times" w:eastAsia="Times New Roman" w:hAnsi="Times"/>
              <w:sz w:val="20"/>
              <w:szCs w:val="20"/>
            </w:rPr>
          </w:pPr>
          <w:bookmarkStart w:id="21" w:name="Gede"/>
          <w:r w:rsidRPr="001D78A9">
            <w:rPr>
              <w:rFonts w:ascii="Times" w:eastAsia="Times New Roman" w:hAnsi="Times"/>
              <w:sz w:val="20"/>
              <w:szCs w:val="20"/>
            </w:rPr>
            <w:t xml:space="preserve">Gede, I., Putra, E., &amp; Sentanu, S. (2019). </w:t>
          </w:r>
          <w:bookmarkEnd w:id="21"/>
          <w:r w:rsidRPr="001D78A9">
            <w:rPr>
              <w:rFonts w:ascii="Times" w:eastAsia="Times New Roman" w:hAnsi="Times"/>
              <w:i/>
              <w:iCs/>
              <w:sz w:val="20"/>
              <w:szCs w:val="20"/>
            </w:rPr>
            <w:t>The Impact of Glass Ceiling: Prospects For Women’s Career Development in Bureaucracy and The Performance of Public Sector Organizations</w:t>
          </w:r>
          <w:r w:rsidRPr="001D78A9">
            <w:rPr>
              <w:rFonts w:ascii="Times" w:eastAsia="Times New Roman" w:hAnsi="Times"/>
              <w:sz w:val="20"/>
              <w:szCs w:val="20"/>
            </w:rPr>
            <w:t xml:space="preserve">. </w:t>
          </w:r>
          <w:r w:rsidRPr="001D78A9">
            <w:rPr>
              <w:rFonts w:ascii="Times" w:eastAsia="Times New Roman" w:hAnsi="Times"/>
              <w:i/>
              <w:iCs/>
              <w:sz w:val="20"/>
              <w:szCs w:val="20"/>
            </w:rPr>
            <w:t>22</w:t>
          </w:r>
          <w:r w:rsidRPr="001D78A9">
            <w:rPr>
              <w:rFonts w:ascii="Times" w:eastAsia="Times New Roman" w:hAnsi="Times"/>
              <w:sz w:val="20"/>
              <w:szCs w:val="20"/>
            </w:rPr>
            <w:t>(3).</w:t>
          </w:r>
        </w:p>
        <w:p w14:paraId="0530DD07" w14:textId="77777777" w:rsidR="001D78A9" w:rsidRPr="001D78A9" w:rsidRDefault="001D78A9" w:rsidP="001D78A9">
          <w:pPr>
            <w:autoSpaceDE w:val="0"/>
            <w:autoSpaceDN w:val="0"/>
            <w:ind w:hanging="480"/>
            <w:jc w:val="both"/>
            <w:divId w:val="1816337443"/>
            <w:rPr>
              <w:rFonts w:ascii="Times" w:eastAsia="Times New Roman" w:hAnsi="Times"/>
              <w:sz w:val="20"/>
              <w:szCs w:val="20"/>
            </w:rPr>
          </w:pPr>
          <w:bookmarkStart w:id="22" w:name="Haynes"/>
          <w:r w:rsidRPr="001D78A9">
            <w:rPr>
              <w:rFonts w:ascii="Times" w:eastAsia="Times New Roman" w:hAnsi="Times"/>
              <w:sz w:val="20"/>
              <w:szCs w:val="20"/>
            </w:rPr>
            <w:t>Haynes, K. (2008).</w:t>
          </w:r>
          <w:bookmarkEnd w:id="22"/>
          <w:r w:rsidRPr="001D78A9">
            <w:rPr>
              <w:rFonts w:ascii="Times" w:eastAsia="Times New Roman" w:hAnsi="Times"/>
              <w:sz w:val="20"/>
              <w:szCs w:val="20"/>
            </w:rPr>
            <w:t xml:space="preserve"> Moving the gender agenda or stirring chicken’s entrails?: Where next for feminist methodologies in accounting? </w:t>
          </w:r>
          <w:r w:rsidRPr="001D78A9">
            <w:rPr>
              <w:rFonts w:ascii="Times" w:eastAsia="Times New Roman" w:hAnsi="Times"/>
              <w:i/>
              <w:iCs/>
              <w:sz w:val="20"/>
              <w:szCs w:val="20"/>
            </w:rPr>
            <w:t xml:space="preserve">Accounting, Auditing and Accountability </w:t>
          </w:r>
          <w:r w:rsidRPr="001D78A9">
            <w:rPr>
              <w:rFonts w:ascii="Times" w:eastAsia="Times New Roman" w:hAnsi="Times"/>
              <w:i/>
              <w:iCs/>
              <w:sz w:val="20"/>
              <w:szCs w:val="20"/>
            </w:rPr>
            <w:lastRenderedPageBreak/>
            <w:t>Journal</w:t>
          </w:r>
          <w:r w:rsidRPr="001D78A9">
            <w:rPr>
              <w:rFonts w:ascii="Times" w:eastAsia="Times New Roman" w:hAnsi="Times"/>
              <w:sz w:val="20"/>
              <w:szCs w:val="20"/>
            </w:rPr>
            <w:t xml:space="preserve">, </w:t>
          </w:r>
          <w:r w:rsidRPr="001D78A9">
            <w:rPr>
              <w:rFonts w:ascii="Times" w:eastAsia="Times New Roman" w:hAnsi="Times"/>
              <w:i/>
              <w:iCs/>
              <w:sz w:val="20"/>
              <w:szCs w:val="20"/>
            </w:rPr>
            <w:t>21</w:t>
          </w:r>
          <w:r w:rsidRPr="001D78A9">
            <w:rPr>
              <w:rFonts w:ascii="Times" w:eastAsia="Times New Roman" w:hAnsi="Times"/>
              <w:sz w:val="20"/>
              <w:szCs w:val="20"/>
            </w:rPr>
            <w:t>(4), 539–555. https://doi.org/10.1108/09513570810872914</w:t>
          </w:r>
        </w:p>
        <w:p w14:paraId="3E9BFB28" w14:textId="77777777" w:rsidR="001D78A9" w:rsidRPr="001D78A9" w:rsidRDefault="001D78A9" w:rsidP="001D78A9">
          <w:pPr>
            <w:autoSpaceDE w:val="0"/>
            <w:autoSpaceDN w:val="0"/>
            <w:ind w:hanging="480"/>
            <w:jc w:val="both"/>
            <w:divId w:val="2009020563"/>
            <w:rPr>
              <w:rFonts w:ascii="Times" w:eastAsia="Times New Roman" w:hAnsi="Times"/>
              <w:sz w:val="20"/>
              <w:szCs w:val="20"/>
            </w:rPr>
          </w:pPr>
          <w:bookmarkStart w:id="23" w:name="IAI"/>
          <w:r w:rsidRPr="001D78A9">
            <w:rPr>
              <w:rFonts w:ascii="Times" w:eastAsia="Times New Roman" w:hAnsi="Times"/>
              <w:sz w:val="20"/>
              <w:szCs w:val="20"/>
            </w:rPr>
            <w:t xml:space="preserve">IAI. (2016). </w:t>
          </w:r>
          <w:bookmarkEnd w:id="23"/>
          <w:r w:rsidRPr="001D78A9">
            <w:rPr>
              <w:rFonts w:ascii="Times" w:eastAsia="Times New Roman" w:hAnsi="Times"/>
              <w:i/>
              <w:iCs/>
              <w:sz w:val="20"/>
              <w:szCs w:val="20"/>
            </w:rPr>
            <w:t>Kejar Ketertinggalan Akuntan di ASEAN: IAI Siapkan Sertifikasi dan Penataan Profesi</w:t>
          </w:r>
          <w:r w:rsidRPr="001D78A9">
            <w:rPr>
              <w:rFonts w:ascii="Times" w:eastAsia="Times New Roman" w:hAnsi="Times"/>
              <w:sz w:val="20"/>
              <w:szCs w:val="20"/>
            </w:rPr>
            <w:t>. Siaran Pers - IAI ICAEW Seminar.</w:t>
          </w:r>
        </w:p>
        <w:p w14:paraId="00FF0E6B" w14:textId="77777777" w:rsidR="001D78A9" w:rsidRPr="001D78A9" w:rsidRDefault="001D78A9" w:rsidP="001D78A9">
          <w:pPr>
            <w:autoSpaceDE w:val="0"/>
            <w:autoSpaceDN w:val="0"/>
            <w:ind w:hanging="480"/>
            <w:jc w:val="both"/>
            <w:divId w:val="189733107"/>
            <w:rPr>
              <w:rFonts w:ascii="Times" w:eastAsia="Times New Roman" w:hAnsi="Times"/>
              <w:sz w:val="20"/>
              <w:szCs w:val="20"/>
            </w:rPr>
          </w:pPr>
          <w:bookmarkStart w:id="24" w:name="Ibarra"/>
          <w:r w:rsidRPr="001D78A9">
            <w:rPr>
              <w:rFonts w:ascii="Times" w:eastAsia="Times New Roman" w:hAnsi="Times"/>
              <w:sz w:val="20"/>
              <w:szCs w:val="20"/>
            </w:rPr>
            <w:t xml:space="preserve">Ibarra, H., Carter, N. M., &amp; Silva, C. (2010). </w:t>
          </w:r>
          <w:bookmarkEnd w:id="24"/>
          <w:r w:rsidRPr="001D78A9">
            <w:rPr>
              <w:rFonts w:ascii="Times" w:eastAsia="Times New Roman" w:hAnsi="Times"/>
              <w:i/>
              <w:iCs/>
              <w:sz w:val="20"/>
              <w:szCs w:val="20"/>
            </w:rPr>
            <w:t>Your high-potential females need more than just well-meaning mentors</w:t>
          </w:r>
          <w:r w:rsidRPr="001D78A9">
            <w:rPr>
              <w:rFonts w:ascii="Times" w:eastAsia="Times New Roman" w:hAnsi="Times"/>
              <w:sz w:val="20"/>
              <w:szCs w:val="20"/>
            </w:rPr>
            <w:t>.</w:t>
          </w:r>
        </w:p>
        <w:p w14:paraId="53D8CD07" w14:textId="77777777" w:rsidR="001D78A9" w:rsidRPr="001D78A9" w:rsidRDefault="001D78A9" w:rsidP="001D78A9">
          <w:pPr>
            <w:autoSpaceDE w:val="0"/>
            <w:autoSpaceDN w:val="0"/>
            <w:ind w:hanging="480"/>
            <w:jc w:val="both"/>
            <w:divId w:val="1115441236"/>
            <w:rPr>
              <w:rFonts w:ascii="Times" w:eastAsia="Times New Roman" w:hAnsi="Times"/>
              <w:sz w:val="20"/>
              <w:szCs w:val="20"/>
            </w:rPr>
          </w:pPr>
          <w:bookmarkStart w:id="25" w:name="ILO"/>
          <w:r w:rsidRPr="001D78A9">
            <w:rPr>
              <w:rFonts w:ascii="Times" w:eastAsia="Times New Roman" w:hAnsi="Times"/>
              <w:sz w:val="20"/>
              <w:szCs w:val="20"/>
            </w:rPr>
            <w:t xml:space="preserve">International Labour Organisation. (2001). </w:t>
          </w:r>
          <w:bookmarkEnd w:id="25"/>
          <w:r w:rsidRPr="001D78A9">
            <w:rPr>
              <w:rFonts w:ascii="Times" w:eastAsia="Times New Roman" w:hAnsi="Times"/>
              <w:i/>
              <w:iCs/>
              <w:sz w:val="20"/>
              <w:szCs w:val="20"/>
            </w:rPr>
            <w:t>U.S. women make more progress in management than women abroad</w:t>
          </w:r>
          <w:r w:rsidRPr="001D78A9">
            <w:rPr>
              <w:rFonts w:ascii="Times" w:eastAsia="Times New Roman" w:hAnsi="Times"/>
              <w:sz w:val="20"/>
              <w:szCs w:val="20"/>
            </w:rPr>
            <w:t>. International Labour Organisation.</w:t>
          </w:r>
        </w:p>
        <w:p w14:paraId="3F3E5B30" w14:textId="77777777" w:rsidR="001D78A9" w:rsidRPr="001D78A9" w:rsidRDefault="001D78A9" w:rsidP="001D78A9">
          <w:pPr>
            <w:autoSpaceDE w:val="0"/>
            <w:autoSpaceDN w:val="0"/>
            <w:ind w:hanging="480"/>
            <w:jc w:val="both"/>
            <w:divId w:val="1302463249"/>
            <w:rPr>
              <w:rFonts w:ascii="Times" w:eastAsia="Times New Roman" w:hAnsi="Times"/>
              <w:sz w:val="20"/>
              <w:szCs w:val="20"/>
            </w:rPr>
          </w:pPr>
          <w:bookmarkStart w:id="26" w:name="John"/>
          <w:r w:rsidRPr="001D78A9">
            <w:rPr>
              <w:rFonts w:ascii="Times" w:eastAsia="Times New Roman" w:hAnsi="Times"/>
              <w:sz w:val="20"/>
              <w:szCs w:val="20"/>
            </w:rPr>
            <w:t xml:space="preserve">John C. Anderson, E. N. J. P. M. J. R. (1994). </w:t>
          </w:r>
          <w:bookmarkEnd w:id="26"/>
          <w:r w:rsidRPr="001D78A9">
            <w:rPr>
              <w:rFonts w:ascii="Times" w:eastAsia="Times New Roman" w:hAnsi="Times"/>
              <w:sz w:val="20"/>
              <w:szCs w:val="20"/>
            </w:rPr>
            <w:t xml:space="preserve">Perceived effects of gender, family structure, and hysical appearance on career progression in public accounting: A research note. </w:t>
          </w:r>
          <w:r w:rsidRPr="001D78A9">
            <w:rPr>
              <w:rFonts w:ascii="Times" w:eastAsia="Times New Roman" w:hAnsi="Times"/>
              <w:i/>
              <w:iCs/>
              <w:sz w:val="20"/>
              <w:szCs w:val="20"/>
            </w:rPr>
            <w:t>Accounting, Organizations and Society</w:t>
          </w:r>
          <w:r w:rsidRPr="001D78A9">
            <w:rPr>
              <w:rFonts w:ascii="Times" w:eastAsia="Times New Roman" w:hAnsi="Times"/>
              <w:sz w:val="20"/>
              <w:szCs w:val="20"/>
            </w:rPr>
            <w:t xml:space="preserve">, </w:t>
          </w:r>
          <w:r w:rsidRPr="001D78A9">
            <w:rPr>
              <w:rFonts w:ascii="Times" w:eastAsia="Times New Roman" w:hAnsi="Times"/>
              <w:i/>
              <w:iCs/>
              <w:sz w:val="20"/>
              <w:szCs w:val="20"/>
            </w:rPr>
            <w:t>19</w:t>
          </w:r>
          <w:r w:rsidRPr="001D78A9">
            <w:rPr>
              <w:rFonts w:ascii="Times" w:eastAsia="Times New Roman" w:hAnsi="Times"/>
              <w:sz w:val="20"/>
              <w:szCs w:val="20"/>
            </w:rPr>
            <w:t>(6), 483–491.</w:t>
          </w:r>
        </w:p>
        <w:p w14:paraId="563D16FB" w14:textId="77777777" w:rsidR="001D78A9" w:rsidRPr="001D78A9" w:rsidRDefault="001D78A9" w:rsidP="001D78A9">
          <w:pPr>
            <w:autoSpaceDE w:val="0"/>
            <w:autoSpaceDN w:val="0"/>
            <w:ind w:hanging="480"/>
            <w:jc w:val="both"/>
            <w:divId w:val="543055985"/>
            <w:rPr>
              <w:rFonts w:ascii="Times" w:eastAsia="Times New Roman" w:hAnsi="Times"/>
              <w:sz w:val="20"/>
              <w:szCs w:val="20"/>
            </w:rPr>
          </w:pPr>
          <w:bookmarkStart w:id="27" w:name="Jondle"/>
          <w:r w:rsidRPr="001D78A9">
            <w:rPr>
              <w:rFonts w:ascii="Times" w:eastAsia="Times New Roman" w:hAnsi="Times"/>
              <w:sz w:val="20"/>
              <w:szCs w:val="20"/>
            </w:rPr>
            <w:t xml:space="preserve">Jondle, D., Ardichvili, A., &amp; Mitchell, J. (2014). </w:t>
          </w:r>
          <w:bookmarkEnd w:id="27"/>
          <w:r w:rsidRPr="001D78A9">
            <w:rPr>
              <w:rFonts w:ascii="Times" w:eastAsia="Times New Roman" w:hAnsi="Times"/>
              <w:sz w:val="20"/>
              <w:szCs w:val="20"/>
            </w:rPr>
            <w:t xml:space="preserve">Modeling Ethical Business Culture: Development of the Ethical Business Culture Survey and Its Use to Validate the CEBC Model of Ethical Business Culture. </w:t>
          </w:r>
          <w:r w:rsidRPr="001D78A9">
            <w:rPr>
              <w:rFonts w:ascii="Times" w:eastAsia="Times New Roman" w:hAnsi="Times"/>
              <w:i/>
              <w:iCs/>
              <w:sz w:val="20"/>
              <w:szCs w:val="20"/>
            </w:rPr>
            <w:t>Journal of Business Ethics</w:t>
          </w:r>
          <w:r w:rsidRPr="001D78A9">
            <w:rPr>
              <w:rFonts w:ascii="Times" w:eastAsia="Times New Roman" w:hAnsi="Times"/>
              <w:sz w:val="20"/>
              <w:szCs w:val="20"/>
            </w:rPr>
            <w:t xml:space="preserve">, </w:t>
          </w:r>
          <w:r w:rsidRPr="001D78A9">
            <w:rPr>
              <w:rFonts w:ascii="Times" w:eastAsia="Times New Roman" w:hAnsi="Times"/>
              <w:i/>
              <w:iCs/>
              <w:sz w:val="20"/>
              <w:szCs w:val="20"/>
            </w:rPr>
            <w:t>119</w:t>
          </w:r>
          <w:r w:rsidRPr="001D78A9">
            <w:rPr>
              <w:rFonts w:ascii="Times" w:eastAsia="Times New Roman" w:hAnsi="Times"/>
              <w:sz w:val="20"/>
              <w:szCs w:val="20"/>
            </w:rPr>
            <w:t>(1), 29–43. https://doi.org/10.1007/s10551-012-1601-2</w:t>
          </w:r>
        </w:p>
        <w:p w14:paraId="00A76D29" w14:textId="77777777" w:rsidR="001D78A9" w:rsidRPr="001D78A9" w:rsidRDefault="001D78A9" w:rsidP="001D78A9">
          <w:pPr>
            <w:autoSpaceDE w:val="0"/>
            <w:autoSpaceDN w:val="0"/>
            <w:ind w:hanging="480"/>
            <w:jc w:val="both"/>
            <w:divId w:val="73628301"/>
            <w:rPr>
              <w:rFonts w:ascii="Times" w:eastAsia="Times New Roman" w:hAnsi="Times"/>
              <w:sz w:val="20"/>
              <w:szCs w:val="20"/>
            </w:rPr>
          </w:pPr>
          <w:bookmarkStart w:id="28" w:name="Khlif"/>
          <w:r w:rsidRPr="001D78A9">
            <w:rPr>
              <w:rFonts w:ascii="Times" w:eastAsia="Times New Roman" w:hAnsi="Times"/>
              <w:sz w:val="20"/>
              <w:szCs w:val="20"/>
            </w:rPr>
            <w:t xml:space="preserve">Khlif, H., &amp; Achek, I. (2017). </w:t>
          </w:r>
          <w:bookmarkEnd w:id="28"/>
          <w:r w:rsidRPr="001D78A9">
            <w:rPr>
              <w:rFonts w:ascii="Times" w:eastAsia="Times New Roman" w:hAnsi="Times"/>
              <w:sz w:val="20"/>
              <w:szCs w:val="20"/>
            </w:rPr>
            <w:t xml:space="preserve">Gender in accounting research: a review. In </w:t>
          </w:r>
          <w:r w:rsidRPr="001D78A9">
            <w:rPr>
              <w:rFonts w:ascii="Times" w:eastAsia="Times New Roman" w:hAnsi="Times"/>
              <w:i/>
              <w:iCs/>
              <w:sz w:val="20"/>
              <w:szCs w:val="20"/>
            </w:rPr>
            <w:t>Managerial Auditing Journal</w:t>
          </w:r>
          <w:r w:rsidRPr="001D78A9">
            <w:rPr>
              <w:rFonts w:ascii="Times" w:eastAsia="Times New Roman" w:hAnsi="Times"/>
              <w:sz w:val="20"/>
              <w:szCs w:val="20"/>
            </w:rPr>
            <w:t xml:space="preserve"> (Vol. 32, Issue 6, pp. 627–655). Emerald Group Publishing Ltd. https://doi.org/10.1108/MAJ-02-2016-1319</w:t>
          </w:r>
        </w:p>
        <w:p w14:paraId="3213666F" w14:textId="77777777" w:rsidR="001D78A9" w:rsidRPr="001D78A9" w:rsidRDefault="001D78A9" w:rsidP="001D78A9">
          <w:pPr>
            <w:autoSpaceDE w:val="0"/>
            <w:autoSpaceDN w:val="0"/>
            <w:ind w:hanging="480"/>
            <w:jc w:val="both"/>
            <w:divId w:val="269362568"/>
            <w:rPr>
              <w:rFonts w:ascii="Times" w:eastAsia="Times New Roman" w:hAnsi="Times"/>
              <w:sz w:val="20"/>
              <w:szCs w:val="20"/>
            </w:rPr>
          </w:pPr>
          <w:bookmarkStart w:id="29" w:name="Linda"/>
          <w:r w:rsidRPr="001D78A9">
            <w:rPr>
              <w:rFonts w:ascii="Times" w:eastAsia="Times New Roman" w:hAnsi="Times"/>
              <w:sz w:val="20"/>
              <w:szCs w:val="20"/>
            </w:rPr>
            <w:t xml:space="preserve">Linda K. Stroh, J. M. B. A. H. R. (1996). </w:t>
          </w:r>
          <w:bookmarkEnd w:id="29"/>
          <w:r w:rsidRPr="001D78A9">
            <w:rPr>
              <w:rFonts w:ascii="Times" w:eastAsia="Times New Roman" w:hAnsi="Times"/>
              <w:sz w:val="20"/>
              <w:szCs w:val="20"/>
            </w:rPr>
            <w:t xml:space="preserve">Family Structure, Glass Ceiling, and Traditional Explanations for the Differential Rate of Turnover of Female and Male Managers. </w:t>
          </w:r>
          <w:r w:rsidRPr="001D78A9">
            <w:rPr>
              <w:rFonts w:ascii="Times" w:eastAsia="Times New Roman" w:hAnsi="Times"/>
              <w:i/>
              <w:iCs/>
              <w:sz w:val="20"/>
              <w:szCs w:val="20"/>
            </w:rPr>
            <w:t>Journal of Vocational Behavior</w:t>
          </w:r>
          <w:r w:rsidRPr="001D78A9">
            <w:rPr>
              <w:rFonts w:ascii="Times" w:eastAsia="Times New Roman" w:hAnsi="Times"/>
              <w:sz w:val="20"/>
              <w:szCs w:val="20"/>
            </w:rPr>
            <w:t xml:space="preserve">, </w:t>
          </w:r>
          <w:r w:rsidRPr="001D78A9">
            <w:rPr>
              <w:rFonts w:ascii="Times" w:eastAsia="Times New Roman" w:hAnsi="Times"/>
              <w:i/>
              <w:iCs/>
              <w:sz w:val="20"/>
              <w:szCs w:val="20"/>
            </w:rPr>
            <w:t>49</w:t>
          </w:r>
          <w:r w:rsidRPr="001D78A9">
            <w:rPr>
              <w:rFonts w:ascii="Times" w:eastAsia="Times New Roman" w:hAnsi="Times"/>
              <w:sz w:val="20"/>
              <w:szCs w:val="20"/>
            </w:rPr>
            <w:t>(1), 99–118.</w:t>
          </w:r>
        </w:p>
        <w:p w14:paraId="2D4D6E11" w14:textId="77777777" w:rsidR="001D78A9" w:rsidRPr="001D78A9" w:rsidRDefault="001D78A9" w:rsidP="001D78A9">
          <w:pPr>
            <w:autoSpaceDE w:val="0"/>
            <w:autoSpaceDN w:val="0"/>
            <w:ind w:hanging="480"/>
            <w:jc w:val="both"/>
            <w:divId w:val="1470517810"/>
            <w:rPr>
              <w:rFonts w:ascii="Times" w:eastAsia="Times New Roman" w:hAnsi="Times"/>
              <w:sz w:val="20"/>
              <w:szCs w:val="20"/>
            </w:rPr>
          </w:pPr>
          <w:bookmarkStart w:id="30" w:name="Linehan"/>
          <w:r w:rsidRPr="001D78A9">
            <w:rPr>
              <w:rFonts w:ascii="Times" w:eastAsia="Times New Roman" w:hAnsi="Times"/>
              <w:sz w:val="20"/>
              <w:szCs w:val="20"/>
            </w:rPr>
            <w:t xml:space="preserve">Linehan, M. (2001). </w:t>
          </w:r>
          <w:bookmarkEnd w:id="30"/>
          <w:r w:rsidRPr="001D78A9">
            <w:rPr>
              <w:rFonts w:ascii="Times" w:eastAsia="Times New Roman" w:hAnsi="Times"/>
              <w:sz w:val="20"/>
              <w:szCs w:val="20"/>
            </w:rPr>
            <w:t xml:space="preserve">Challenges for female managers Challenges for female international managers: evidence from Europe. In </w:t>
          </w:r>
          <w:r w:rsidRPr="001D78A9">
            <w:rPr>
              <w:rFonts w:ascii="Times" w:eastAsia="Times New Roman" w:hAnsi="Times"/>
              <w:i/>
              <w:iCs/>
              <w:sz w:val="20"/>
              <w:szCs w:val="20"/>
            </w:rPr>
            <w:t>Journal of Managerial Psychology</w:t>
          </w:r>
          <w:r w:rsidRPr="001D78A9">
            <w:rPr>
              <w:rFonts w:ascii="Times" w:eastAsia="Times New Roman" w:hAnsi="Times"/>
              <w:sz w:val="20"/>
              <w:szCs w:val="20"/>
            </w:rPr>
            <w:t xml:space="preserve"> (Vol. 16, Issue 3). # MCB University Press. http://www.emerald-library.com/ft</w:t>
          </w:r>
        </w:p>
        <w:p w14:paraId="0E845AEF" w14:textId="77777777" w:rsidR="001D78A9" w:rsidRPr="001D78A9" w:rsidRDefault="001D78A9" w:rsidP="001D78A9">
          <w:pPr>
            <w:autoSpaceDE w:val="0"/>
            <w:autoSpaceDN w:val="0"/>
            <w:ind w:hanging="480"/>
            <w:jc w:val="both"/>
            <w:divId w:val="1843078828"/>
            <w:rPr>
              <w:rFonts w:ascii="Times" w:eastAsia="Times New Roman" w:hAnsi="Times"/>
              <w:sz w:val="20"/>
              <w:szCs w:val="20"/>
            </w:rPr>
          </w:pPr>
          <w:bookmarkStart w:id="31" w:name="Lupu"/>
          <w:r w:rsidRPr="001D78A9">
            <w:rPr>
              <w:rFonts w:ascii="Times" w:eastAsia="Times New Roman" w:hAnsi="Times"/>
              <w:sz w:val="20"/>
              <w:szCs w:val="20"/>
            </w:rPr>
            <w:t xml:space="preserve">Lupu, I. (2012). </w:t>
          </w:r>
          <w:bookmarkEnd w:id="31"/>
          <w:r w:rsidRPr="001D78A9">
            <w:rPr>
              <w:rFonts w:ascii="Times" w:eastAsia="Times New Roman" w:hAnsi="Times"/>
              <w:sz w:val="20"/>
              <w:szCs w:val="20"/>
            </w:rPr>
            <w:t xml:space="preserve">Approved routes and alternative paths: The construction of women’s careers in large accounting firms. Evidence from the French Big Four. </w:t>
          </w:r>
          <w:r w:rsidRPr="001D78A9">
            <w:rPr>
              <w:rFonts w:ascii="Times" w:eastAsia="Times New Roman" w:hAnsi="Times"/>
              <w:i/>
              <w:iCs/>
              <w:sz w:val="20"/>
              <w:szCs w:val="20"/>
            </w:rPr>
            <w:t>Critical Perspectives on Accounting</w:t>
          </w:r>
          <w:r w:rsidRPr="001D78A9">
            <w:rPr>
              <w:rFonts w:ascii="Times" w:eastAsia="Times New Roman" w:hAnsi="Times"/>
              <w:sz w:val="20"/>
              <w:szCs w:val="20"/>
            </w:rPr>
            <w:t xml:space="preserve">, </w:t>
          </w:r>
          <w:r w:rsidRPr="001D78A9">
            <w:rPr>
              <w:rFonts w:ascii="Times" w:eastAsia="Times New Roman" w:hAnsi="Times"/>
              <w:i/>
              <w:iCs/>
              <w:sz w:val="20"/>
              <w:szCs w:val="20"/>
            </w:rPr>
            <w:t>23</w:t>
          </w:r>
          <w:r w:rsidRPr="001D78A9">
            <w:rPr>
              <w:rFonts w:ascii="Times" w:eastAsia="Times New Roman" w:hAnsi="Times"/>
              <w:sz w:val="20"/>
              <w:szCs w:val="20"/>
            </w:rPr>
            <w:t>(4–5), 351–369. https://doi.org/10.1016/j.cpa.2012.01.003</w:t>
          </w:r>
        </w:p>
        <w:p w14:paraId="06A12901" w14:textId="4160E948" w:rsidR="001D78A9" w:rsidRPr="001D78A9" w:rsidRDefault="001D78A9" w:rsidP="001D78A9">
          <w:pPr>
            <w:autoSpaceDE w:val="0"/>
            <w:autoSpaceDN w:val="0"/>
            <w:ind w:hanging="480"/>
            <w:jc w:val="both"/>
            <w:divId w:val="404379862"/>
            <w:rPr>
              <w:rFonts w:ascii="Times" w:eastAsia="Times New Roman" w:hAnsi="Times"/>
              <w:sz w:val="20"/>
              <w:szCs w:val="20"/>
            </w:rPr>
          </w:pPr>
          <w:bookmarkStart w:id="32" w:name="Merang"/>
          <w:r w:rsidRPr="001D78A9">
            <w:rPr>
              <w:rFonts w:ascii="Times" w:eastAsia="Times New Roman" w:hAnsi="Times"/>
              <w:sz w:val="20"/>
              <w:szCs w:val="20"/>
            </w:rPr>
            <w:t xml:space="preserve">Merang, M. (n.d.). </w:t>
          </w:r>
          <w:bookmarkEnd w:id="32"/>
          <w:r w:rsidR="00764E60" w:rsidRPr="001D78A9">
            <w:rPr>
              <w:rFonts w:ascii="Times" w:eastAsia="Times New Roman" w:hAnsi="Times"/>
              <w:i/>
              <w:iCs/>
              <w:sz w:val="20"/>
              <w:szCs w:val="20"/>
            </w:rPr>
            <w:t>Studi Deskriptif Persepsi Karyawan Hotel Tentang Glass Ceiling Pada Wanita Dalam Pencapaian Jabatan Puncak Manajemen Hotel Di Kota Tanjung Selor</w:t>
          </w:r>
          <w:r w:rsidR="00764E60" w:rsidRPr="001D78A9">
            <w:rPr>
              <w:rFonts w:ascii="Times" w:eastAsia="Times New Roman" w:hAnsi="Times"/>
              <w:sz w:val="20"/>
              <w:szCs w:val="20"/>
            </w:rPr>
            <w:t>.</w:t>
          </w:r>
        </w:p>
        <w:p w14:paraId="6FAEC099" w14:textId="2CEC1240" w:rsidR="001D78A9" w:rsidRPr="001D78A9" w:rsidRDefault="00764E60" w:rsidP="001D78A9">
          <w:pPr>
            <w:autoSpaceDE w:val="0"/>
            <w:autoSpaceDN w:val="0"/>
            <w:ind w:hanging="480"/>
            <w:jc w:val="both"/>
            <w:divId w:val="555355241"/>
            <w:rPr>
              <w:rFonts w:ascii="Times" w:eastAsia="Times New Roman" w:hAnsi="Times"/>
              <w:sz w:val="20"/>
              <w:szCs w:val="20"/>
            </w:rPr>
          </w:pPr>
          <w:bookmarkStart w:id="33" w:name="Ministry"/>
          <w:r w:rsidRPr="001D78A9">
            <w:rPr>
              <w:rFonts w:ascii="Times" w:eastAsia="Times New Roman" w:hAnsi="Times"/>
              <w:sz w:val="20"/>
              <w:szCs w:val="20"/>
            </w:rPr>
            <w:t>Ministry Of Women’s Empowerment And Child Protection Of The Republic Of Indonesia</w:t>
          </w:r>
          <w:r w:rsidR="001D78A9" w:rsidRPr="001D78A9">
            <w:rPr>
              <w:rFonts w:ascii="Times" w:eastAsia="Times New Roman" w:hAnsi="Times"/>
              <w:sz w:val="20"/>
              <w:szCs w:val="20"/>
            </w:rPr>
            <w:t>. (n.d.).</w:t>
          </w:r>
          <w:bookmarkEnd w:id="33"/>
          <w:r w:rsidR="001D78A9" w:rsidRPr="001D78A9">
            <w:rPr>
              <w:rFonts w:ascii="Times" w:eastAsia="Times New Roman" w:hAnsi="Times"/>
              <w:sz w:val="20"/>
              <w:szCs w:val="20"/>
            </w:rPr>
            <w:t xml:space="preserve"> </w:t>
          </w:r>
          <w:r w:rsidR="001D78A9" w:rsidRPr="001D78A9">
            <w:rPr>
              <w:rFonts w:ascii="Times" w:eastAsia="Times New Roman" w:hAnsi="Times"/>
              <w:i/>
              <w:iCs/>
              <w:sz w:val="20"/>
              <w:szCs w:val="20"/>
            </w:rPr>
            <w:t>Laporan Kinerja Instansi Pemerintah-Deputi Bidang Kesetaraan Gender REPUBLIK INDONESIA L A P O R A N K I N E R J A I N S T A N S I P E M E R I N T A H L A K I P 2 0 2 2</w:t>
          </w:r>
          <w:r w:rsidR="001D78A9" w:rsidRPr="001D78A9">
            <w:rPr>
              <w:rFonts w:ascii="Times" w:eastAsia="Times New Roman" w:hAnsi="Times"/>
              <w:sz w:val="20"/>
              <w:szCs w:val="20"/>
            </w:rPr>
            <w:t>.</w:t>
          </w:r>
        </w:p>
        <w:p w14:paraId="1E1F9CBE" w14:textId="77777777" w:rsidR="001D78A9" w:rsidRPr="001D78A9" w:rsidRDefault="001D78A9" w:rsidP="001D78A9">
          <w:pPr>
            <w:autoSpaceDE w:val="0"/>
            <w:autoSpaceDN w:val="0"/>
            <w:ind w:hanging="480"/>
            <w:jc w:val="both"/>
            <w:divId w:val="381026926"/>
            <w:rPr>
              <w:rFonts w:ascii="Times" w:eastAsia="Times New Roman" w:hAnsi="Times"/>
              <w:sz w:val="20"/>
              <w:szCs w:val="20"/>
            </w:rPr>
          </w:pPr>
          <w:bookmarkStart w:id="34" w:name="Muhammad"/>
          <w:r w:rsidRPr="001D78A9">
            <w:rPr>
              <w:rFonts w:ascii="Times" w:eastAsia="Times New Roman" w:hAnsi="Times"/>
              <w:sz w:val="20"/>
              <w:szCs w:val="20"/>
            </w:rPr>
            <w:t>Muhammad Rizal Satria. (n.d.).</w:t>
          </w:r>
          <w:bookmarkEnd w:id="34"/>
          <w:r w:rsidRPr="001D78A9">
            <w:rPr>
              <w:rFonts w:ascii="Times" w:eastAsia="Times New Roman" w:hAnsi="Times"/>
              <w:sz w:val="20"/>
              <w:szCs w:val="20"/>
            </w:rPr>
            <w:t xml:space="preserve"> </w:t>
          </w:r>
          <w:r w:rsidRPr="001D78A9">
            <w:rPr>
              <w:rFonts w:ascii="Times" w:eastAsia="Times New Roman" w:hAnsi="Times"/>
              <w:i/>
              <w:iCs/>
              <w:sz w:val="20"/>
              <w:szCs w:val="20"/>
            </w:rPr>
            <w:t>Pemilihan Jalur Karir bagi Mahasiswa Akuntansi di Politeknik Pos Indonesia</w:t>
          </w:r>
          <w:r w:rsidRPr="001D78A9">
            <w:rPr>
              <w:rFonts w:ascii="Times" w:eastAsia="Times New Roman" w:hAnsi="Times"/>
              <w:sz w:val="20"/>
              <w:szCs w:val="20"/>
            </w:rPr>
            <w:t>. https://doi.org/https://doi.org/10.36787/jei.v13i2.123</w:t>
          </w:r>
        </w:p>
        <w:p w14:paraId="3DCCD727" w14:textId="77777777" w:rsidR="001D78A9" w:rsidRPr="001D78A9" w:rsidRDefault="001D78A9" w:rsidP="001D78A9">
          <w:pPr>
            <w:autoSpaceDE w:val="0"/>
            <w:autoSpaceDN w:val="0"/>
            <w:ind w:hanging="480"/>
            <w:jc w:val="both"/>
            <w:divId w:val="1349016547"/>
            <w:rPr>
              <w:rFonts w:ascii="Times" w:eastAsia="Times New Roman" w:hAnsi="Times"/>
              <w:sz w:val="20"/>
              <w:szCs w:val="20"/>
            </w:rPr>
          </w:pPr>
          <w:bookmarkStart w:id="35" w:name="Pedhazur"/>
          <w:r w:rsidRPr="001D78A9">
            <w:rPr>
              <w:rFonts w:ascii="Times" w:eastAsia="Times New Roman" w:hAnsi="Times"/>
              <w:sz w:val="20"/>
              <w:szCs w:val="20"/>
            </w:rPr>
            <w:t>Pedhazur, E. (1997).</w:t>
          </w:r>
          <w:bookmarkEnd w:id="35"/>
          <w:r w:rsidRPr="001D78A9">
            <w:rPr>
              <w:rFonts w:ascii="Times" w:eastAsia="Times New Roman" w:hAnsi="Times"/>
              <w:sz w:val="20"/>
              <w:szCs w:val="20"/>
            </w:rPr>
            <w:t xml:space="preserve"> </w:t>
          </w:r>
          <w:r w:rsidRPr="001D78A9">
            <w:rPr>
              <w:rFonts w:ascii="Times" w:eastAsia="Times New Roman" w:hAnsi="Times"/>
              <w:i/>
              <w:iCs/>
              <w:sz w:val="20"/>
              <w:szCs w:val="20"/>
            </w:rPr>
            <w:t>Multiple regression in behavioral research</w:t>
          </w:r>
          <w:r w:rsidRPr="001D78A9">
            <w:rPr>
              <w:rFonts w:ascii="Times" w:eastAsia="Times New Roman" w:hAnsi="Times"/>
              <w:sz w:val="20"/>
              <w:szCs w:val="20"/>
            </w:rPr>
            <w:t>. Harcourt Brace College Publishers.</w:t>
          </w:r>
        </w:p>
        <w:p w14:paraId="7666BA7F" w14:textId="77777777" w:rsidR="001D78A9" w:rsidRPr="001D78A9" w:rsidRDefault="001D78A9" w:rsidP="001D78A9">
          <w:pPr>
            <w:autoSpaceDE w:val="0"/>
            <w:autoSpaceDN w:val="0"/>
            <w:ind w:hanging="480"/>
            <w:jc w:val="both"/>
            <w:divId w:val="1214729254"/>
            <w:rPr>
              <w:rFonts w:ascii="Times" w:eastAsia="Times New Roman" w:hAnsi="Times"/>
              <w:sz w:val="20"/>
              <w:szCs w:val="20"/>
            </w:rPr>
          </w:pPr>
          <w:bookmarkStart w:id="36" w:name="Powell"/>
          <w:r w:rsidRPr="001D78A9">
            <w:rPr>
              <w:rFonts w:ascii="Times" w:eastAsia="Times New Roman" w:hAnsi="Times"/>
              <w:sz w:val="20"/>
              <w:szCs w:val="20"/>
            </w:rPr>
            <w:t xml:space="preserve">Powell, G. N., &amp; Butterfield, D. A. (1994). </w:t>
          </w:r>
          <w:bookmarkEnd w:id="36"/>
          <w:r w:rsidRPr="001D78A9">
            <w:rPr>
              <w:rFonts w:ascii="Times" w:eastAsia="Times New Roman" w:hAnsi="Times"/>
              <w:sz w:val="20"/>
              <w:szCs w:val="20"/>
            </w:rPr>
            <w:t xml:space="preserve">Investigating the “Glass Ceiling” Phenomenon: An Empirical Study of </w:t>
          </w:r>
          <w:r w:rsidRPr="001D78A9">
            <w:rPr>
              <w:rFonts w:ascii="Times" w:eastAsia="Times New Roman" w:hAnsi="Times"/>
              <w:sz w:val="20"/>
              <w:szCs w:val="20"/>
            </w:rPr>
            <w:t xml:space="preserve">Actual Promotions to Top Management. In </w:t>
          </w:r>
          <w:r w:rsidRPr="001D78A9">
            <w:rPr>
              <w:rFonts w:ascii="Times" w:eastAsia="Times New Roman" w:hAnsi="Times"/>
              <w:i/>
              <w:iCs/>
              <w:sz w:val="20"/>
              <w:szCs w:val="20"/>
            </w:rPr>
            <w:t>Source: The Academy of Management Journal</w:t>
          </w:r>
          <w:r w:rsidRPr="001D78A9">
            <w:rPr>
              <w:rFonts w:ascii="Times" w:eastAsia="Times New Roman" w:hAnsi="Times"/>
              <w:sz w:val="20"/>
              <w:szCs w:val="20"/>
            </w:rPr>
            <w:t xml:space="preserve"> (Vol. 37, Issue 1). https://www.jstor.org/stable/256770</w:t>
          </w:r>
        </w:p>
        <w:p w14:paraId="5E0D9757" w14:textId="77777777" w:rsidR="001D78A9" w:rsidRPr="001D78A9" w:rsidRDefault="001D78A9" w:rsidP="001D78A9">
          <w:pPr>
            <w:autoSpaceDE w:val="0"/>
            <w:autoSpaceDN w:val="0"/>
            <w:ind w:hanging="480"/>
            <w:jc w:val="both"/>
            <w:divId w:val="2023970881"/>
            <w:rPr>
              <w:rFonts w:ascii="Times" w:eastAsia="Times New Roman" w:hAnsi="Times"/>
              <w:sz w:val="20"/>
              <w:szCs w:val="20"/>
            </w:rPr>
          </w:pPr>
          <w:bookmarkStart w:id="37" w:name="Rita"/>
          <w:r w:rsidRPr="001D78A9">
            <w:rPr>
              <w:rFonts w:ascii="Times" w:eastAsia="Times New Roman" w:hAnsi="Times"/>
              <w:sz w:val="20"/>
              <w:szCs w:val="20"/>
            </w:rPr>
            <w:t xml:space="preserve">Rita P. Hull, P. H. U. (1997). </w:t>
          </w:r>
          <w:bookmarkEnd w:id="37"/>
          <w:r w:rsidRPr="001D78A9">
            <w:rPr>
              <w:rFonts w:ascii="Times" w:eastAsia="Times New Roman" w:hAnsi="Times"/>
              <w:sz w:val="20"/>
              <w:szCs w:val="20"/>
            </w:rPr>
            <w:t xml:space="preserve">An examination of gender stereotyping as an explanation for vertical job segregation in public accounting. </w:t>
          </w:r>
          <w:r w:rsidRPr="001D78A9">
            <w:rPr>
              <w:rFonts w:ascii="Times" w:eastAsia="Times New Roman" w:hAnsi="Times"/>
              <w:i/>
              <w:iCs/>
              <w:sz w:val="20"/>
              <w:szCs w:val="20"/>
            </w:rPr>
            <w:t>Accounting, Organizations and Society</w:t>
          </w:r>
          <w:r w:rsidRPr="001D78A9">
            <w:rPr>
              <w:rFonts w:ascii="Times" w:eastAsia="Times New Roman" w:hAnsi="Times"/>
              <w:sz w:val="20"/>
              <w:szCs w:val="20"/>
            </w:rPr>
            <w:t xml:space="preserve">, </w:t>
          </w:r>
          <w:r w:rsidRPr="001D78A9">
            <w:rPr>
              <w:rFonts w:ascii="Times" w:eastAsia="Times New Roman" w:hAnsi="Times"/>
              <w:i/>
              <w:iCs/>
              <w:sz w:val="20"/>
              <w:szCs w:val="20"/>
            </w:rPr>
            <w:t>22</w:t>
          </w:r>
          <w:r w:rsidRPr="001D78A9">
            <w:rPr>
              <w:rFonts w:ascii="Times" w:eastAsia="Times New Roman" w:hAnsi="Times"/>
              <w:sz w:val="20"/>
              <w:szCs w:val="20"/>
            </w:rPr>
            <w:t>(6), 507–528.</w:t>
          </w:r>
        </w:p>
        <w:p w14:paraId="4A73D286" w14:textId="77777777" w:rsidR="001D78A9" w:rsidRPr="001D78A9" w:rsidRDefault="001D78A9" w:rsidP="001D78A9">
          <w:pPr>
            <w:autoSpaceDE w:val="0"/>
            <w:autoSpaceDN w:val="0"/>
            <w:ind w:hanging="480"/>
            <w:jc w:val="both"/>
            <w:divId w:val="1319725895"/>
            <w:rPr>
              <w:rFonts w:ascii="Times" w:eastAsia="Times New Roman" w:hAnsi="Times"/>
              <w:sz w:val="20"/>
              <w:szCs w:val="20"/>
            </w:rPr>
          </w:pPr>
          <w:bookmarkStart w:id="38" w:name="Rose"/>
          <w:r w:rsidRPr="001D78A9">
            <w:rPr>
              <w:rFonts w:ascii="Times" w:eastAsia="Times New Roman" w:hAnsi="Times"/>
              <w:sz w:val="20"/>
              <w:szCs w:val="20"/>
            </w:rPr>
            <w:t xml:space="preserve">Rose Ragins, B. (1998). </w:t>
          </w:r>
          <w:bookmarkEnd w:id="38"/>
          <w:r w:rsidRPr="001D78A9">
            <w:rPr>
              <w:rFonts w:ascii="Times" w:eastAsia="Times New Roman" w:hAnsi="Times"/>
              <w:i/>
              <w:iCs/>
              <w:sz w:val="20"/>
              <w:szCs w:val="20"/>
            </w:rPr>
            <w:t>Gender gap in the executive suite: CEOs and Female executives report on breaking the glass ceiling</w:t>
          </w:r>
          <w:r w:rsidRPr="001D78A9">
            <w:rPr>
              <w:rFonts w:ascii="Times" w:eastAsia="Times New Roman" w:hAnsi="Times"/>
              <w:sz w:val="20"/>
              <w:szCs w:val="20"/>
            </w:rPr>
            <w:t>.</w:t>
          </w:r>
        </w:p>
        <w:p w14:paraId="58604A6D" w14:textId="77777777" w:rsidR="001D78A9" w:rsidRPr="001D78A9" w:rsidRDefault="001D78A9" w:rsidP="001D78A9">
          <w:pPr>
            <w:autoSpaceDE w:val="0"/>
            <w:autoSpaceDN w:val="0"/>
            <w:ind w:hanging="480"/>
            <w:jc w:val="both"/>
            <w:divId w:val="1016349751"/>
            <w:rPr>
              <w:rFonts w:ascii="Times" w:eastAsia="Times New Roman" w:hAnsi="Times"/>
              <w:sz w:val="20"/>
              <w:szCs w:val="20"/>
            </w:rPr>
          </w:pPr>
          <w:bookmarkStart w:id="39" w:name="Rosin"/>
          <w:r w:rsidRPr="001D78A9">
            <w:rPr>
              <w:rFonts w:ascii="Times" w:eastAsia="Times New Roman" w:hAnsi="Times"/>
              <w:sz w:val="20"/>
              <w:szCs w:val="20"/>
            </w:rPr>
            <w:t xml:space="preserve">Rosin, H. M., &amp; Korabik, K. (1991). </w:t>
          </w:r>
          <w:bookmarkEnd w:id="39"/>
          <w:r w:rsidRPr="001D78A9">
            <w:rPr>
              <w:rFonts w:ascii="Times" w:eastAsia="Times New Roman" w:hAnsi="Times"/>
              <w:sz w:val="20"/>
              <w:szCs w:val="20"/>
            </w:rPr>
            <w:t xml:space="preserve">Workplace variables, affective responses, and intention to leave among women managers. In </w:t>
          </w:r>
          <w:r w:rsidRPr="001D78A9">
            <w:rPr>
              <w:rFonts w:ascii="Times" w:eastAsia="Times New Roman" w:hAnsi="Times"/>
              <w:i/>
              <w:iCs/>
              <w:sz w:val="20"/>
              <w:szCs w:val="20"/>
            </w:rPr>
            <w:t>Journal of Occupational Psychology</w:t>
          </w:r>
          <w:r w:rsidRPr="001D78A9">
            <w:rPr>
              <w:rFonts w:ascii="Times" w:eastAsia="Times New Roman" w:hAnsi="Times"/>
              <w:sz w:val="20"/>
              <w:szCs w:val="20"/>
            </w:rPr>
            <w:t xml:space="preserve"> (Vol. 64).</w:t>
          </w:r>
        </w:p>
        <w:p w14:paraId="01141915" w14:textId="77777777" w:rsidR="001D78A9" w:rsidRPr="001D78A9" w:rsidRDefault="001D78A9" w:rsidP="001D78A9">
          <w:pPr>
            <w:autoSpaceDE w:val="0"/>
            <w:autoSpaceDN w:val="0"/>
            <w:ind w:hanging="480"/>
            <w:jc w:val="both"/>
            <w:divId w:val="2108310500"/>
            <w:rPr>
              <w:rFonts w:ascii="Times" w:eastAsia="Times New Roman" w:hAnsi="Times"/>
              <w:sz w:val="20"/>
              <w:szCs w:val="20"/>
            </w:rPr>
          </w:pPr>
          <w:bookmarkStart w:id="40" w:name="Suddaby"/>
          <w:r w:rsidRPr="001D78A9">
            <w:rPr>
              <w:rFonts w:ascii="Times" w:eastAsia="Times New Roman" w:hAnsi="Times"/>
              <w:sz w:val="20"/>
              <w:szCs w:val="20"/>
            </w:rPr>
            <w:t>Suddaby, R., Gendron, Y., &amp; Lam, H. (2009).</w:t>
          </w:r>
          <w:bookmarkEnd w:id="40"/>
          <w:r w:rsidRPr="001D78A9">
            <w:rPr>
              <w:rFonts w:ascii="Times" w:eastAsia="Times New Roman" w:hAnsi="Times"/>
              <w:sz w:val="20"/>
              <w:szCs w:val="20"/>
            </w:rPr>
            <w:t xml:space="preserve"> The organizational context of professionalism in accounting. </w:t>
          </w:r>
          <w:r w:rsidRPr="001D78A9">
            <w:rPr>
              <w:rFonts w:ascii="Times" w:eastAsia="Times New Roman" w:hAnsi="Times"/>
              <w:i/>
              <w:iCs/>
              <w:sz w:val="20"/>
              <w:szCs w:val="20"/>
            </w:rPr>
            <w:t>Accounting, Organizations and Society</w:t>
          </w:r>
          <w:r w:rsidRPr="001D78A9">
            <w:rPr>
              <w:rFonts w:ascii="Times" w:eastAsia="Times New Roman" w:hAnsi="Times"/>
              <w:sz w:val="20"/>
              <w:szCs w:val="20"/>
            </w:rPr>
            <w:t xml:space="preserve">, </w:t>
          </w:r>
          <w:r w:rsidRPr="001D78A9">
            <w:rPr>
              <w:rFonts w:ascii="Times" w:eastAsia="Times New Roman" w:hAnsi="Times"/>
              <w:i/>
              <w:iCs/>
              <w:sz w:val="20"/>
              <w:szCs w:val="20"/>
            </w:rPr>
            <w:t>34</w:t>
          </w:r>
          <w:r w:rsidRPr="001D78A9">
            <w:rPr>
              <w:rFonts w:ascii="Times" w:eastAsia="Times New Roman" w:hAnsi="Times"/>
              <w:sz w:val="20"/>
              <w:szCs w:val="20"/>
            </w:rPr>
            <w:t>(3–4), 409–427. https://doi.org/10.1016/j.aos.2009.01.007</w:t>
          </w:r>
        </w:p>
        <w:p w14:paraId="7B12FA2A" w14:textId="77777777" w:rsidR="001D78A9" w:rsidRPr="001D78A9" w:rsidRDefault="001D78A9" w:rsidP="001D78A9">
          <w:pPr>
            <w:autoSpaceDE w:val="0"/>
            <w:autoSpaceDN w:val="0"/>
            <w:ind w:hanging="480"/>
            <w:jc w:val="both"/>
            <w:divId w:val="420443978"/>
            <w:rPr>
              <w:rFonts w:ascii="Times" w:eastAsia="Times New Roman" w:hAnsi="Times"/>
              <w:sz w:val="20"/>
              <w:szCs w:val="20"/>
            </w:rPr>
          </w:pPr>
          <w:bookmarkStart w:id="41" w:name="Titiek"/>
          <w:r w:rsidRPr="001D78A9">
            <w:rPr>
              <w:rFonts w:ascii="Times" w:eastAsia="Times New Roman" w:hAnsi="Times"/>
              <w:sz w:val="20"/>
              <w:szCs w:val="20"/>
            </w:rPr>
            <w:t xml:space="preserve">Titiek Mulyaningsih. (2014). </w:t>
          </w:r>
          <w:bookmarkEnd w:id="41"/>
          <w:r w:rsidRPr="001D78A9">
            <w:rPr>
              <w:rFonts w:ascii="Times" w:eastAsia="Times New Roman" w:hAnsi="Times"/>
              <w:sz w:val="20"/>
              <w:szCs w:val="20"/>
            </w:rPr>
            <w:t xml:space="preserve">Studi Persepsi Terhadap Hambatan Glass Ceiling, Strategi P. </w:t>
          </w:r>
          <w:r w:rsidRPr="001D78A9">
            <w:rPr>
              <w:rFonts w:ascii="Times" w:eastAsia="Times New Roman" w:hAnsi="Times"/>
              <w:i/>
              <w:iCs/>
              <w:sz w:val="20"/>
              <w:szCs w:val="20"/>
            </w:rPr>
            <w:t>EBBANK</w:t>
          </w:r>
          <w:r w:rsidRPr="001D78A9">
            <w:rPr>
              <w:rFonts w:ascii="Times" w:eastAsia="Times New Roman" w:hAnsi="Times"/>
              <w:sz w:val="20"/>
              <w:szCs w:val="20"/>
            </w:rPr>
            <w:t>.</w:t>
          </w:r>
        </w:p>
        <w:p w14:paraId="22141EAA" w14:textId="77777777" w:rsidR="001D78A9" w:rsidRPr="001D78A9" w:rsidRDefault="001D78A9" w:rsidP="001D78A9">
          <w:pPr>
            <w:autoSpaceDE w:val="0"/>
            <w:autoSpaceDN w:val="0"/>
            <w:ind w:hanging="480"/>
            <w:jc w:val="both"/>
            <w:divId w:val="2011517394"/>
            <w:rPr>
              <w:rFonts w:ascii="Times" w:eastAsia="Times New Roman" w:hAnsi="Times"/>
              <w:sz w:val="20"/>
              <w:szCs w:val="20"/>
            </w:rPr>
          </w:pPr>
          <w:bookmarkStart w:id="42" w:name="Weyer"/>
          <w:r w:rsidRPr="001D78A9">
            <w:rPr>
              <w:rFonts w:ascii="Times" w:eastAsia="Times New Roman" w:hAnsi="Times"/>
              <w:sz w:val="20"/>
              <w:szCs w:val="20"/>
            </w:rPr>
            <w:t xml:space="preserve">Weyer, B. (2007). </w:t>
          </w:r>
          <w:bookmarkEnd w:id="42"/>
          <w:r w:rsidRPr="001D78A9">
            <w:rPr>
              <w:rFonts w:ascii="Times" w:eastAsia="Times New Roman" w:hAnsi="Times"/>
              <w:sz w:val="20"/>
              <w:szCs w:val="20"/>
            </w:rPr>
            <w:t xml:space="preserve">Twenty years later: Explaining the persistence of the glass ceiling for women leaders. </w:t>
          </w:r>
          <w:r w:rsidRPr="001D78A9">
            <w:rPr>
              <w:rFonts w:ascii="Times" w:eastAsia="Times New Roman" w:hAnsi="Times"/>
              <w:i/>
              <w:iCs/>
              <w:sz w:val="20"/>
              <w:szCs w:val="20"/>
            </w:rPr>
            <w:t>Women in Management Review</w:t>
          </w:r>
          <w:r w:rsidRPr="001D78A9">
            <w:rPr>
              <w:rFonts w:ascii="Times" w:eastAsia="Times New Roman" w:hAnsi="Times"/>
              <w:sz w:val="20"/>
              <w:szCs w:val="20"/>
            </w:rPr>
            <w:t xml:space="preserve">, </w:t>
          </w:r>
          <w:r w:rsidRPr="001D78A9">
            <w:rPr>
              <w:rFonts w:ascii="Times" w:eastAsia="Times New Roman" w:hAnsi="Times"/>
              <w:i/>
              <w:iCs/>
              <w:sz w:val="20"/>
              <w:szCs w:val="20"/>
            </w:rPr>
            <w:t>22</w:t>
          </w:r>
          <w:r w:rsidRPr="001D78A9">
            <w:rPr>
              <w:rFonts w:ascii="Times" w:eastAsia="Times New Roman" w:hAnsi="Times"/>
              <w:sz w:val="20"/>
              <w:szCs w:val="20"/>
            </w:rPr>
            <w:t>(6), 482–496. https://doi.org/10.1108/09649420710778718</w:t>
          </w:r>
        </w:p>
        <w:p w14:paraId="3B17513C" w14:textId="78E91315" w:rsidR="00DE6A32" w:rsidRPr="001D78A9" w:rsidRDefault="001D78A9" w:rsidP="00EF4988">
          <w:pPr>
            <w:widowControl w:val="0"/>
            <w:spacing w:line="240" w:lineRule="auto"/>
            <w:ind w:left="284" w:right="53" w:hanging="568"/>
            <w:jc w:val="both"/>
            <w:rPr>
              <w:rFonts w:ascii="Times" w:eastAsia="Times New Roman" w:hAnsi="Times" w:cs="Times New Roman"/>
              <w:sz w:val="20"/>
              <w:szCs w:val="20"/>
            </w:rPr>
          </w:pPr>
          <w:r w:rsidRPr="001D78A9">
            <w:rPr>
              <w:rFonts w:ascii="Times" w:eastAsia="Times New Roman" w:hAnsi="Times"/>
              <w:sz w:val="20"/>
              <w:szCs w:val="20"/>
            </w:rPr>
            <w:t> </w:t>
          </w:r>
        </w:p>
      </w:sdtContent>
    </w:sdt>
    <w:p w14:paraId="2730A40A" w14:textId="77777777" w:rsidR="00FD1D44" w:rsidRPr="00A45F15" w:rsidRDefault="00FD1D44" w:rsidP="00FD1D44">
      <w:pPr>
        <w:widowControl w:val="0"/>
        <w:autoSpaceDE w:val="0"/>
        <w:autoSpaceDN w:val="0"/>
        <w:adjustRightInd w:val="0"/>
        <w:spacing w:line="240" w:lineRule="auto"/>
        <w:ind w:left="622" w:hanging="480"/>
        <w:jc w:val="both"/>
        <w:rPr>
          <w:rFonts w:ascii="Times New Roman" w:hAnsi="Times New Roman" w:cs="Times New Roman"/>
          <w:noProof/>
          <w:sz w:val="20"/>
          <w:szCs w:val="24"/>
          <w:lang w:val="et"/>
        </w:rPr>
      </w:pPr>
      <w:r w:rsidRPr="00A45F15">
        <w:rPr>
          <w:rFonts w:ascii="Times New Roman" w:hAnsi="Times New Roman" w:cs="Times New Roman"/>
          <w:b/>
          <w:noProof/>
          <w:sz w:val="20"/>
          <w:szCs w:val="24"/>
          <w:lang w:val="et"/>
        </w:rPr>
        <w:t xml:space="preserve">Conflict of Interest Statement: </w:t>
      </w:r>
      <w:r w:rsidRPr="00A45F15">
        <w:rPr>
          <w:rFonts w:ascii="Times New Roman" w:hAnsi="Times New Roman" w:cs="Times New Roman"/>
          <w:noProof/>
          <w:sz w:val="20"/>
          <w:szCs w:val="24"/>
          <w:lang w:val="et"/>
        </w:rPr>
        <w:t>The authors declare that the research was conducted in the absence of any commercial or financial relationships that could be construed as a potential conflict of interest.</w:t>
      </w:r>
    </w:p>
    <w:p w14:paraId="1011D952" w14:textId="77777777" w:rsidR="00FD1D44" w:rsidRPr="00A45F15" w:rsidRDefault="00FD1D44" w:rsidP="00FD1D44">
      <w:pPr>
        <w:widowControl w:val="0"/>
        <w:autoSpaceDE w:val="0"/>
        <w:autoSpaceDN w:val="0"/>
        <w:adjustRightInd w:val="0"/>
        <w:spacing w:line="240" w:lineRule="auto"/>
        <w:ind w:left="622" w:hanging="480"/>
        <w:jc w:val="both"/>
        <w:rPr>
          <w:rFonts w:ascii="Times New Roman" w:hAnsi="Times New Roman" w:cs="Times New Roman"/>
          <w:noProof/>
          <w:sz w:val="20"/>
          <w:szCs w:val="24"/>
          <w:lang w:val="et"/>
        </w:rPr>
      </w:pPr>
    </w:p>
    <w:p w14:paraId="17CACF6C" w14:textId="77777777" w:rsidR="00FD1D44" w:rsidRDefault="00FD1D44" w:rsidP="00FD1D44">
      <w:pPr>
        <w:widowControl w:val="0"/>
        <w:autoSpaceDE w:val="0"/>
        <w:autoSpaceDN w:val="0"/>
        <w:adjustRightInd w:val="0"/>
        <w:spacing w:line="240" w:lineRule="auto"/>
        <w:ind w:left="622" w:hanging="480"/>
        <w:jc w:val="both"/>
        <w:rPr>
          <w:rFonts w:ascii="Times New Roman" w:hAnsi="Times New Roman" w:cs="Times New Roman"/>
          <w:noProof/>
          <w:sz w:val="20"/>
          <w:szCs w:val="24"/>
        </w:rPr>
      </w:pPr>
      <w:r w:rsidRPr="00A45F15">
        <w:rPr>
          <w:rFonts w:ascii="Times New Roman" w:hAnsi="Times New Roman" w:cs="Times New Roman"/>
          <w:i/>
          <w:noProof/>
          <w:sz w:val="20"/>
          <w:szCs w:val="24"/>
          <w:lang w:val="et"/>
        </w:rPr>
        <w:t>Copyright © 20</w:t>
      </w:r>
      <w:r w:rsidRPr="00A45F15">
        <w:rPr>
          <w:rFonts w:ascii="Times New Roman" w:hAnsi="Times New Roman" w:cs="Times New Roman"/>
          <w:i/>
          <w:noProof/>
          <w:sz w:val="20"/>
          <w:szCs w:val="24"/>
          <w:lang w:val="id-ID"/>
        </w:rPr>
        <w:t>2</w:t>
      </w:r>
      <w:r>
        <w:rPr>
          <w:rFonts w:ascii="Times New Roman" w:hAnsi="Times New Roman" w:cs="Times New Roman"/>
          <w:i/>
          <w:noProof/>
          <w:sz w:val="20"/>
          <w:szCs w:val="24"/>
          <w:lang w:val="id-ID"/>
        </w:rPr>
        <w:t>4</w:t>
      </w:r>
      <w:r w:rsidRPr="00A45F15">
        <w:rPr>
          <w:rFonts w:ascii="Times New Roman" w:hAnsi="Times New Roman" w:cs="Times New Roman"/>
          <w:i/>
          <w:noProof/>
          <w:sz w:val="20"/>
          <w:szCs w:val="24"/>
          <w:lang w:val="id-ID"/>
        </w:rPr>
        <w:t xml:space="preserve"> author(s)</w:t>
      </w:r>
      <w:r w:rsidRPr="00A45F15">
        <w:rPr>
          <w:rFonts w:ascii="Times New Roman" w:hAnsi="Times New Roman" w:cs="Times New Roman"/>
          <w:i/>
          <w:noProof/>
          <w:sz w:val="20"/>
          <w:szCs w:val="24"/>
          <w:lang w:val="et"/>
        </w:rPr>
        <w:t>. This is an open-access article distributed under the</w:t>
      </w:r>
      <w:r w:rsidRPr="00A45F15">
        <w:rPr>
          <w:rFonts w:ascii="Times New Roman" w:hAnsi="Times New Roman" w:cs="Times New Roman"/>
          <w:i/>
          <w:noProof/>
          <w:sz w:val="20"/>
          <w:szCs w:val="24"/>
          <w:lang w:val="id-ID"/>
        </w:rPr>
        <w:t xml:space="preserve"> </w:t>
      </w:r>
      <w:r w:rsidRPr="00A45F15">
        <w:rPr>
          <w:rFonts w:ascii="Times New Roman" w:hAnsi="Times New Roman" w:cs="Times New Roman"/>
          <w:i/>
          <w:noProof/>
          <w:sz w:val="20"/>
          <w:szCs w:val="24"/>
          <w:lang w:val="et"/>
        </w:rPr>
        <w:t xml:space="preserve">terms of the </w:t>
      </w:r>
      <w:hyperlink r:id="rId15">
        <w:r w:rsidRPr="00A45F15">
          <w:rPr>
            <w:rStyle w:val="Hyperlink"/>
            <w:rFonts w:ascii="Times New Roman" w:hAnsi="Times New Roman" w:cs="Times New Roman"/>
            <w:i/>
            <w:noProof/>
            <w:sz w:val="20"/>
            <w:szCs w:val="24"/>
            <w:lang w:val="et"/>
          </w:rPr>
          <w:t>Creative Commons Attribution License (CC BY)</w:t>
        </w:r>
      </w:hyperlink>
      <w:r w:rsidRPr="00A45F15">
        <w:rPr>
          <w:rFonts w:ascii="Times New Roman" w:hAnsi="Times New Roman" w:cs="Times New Roman"/>
          <w:i/>
          <w:noProof/>
          <w:sz w:val="20"/>
          <w:szCs w:val="24"/>
          <w:lang w:val="et"/>
        </w:rPr>
        <w:t>. The use,</w:t>
      </w:r>
      <w:r w:rsidRPr="00A45F15">
        <w:rPr>
          <w:rFonts w:ascii="Times New Roman" w:hAnsi="Times New Roman" w:cs="Times New Roman"/>
          <w:i/>
          <w:noProof/>
          <w:sz w:val="20"/>
          <w:szCs w:val="24"/>
          <w:lang w:val="id-ID"/>
        </w:rPr>
        <w:t xml:space="preserve"> </w:t>
      </w:r>
      <w:r w:rsidRPr="00A45F15">
        <w:rPr>
          <w:rFonts w:ascii="Times New Roman" w:hAnsi="Times New Roman" w:cs="Times New Roman"/>
          <w:i/>
          <w:noProof/>
          <w:sz w:val="20"/>
          <w:szCs w:val="24"/>
          <w:lang w:val="et"/>
        </w:rPr>
        <w:t>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w:t>
      </w:r>
      <w:r w:rsidRPr="00A45F15">
        <w:rPr>
          <w:rFonts w:ascii="Times New Roman" w:hAnsi="Times New Roman" w:cs="Times New Roman"/>
          <w:i/>
          <w:noProof/>
          <w:sz w:val="20"/>
          <w:szCs w:val="24"/>
          <w:lang w:val="id-ID"/>
        </w:rPr>
        <w:t xml:space="preserve"> </w:t>
      </w:r>
      <w:r w:rsidRPr="00A45F15">
        <w:rPr>
          <w:rFonts w:ascii="Times New Roman" w:hAnsi="Times New Roman" w:cs="Times New Roman"/>
          <w:i/>
          <w:noProof/>
          <w:sz w:val="20"/>
          <w:szCs w:val="24"/>
          <w:lang w:val="et"/>
        </w:rPr>
        <w:t>terms</w:t>
      </w:r>
    </w:p>
    <w:p w14:paraId="4AD90346" w14:textId="77777777" w:rsidR="00210809" w:rsidRPr="001D78A9" w:rsidRDefault="00210809" w:rsidP="00FD1D44">
      <w:pPr>
        <w:widowControl w:val="0"/>
        <w:spacing w:line="240" w:lineRule="auto"/>
        <w:jc w:val="both"/>
        <w:rPr>
          <w:rFonts w:ascii="Times" w:eastAsia="Times New Roman" w:hAnsi="Times" w:cs="Times New Roman"/>
          <w:sz w:val="20"/>
          <w:szCs w:val="20"/>
        </w:rPr>
      </w:pPr>
    </w:p>
    <w:p w14:paraId="204A336F" w14:textId="77777777" w:rsidR="00940349" w:rsidRPr="001D78A9" w:rsidRDefault="00940349" w:rsidP="005A3FB2">
      <w:pPr>
        <w:widowControl w:val="0"/>
        <w:spacing w:line="240" w:lineRule="auto"/>
        <w:ind w:left="567" w:hanging="425"/>
        <w:jc w:val="both"/>
        <w:rPr>
          <w:rFonts w:ascii="Times" w:eastAsia="Times New Roman" w:hAnsi="Times" w:cs="Times New Roman"/>
          <w:sz w:val="20"/>
          <w:szCs w:val="20"/>
        </w:rPr>
      </w:pPr>
    </w:p>
    <w:p w14:paraId="7F5D4181" w14:textId="77777777" w:rsidR="00940349" w:rsidRPr="001D78A9" w:rsidRDefault="00940349" w:rsidP="005A3FB2">
      <w:pPr>
        <w:widowControl w:val="0"/>
        <w:spacing w:line="240" w:lineRule="auto"/>
        <w:ind w:left="567" w:hanging="425"/>
        <w:jc w:val="both"/>
        <w:rPr>
          <w:rFonts w:ascii="Times" w:eastAsia="Times New Roman" w:hAnsi="Times" w:cs="Times New Roman"/>
          <w:sz w:val="20"/>
          <w:szCs w:val="20"/>
        </w:rPr>
      </w:pPr>
    </w:p>
    <w:p w14:paraId="1B1CE270" w14:textId="77777777" w:rsidR="00940349" w:rsidRPr="001D78A9" w:rsidRDefault="00940349" w:rsidP="005A3FB2">
      <w:pPr>
        <w:widowControl w:val="0"/>
        <w:spacing w:line="240" w:lineRule="auto"/>
        <w:ind w:left="567" w:hanging="425"/>
        <w:jc w:val="both"/>
        <w:rPr>
          <w:rFonts w:ascii="Times" w:eastAsia="Times New Roman" w:hAnsi="Times" w:cs="Times New Roman"/>
          <w:sz w:val="20"/>
          <w:szCs w:val="20"/>
        </w:rPr>
      </w:pPr>
    </w:p>
    <w:p w14:paraId="13EE8A6F" w14:textId="77777777" w:rsidR="00940349" w:rsidRPr="001D78A9" w:rsidRDefault="00940349" w:rsidP="005A3FB2">
      <w:pPr>
        <w:widowControl w:val="0"/>
        <w:spacing w:line="240" w:lineRule="auto"/>
        <w:ind w:left="567" w:hanging="425"/>
        <w:jc w:val="both"/>
        <w:rPr>
          <w:rFonts w:ascii="Times" w:eastAsia="Times New Roman" w:hAnsi="Times" w:cs="Times New Roman"/>
          <w:sz w:val="20"/>
          <w:szCs w:val="20"/>
        </w:rPr>
      </w:pPr>
    </w:p>
    <w:p w14:paraId="0BAB7676" w14:textId="77777777" w:rsidR="00940349" w:rsidRDefault="00940349" w:rsidP="005A3FB2">
      <w:pPr>
        <w:widowControl w:val="0"/>
        <w:spacing w:line="240" w:lineRule="auto"/>
        <w:ind w:left="567" w:hanging="425"/>
        <w:jc w:val="both"/>
        <w:rPr>
          <w:rFonts w:ascii="Times New Roman" w:eastAsia="Times New Roman" w:hAnsi="Times New Roman" w:cs="Times New Roman"/>
          <w:sz w:val="20"/>
          <w:szCs w:val="20"/>
        </w:rPr>
      </w:pPr>
    </w:p>
    <w:p w14:paraId="42A0D3CE" w14:textId="77777777" w:rsidR="00940349" w:rsidRDefault="00940349" w:rsidP="005A3FB2">
      <w:pPr>
        <w:widowControl w:val="0"/>
        <w:spacing w:line="240" w:lineRule="auto"/>
        <w:ind w:left="567" w:hanging="425"/>
        <w:jc w:val="both"/>
        <w:rPr>
          <w:rFonts w:ascii="Times New Roman" w:eastAsia="Times New Roman" w:hAnsi="Times New Roman" w:cs="Times New Roman"/>
          <w:sz w:val="20"/>
          <w:szCs w:val="20"/>
        </w:rPr>
      </w:pPr>
    </w:p>
    <w:p w14:paraId="6D7CC303" w14:textId="77777777" w:rsidR="00940349" w:rsidRDefault="00940349" w:rsidP="005A3FB2">
      <w:pPr>
        <w:widowControl w:val="0"/>
        <w:spacing w:line="240" w:lineRule="auto"/>
        <w:ind w:left="567" w:hanging="425"/>
        <w:jc w:val="both"/>
        <w:rPr>
          <w:rFonts w:ascii="Times New Roman" w:eastAsia="Times New Roman" w:hAnsi="Times New Roman" w:cs="Times New Roman"/>
          <w:sz w:val="20"/>
          <w:szCs w:val="20"/>
        </w:rPr>
      </w:pPr>
    </w:p>
    <w:p w14:paraId="7CE21D9C" w14:textId="77777777" w:rsidR="00940349" w:rsidRDefault="00940349" w:rsidP="005A3FB2">
      <w:pPr>
        <w:widowControl w:val="0"/>
        <w:spacing w:line="240" w:lineRule="auto"/>
        <w:ind w:left="567" w:hanging="425"/>
        <w:jc w:val="both"/>
        <w:rPr>
          <w:rFonts w:ascii="Times New Roman" w:eastAsia="Times New Roman" w:hAnsi="Times New Roman" w:cs="Times New Roman"/>
          <w:sz w:val="20"/>
          <w:szCs w:val="20"/>
        </w:rPr>
      </w:pPr>
    </w:p>
    <w:p w14:paraId="7C46B753" w14:textId="77777777" w:rsidR="00940349" w:rsidRDefault="00940349" w:rsidP="005A3FB2">
      <w:pPr>
        <w:widowControl w:val="0"/>
        <w:spacing w:line="240" w:lineRule="auto"/>
        <w:ind w:left="567" w:hanging="425"/>
        <w:jc w:val="both"/>
        <w:rPr>
          <w:rFonts w:ascii="Times New Roman" w:eastAsia="Times New Roman" w:hAnsi="Times New Roman" w:cs="Times New Roman"/>
          <w:sz w:val="20"/>
          <w:szCs w:val="20"/>
        </w:rPr>
      </w:pPr>
    </w:p>
    <w:p w14:paraId="0B22F930" w14:textId="77777777" w:rsidR="00940349" w:rsidRDefault="00940349" w:rsidP="005A3FB2">
      <w:pPr>
        <w:widowControl w:val="0"/>
        <w:spacing w:line="240" w:lineRule="auto"/>
        <w:ind w:left="567" w:hanging="425"/>
        <w:jc w:val="both"/>
        <w:rPr>
          <w:rFonts w:ascii="Times New Roman" w:eastAsia="Times New Roman" w:hAnsi="Times New Roman" w:cs="Times New Roman"/>
          <w:sz w:val="20"/>
          <w:szCs w:val="20"/>
        </w:rPr>
      </w:pPr>
    </w:p>
    <w:p w14:paraId="3B24E7D9" w14:textId="77777777" w:rsidR="00940349" w:rsidRDefault="00940349" w:rsidP="005A3FB2">
      <w:pPr>
        <w:widowControl w:val="0"/>
        <w:spacing w:line="240" w:lineRule="auto"/>
        <w:ind w:left="567" w:hanging="425"/>
        <w:jc w:val="both"/>
        <w:rPr>
          <w:rFonts w:ascii="Times New Roman" w:eastAsia="Times New Roman" w:hAnsi="Times New Roman" w:cs="Times New Roman"/>
          <w:sz w:val="20"/>
          <w:szCs w:val="20"/>
        </w:rPr>
      </w:pPr>
    </w:p>
    <w:p w14:paraId="3ABEA3D3" w14:textId="77777777" w:rsidR="00940349" w:rsidRDefault="00940349" w:rsidP="005A3FB2">
      <w:pPr>
        <w:widowControl w:val="0"/>
        <w:spacing w:line="240" w:lineRule="auto"/>
        <w:ind w:left="567" w:hanging="425"/>
        <w:jc w:val="both"/>
        <w:rPr>
          <w:rFonts w:ascii="Times New Roman" w:eastAsia="Times New Roman" w:hAnsi="Times New Roman" w:cs="Times New Roman"/>
          <w:sz w:val="20"/>
          <w:szCs w:val="20"/>
        </w:rPr>
      </w:pPr>
    </w:p>
    <w:p w14:paraId="0FBA5F56" w14:textId="77777777" w:rsidR="00940349" w:rsidRDefault="00940349" w:rsidP="005A3FB2">
      <w:pPr>
        <w:widowControl w:val="0"/>
        <w:spacing w:line="240" w:lineRule="auto"/>
        <w:ind w:left="567" w:hanging="425"/>
        <w:jc w:val="both"/>
        <w:rPr>
          <w:rFonts w:ascii="Times New Roman" w:eastAsia="Times New Roman" w:hAnsi="Times New Roman" w:cs="Times New Roman"/>
          <w:sz w:val="20"/>
          <w:szCs w:val="20"/>
        </w:rPr>
      </w:pPr>
    </w:p>
    <w:p w14:paraId="12A55437" w14:textId="77777777" w:rsidR="00940349" w:rsidRDefault="00940349" w:rsidP="005A3FB2">
      <w:pPr>
        <w:widowControl w:val="0"/>
        <w:spacing w:line="240" w:lineRule="auto"/>
        <w:ind w:left="567" w:hanging="425"/>
        <w:jc w:val="both"/>
        <w:rPr>
          <w:rFonts w:ascii="Times New Roman" w:eastAsia="Times New Roman" w:hAnsi="Times New Roman" w:cs="Times New Roman"/>
          <w:sz w:val="20"/>
          <w:szCs w:val="20"/>
        </w:rPr>
      </w:pPr>
    </w:p>
    <w:p w14:paraId="6FB13460" w14:textId="77777777" w:rsidR="00940349" w:rsidRDefault="00940349" w:rsidP="005A3FB2">
      <w:pPr>
        <w:widowControl w:val="0"/>
        <w:spacing w:line="240" w:lineRule="auto"/>
        <w:ind w:left="567" w:hanging="425"/>
        <w:jc w:val="both"/>
        <w:rPr>
          <w:rFonts w:ascii="Times New Roman" w:eastAsia="Times New Roman" w:hAnsi="Times New Roman" w:cs="Times New Roman"/>
          <w:sz w:val="20"/>
          <w:szCs w:val="20"/>
        </w:rPr>
      </w:pPr>
    </w:p>
    <w:p w14:paraId="54E1AB88" w14:textId="77777777" w:rsidR="00940349" w:rsidRDefault="00940349" w:rsidP="005A3FB2">
      <w:pPr>
        <w:widowControl w:val="0"/>
        <w:spacing w:line="240" w:lineRule="auto"/>
        <w:ind w:left="567" w:hanging="425"/>
        <w:jc w:val="both"/>
        <w:rPr>
          <w:rFonts w:ascii="Times New Roman" w:eastAsia="Times New Roman" w:hAnsi="Times New Roman" w:cs="Times New Roman"/>
          <w:sz w:val="20"/>
          <w:szCs w:val="20"/>
        </w:rPr>
      </w:pPr>
    </w:p>
    <w:p w14:paraId="65271C95" w14:textId="2CB6E24D" w:rsidR="002653AD" w:rsidRPr="00EB1CBE" w:rsidRDefault="002653AD" w:rsidP="002653AD">
      <w:pPr>
        <w:widowControl w:val="0"/>
        <w:spacing w:line="240" w:lineRule="auto"/>
        <w:jc w:val="both"/>
        <w:rPr>
          <w:rFonts w:ascii="Times New Roman" w:eastAsia="Times New Roman" w:hAnsi="Times New Roman" w:cs="Times New Roman"/>
          <w:sz w:val="20"/>
          <w:szCs w:val="20"/>
          <w:lang w:val="id-ID"/>
        </w:rPr>
        <w:sectPr w:rsidR="002653AD" w:rsidRPr="00EB1CBE" w:rsidSect="00FB2D47">
          <w:type w:val="continuous"/>
          <w:pgSz w:w="11909" w:h="16834"/>
          <w:pgMar w:top="740" w:right="760" w:bottom="760" w:left="740" w:header="720" w:footer="720" w:gutter="0"/>
          <w:cols w:num="2" w:space="720" w:equalWidth="0">
            <w:col w:w="5156" w:space="98"/>
            <w:col w:w="5156" w:space="0"/>
          </w:cols>
          <w:docGrid w:linePitch="299"/>
        </w:sectPr>
      </w:pPr>
    </w:p>
    <w:p w14:paraId="3EBEEF49" w14:textId="574A63F2" w:rsidR="002653AD" w:rsidRPr="00501541" w:rsidRDefault="002653AD">
      <w:pPr>
        <w:pStyle w:val="TableofFigures"/>
        <w:tabs>
          <w:tab w:val="right" w:leader="underscore" w:pos="10399"/>
        </w:tabs>
        <w:rPr>
          <w:rFonts w:ascii="Arial" w:eastAsia="Times New Roman" w:hAnsi="Arial"/>
          <w:b/>
          <w:bCs/>
          <w:i w:val="0"/>
          <w:iCs w:val="0"/>
          <w:sz w:val="14"/>
          <w:szCs w:val="14"/>
        </w:rPr>
      </w:pPr>
      <w:r w:rsidRPr="00501541">
        <w:rPr>
          <w:rFonts w:ascii="Arial" w:eastAsia="Times New Roman" w:hAnsi="Arial"/>
          <w:b/>
          <w:bCs/>
          <w:i w:val="0"/>
          <w:iCs w:val="0"/>
          <w:sz w:val="14"/>
          <w:szCs w:val="14"/>
        </w:rPr>
        <w:lastRenderedPageBreak/>
        <w:t>LIST OF TABLE</w:t>
      </w:r>
    </w:p>
    <w:p w14:paraId="14AC6AC7" w14:textId="6627E11C" w:rsidR="002653AD" w:rsidRPr="00501541" w:rsidRDefault="002653AD" w:rsidP="002653AD">
      <w:pPr>
        <w:pStyle w:val="TableofFigures"/>
        <w:numPr>
          <w:ilvl w:val="0"/>
          <w:numId w:val="4"/>
        </w:numPr>
        <w:tabs>
          <w:tab w:val="right" w:leader="underscore" w:pos="10399"/>
        </w:tabs>
        <w:rPr>
          <w:rFonts w:ascii="Arial" w:eastAsiaTheme="minorEastAsia" w:hAnsi="Arial"/>
          <w:i w:val="0"/>
          <w:iCs w:val="0"/>
          <w:noProof/>
          <w:kern w:val="2"/>
          <w:sz w:val="14"/>
          <w:szCs w:val="14"/>
          <w:lang w:val="en-ID" w:eastAsia="en-US"/>
          <w14:ligatures w14:val="standardContextual"/>
        </w:rPr>
      </w:pPr>
      <w:r w:rsidRPr="00501541">
        <w:rPr>
          <w:rFonts w:ascii="Arial" w:eastAsia="Times New Roman" w:hAnsi="Arial"/>
          <w:sz w:val="14"/>
          <w:szCs w:val="14"/>
        </w:rPr>
        <w:fldChar w:fldCharType="begin"/>
      </w:r>
      <w:r w:rsidRPr="00501541">
        <w:rPr>
          <w:rFonts w:ascii="Arial" w:eastAsia="Times New Roman" w:hAnsi="Arial"/>
          <w:sz w:val="14"/>
          <w:szCs w:val="14"/>
        </w:rPr>
        <w:instrText xml:space="preserve"> TOC \h \z \c "Table" </w:instrText>
      </w:r>
      <w:r w:rsidRPr="00501541">
        <w:rPr>
          <w:rFonts w:ascii="Arial" w:eastAsia="Times New Roman" w:hAnsi="Arial"/>
          <w:sz w:val="14"/>
          <w:szCs w:val="14"/>
        </w:rPr>
        <w:fldChar w:fldCharType="separate"/>
      </w:r>
      <w:hyperlink w:anchor="_Toc140010554" w:history="1">
        <w:r w:rsidRPr="00501541">
          <w:rPr>
            <w:rStyle w:val="Hyperlink"/>
            <w:rFonts w:ascii="Arial" w:hAnsi="Arial"/>
            <w:noProof/>
            <w:sz w:val="14"/>
            <w:szCs w:val="14"/>
          </w:rPr>
          <w:t>Demographic Data</w:t>
        </w:r>
        <w:r w:rsidRPr="00501541">
          <w:rPr>
            <w:rFonts w:ascii="Arial" w:hAnsi="Arial"/>
            <w:noProof/>
            <w:webHidden/>
            <w:sz w:val="14"/>
            <w:szCs w:val="14"/>
          </w:rPr>
          <w:tab/>
        </w:r>
        <w:r w:rsidR="00501541">
          <w:rPr>
            <w:rFonts w:ascii="Arial" w:hAnsi="Arial"/>
            <w:noProof/>
            <w:webHidden/>
            <w:sz w:val="14"/>
            <w:szCs w:val="14"/>
            <w:lang w:val="id-ID"/>
          </w:rPr>
          <w:t>66</w:t>
        </w:r>
      </w:hyperlink>
    </w:p>
    <w:p w14:paraId="358915C8" w14:textId="73332AF7" w:rsidR="002653AD" w:rsidRPr="00501541" w:rsidRDefault="00000000" w:rsidP="002653AD">
      <w:pPr>
        <w:pStyle w:val="TableofFigures"/>
        <w:numPr>
          <w:ilvl w:val="0"/>
          <w:numId w:val="4"/>
        </w:numPr>
        <w:tabs>
          <w:tab w:val="right" w:leader="underscore" w:pos="10399"/>
        </w:tabs>
        <w:rPr>
          <w:rFonts w:ascii="Arial" w:eastAsiaTheme="minorEastAsia" w:hAnsi="Arial"/>
          <w:i w:val="0"/>
          <w:iCs w:val="0"/>
          <w:noProof/>
          <w:kern w:val="2"/>
          <w:sz w:val="14"/>
          <w:szCs w:val="14"/>
          <w:lang w:val="en-ID" w:eastAsia="en-US"/>
          <w14:ligatures w14:val="standardContextual"/>
        </w:rPr>
      </w:pPr>
      <w:hyperlink w:anchor="_Toc140010555" w:history="1">
        <w:r w:rsidR="002653AD" w:rsidRPr="00501541">
          <w:rPr>
            <w:rStyle w:val="Hyperlink"/>
            <w:rFonts w:ascii="Arial" w:hAnsi="Arial"/>
            <w:noProof/>
            <w:sz w:val="14"/>
            <w:szCs w:val="14"/>
          </w:rPr>
          <w:t>The Spearman Correlation Test</w:t>
        </w:r>
        <w:r w:rsidR="002653AD" w:rsidRPr="00501541">
          <w:rPr>
            <w:rFonts w:ascii="Arial" w:hAnsi="Arial"/>
            <w:noProof/>
            <w:webHidden/>
            <w:sz w:val="14"/>
            <w:szCs w:val="14"/>
          </w:rPr>
          <w:tab/>
        </w:r>
        <w:r w:rsidR="00501541" w:rsidRPr="00501541">
          <w:rPr>
            <w:rFonts w:ascii="Arial" w:hAnsi="Arial"/>
            <w:noProof/>
            <w:webHidden/>
            <w:sz w:val="14"/>
            <w:szCs w:val="14"/>
          </w:rPr>
          <w:t>6</w:t>
        </w:r>
      </w:hyperlink>
      <w:r w:rsidR="00501541">
        <w:rPr>
          <w:rFonts w:ascii="Arial" w:hAnsi="Arial"/>
          <w:noProof/>
          <w:sz w:val="14"/>
          <w:szCs w:val="14"/>
          <w:lang w:val="id-ID"/>
        </w:rPr>
        <w:t>7</w:t>
      </w:r>
    </w:p>
    <w:p w14:paraId="67156A0D" w14:textId="729B9CAE" w:rsidR="002653AD" w:rsidRPr="00501541" w:rsidRDefault="00000000" w:rsidP="002653AD">
      <w:pPr>
        <w:pStyle w:val="TableofFigures"/>
        <w:numPr>
          <w:ilvl w:val="0"/>
          <w:numId w:val="4"/>
        </w:numPr>
        <w:tabs>
          <w:tab w:val="right" w:leader="underscore" w:pos="10399"/>
        </w:tabs>
        <w:rPr>
          <w:rFonts w:ascii="Arial" w:eastAsiaTheme="minorEastAsia" w:hAnsi="Arial"/>
          <w:i w:val="0"/>
          <w:iCs w:val="0"/>
          <w:noProof/>
          <w:kern w:val="2"/>
          <w:sz w:val="14"/>
          <w:szCs w:val="14"/>
          <w:lang w:val="en-ID" w:eastAsia="en-US"/>
          <w14:ligatures w14:val="standardContextual"/>
        </w:rPr>
      </w:pPr>
      <w:hyperlink w:anchor="_Toc140010556" w:history="1">
        <w:r w:rsidR="002653AD" w:rsidRPr="00501541">
          <w:rPr>
            <w:rStyle w:val="Hyperlink"/>
            <w:rFonts w:ascii="Arial" w:hAnsi="Arial"/>
            <w:noProof/>
            <w:sz w:val="14"/>
            <w:szCs w:val="14"/>
          </w:rPr>
          <w:t xml:space="preserve"> The Logistic Regression of Examining Hypotheses</w:t>
        </w:r>
        <w:r w:rsidR="002653AD" w:rsidRPr="00501541">
          <w:rPr>
            <w:rFonts w:ascii="Arial" w:hAnsi="Arial"/>
            <w:noProof/>
            <w:webHidden/>
            <w:sz w:val="14"/>
            <w:szCs w:val="14"/>
          </w:rPr>
          <w:tab/>
        </w:r>
        <w:r w:rsidR="00501541" w:rsidRPr="00501541">
          <w:rPr>
            <w:rFonts w:ascii="Arial" w:hAnsi="Arial"/>
            <w:noProof/>
            <w:sz w:val="14"/>
            <w:szCs w:val="14"/>
          </w:rPr>
          <w:t>68</w:t>
        </w:r>
      </w:hyperlink>
    </w:p>
    <w:p w14:paraId="3B92711B" w14:textId="53A1813B" w:rsidR="002653AD" w:rsidRPr="00501541" w:rsidRDefault="00000000" w:rsidP="002653AD">
      <w:pPr>
        <w:pStyle w:val="TableofFigures"/>
        <w:numPr>
          <w:ilvl w:val="0"/>
          <w:numId w:val="4"/>
        </w:numPr>
        <w:tabs>
          <w:tab w:val="right" w:leader="underscore" w:pos="10399"/>
        </w:tabs>
        <w:rPr>
          <w:rFonts w:ascii="Arial" w:eastAsiaTheme="minorEastAsia" w:hAnsi="Arial"/>
          <w:i w:val="0"/>
          <w:iCs w:val="0"/>
          <w:noProof/>
          <w:kern w:val="2"/>
          <w:sz w:val="14"/>
          <w:szCs w:val="14"/>
          <w:lang w:val="en-ID" w:eastAsia="en-US"/>
          <w14:ligatures w14:val="standardContextual"/>
        </w:rPr>
      </w:pPr>
      <w:hyperlink w:anchor="_Toc140010557" w:history="1">
        <w:r w:rsidR="002653AD" w:rsidRPr="00501541">
          <w:rPr>
            <w:rStyle w:val="Hyperlink"/>
            <w:rFonts w:ascii="Arial" w:hAnsi="Arial"/>
            <w:noProof/>
            <w:sz w:val="14"/>
            <w:szCs w:val="14"/>
          </w:rPr>
          <w:t>Structural Factors Responsible for the Glass Ceiling</w:t>
        </w:r>
        <w:r w:rsidR="002653AD" w:rsidRPr="00501541">
          <w:rPr>
            <w:rFonts w:ascii="Arial" w:hAnsi="Arial"/>
            <w:noProof/>
            <w:webHidden/>
            <w:sz w:val="14"/>
            <w:szCs w:val="14"/>
          </w:rPr>
          <w:tab/>
        </w:r>
        <w:r w:rsidR="00501541" w:rsidRPr="00501541">
          <w:rPr>
            <w:rFonts w:ascii="Arial" w:hAnsi="Arial"/>
            <w:noProof/>
            <w:sz w:val="14"/>
            <w:szCs w:val="14"/>
          </w:rPr>
          <w:t>69</w:t>
        </w:r>
      </w:hyperlink>
    </w:p>
    <w:p w14:paraId="65135B49" w14:textId="6C73BFC3" w:rsidR="00940349" w:rsidRDefault="002653AD" w:rsidP="00940349">
      <w:pPr>
        <w:widowControl w:val="0"/>
        <w:spacing w:line="240" w:lineRule="auto"/>
        <w:jc w:val="both"/>
        <w:rPr>
          <w:rFonts w:ascii="Times New Roman" w:eastAsia="Times New Roman" w:hAnsi="Times New Roman" w:cs="Times New Roman"/>
          <w:sz w:val="20"/>
          <w:szCs w:val="20"/>
        </w:rPr>
        <w:sectPr w:rsidR="00940349" w:rsidSect="00FB2D47">
          <w:pgSz w:w="11909" w:h="16834"/>
          <w:pgMar w:top="740" w:right="760" w:bottom="760" w:left="740" w:header="720" w:footer="720" w:gutter="0"/>
          <w:cols w:space="98"/>
        </w:sectPr>
      </w:pPr>
      <w:r w:rsidRPr="00501541">
        <w:rPr>
          <w:rFonts w:eastAsia="Times New Roman"/>
          <w:sz w:val="14"/>
          <w:szCs w:val="14"/>
        </w:rPr>
        <w:fldChar w:fldCharType="end"/>
      </w:r>
    </w:p>
    <w:p w14:paraId="06529CF0" w14:textId="74DC38D6" w:rsidR="008D1C80" w:rsidRPr="00AF13A0" w:rsidRDefault="00CB1088" w:rsidP="00AF13A0">
      <w:pPr>
        <w:pStyle w:val="Caption"/>
        <w:keepNext/>
        <w:rPr>
          <w:color w:val="000000" w:themeColor="text1"/>
        </w:rPr>
      </w:pPr>
      <w:bookmarkStart w:id="43" w:name="Table1"/>
      <w:bookmarkStart w:id="44" w:name="_Toc140010554"/>
      <w:r>
        <w:rPr>
          <w:b/>
          <w:bCs/>
          <w:i w:val="0"/>
          <w:iCs w:val="0"/>
          <w:color w:val="000000" w:themeColor="text1"/>
          <w:sz w:val="14"/>
          <w:szCs w:val="14"/>
          <w:u w:val="single"/>
        </w:rPr>
        <w:lastRenderedPageBreak/>
        <w:t>T</w:t>
      </w:r>
      <w:r w:rsidR="00AF13A0" w:rsidRPr="00AF13A0">
        <w:rPr>
          <w:b/>
          <w:bCs/>
          <w:i w:val="0"/>
          <w:iCs w:val="0"/>
          <w:color w:val="000000" w:themeColor="text1"/>
          <w:sz w:val="14"/>
          <w:szCs w:val="14"/>
          <w:u w:val="single"/>
        </w:rPr>
        <w:t xml:space="preserve">able </w:t>
      </w:r>
      <w:r w:rsidR="00AF13A0" w:rsidRPr="00AF13A0">
        <w:rPr>
          <w:b/>
          <w:bCs/>
          <w:i w:val="0"/>
          <w:iCs w:val="0"/>
          <w:color w:val="000000" w:themeColor="text1"/>
          <w:sz w:val="14"/>
          <w:szCs w:val="14"/>
          <w:u w:val="single"/>
        </w:rPr>
        <w:fldChar w:fldCharType="begin"/>
      </w:r>
      <w:r w:rsidR="00AF13A0" w:rsidRPr="00AF13A0">
        <w:rPr>
          <w:b/>
          <w:bCs/>
          <w:i w:val="0"/>
          <w:iCs w:val="0"/>
          <w:color w:val="000000" w:themeColor="text1"/>
          <w:sz w:val="14"/>
          <w:szCs w:val="14"/>
          <w:u w:val="single"/>
        </w:rPr>
        <w:instrText xml:space="preserve"> SEQ Table \* ARABIC </w:instrText>
      </w:r>
      <w:r w:rsidR="00AF13A0" w:rsidRPr="00AF13A0">
        <w:rPr>
          <w:b/>
          <w:bCs/>
          <w:i w:val="0"/>
          <w:iCs w:val="0"/>
          <w:color w:val="000000" w:themeColor="text1"/>
          <w:sz w:val="14"/>
          <w:szCs w:val="14"/>
          <w:u w:val="single"/>
        </w:rPr>
        <w:fldChar w:fldCharType="separate"/>
      </w:r>
      <w:r w:rsidR="007637CE">
        <w:rPr>
          <w:b/>
          <w:bCs/>
          <w:i w:val="0"/>
          <w:iCs w:val="0"/>
          <w:noProof/>
          <w:color w:val="000000" w:themeColor="text1"/>
          <w:sz w:val="14"/>
          <w:szCs w:val="14"/>
          <w:u w:val="single"/>
        </w:rPr>
        <w:t>1</w:t>
      </w:r>
      <w:r w:rsidR="00AF13A0" w:rsidRPr="00AF13A0">
        <w:rPr>
          <w:b/>
          <w:bCs/>
          <w:i w:val="0"/>
          <w:iCs w:val="0"/>
          <w:color w:val="000000" w:themeColor="text1"/>
          <w:sz w:val="14"/>
          <w:szCs w:val="14"/>
          <w:u w:val="single"/>
        </w:rPr>
        <w:fldChar w:fldCharType="end"/>
      </w:r>
      <w:bookmarkEnd w:id="43"/>
      <w:r w:rsidR="00AF13A0" w:rsidRPr="00AF13A0">
        <w:rPr>
          <w:b/>
          <w:bCs/>
          <w:i w:val="0"/>
          <w:iCs w:val="0"/>
          <w:color w:val="000000" w:themeColor="text1"/>
          <w:sz w:val="14"/>
          <w:szCs w:val="14"/>
          <w:u w:val="single"/>
        </w:rPr>
        <w:t xml:space="preserve"> /</w:t>
      </w:r>
      <w:r w:rsidR="00AF13A0" w:rsidRPr="00AF13A0">
        <w:rPr>
          <w:rFonts w:ascii="Cambria" w:hAnsi="Cambria"/>
          <w:color w:val="000000" w:themeColor="text1"/>
          <w:sz w:val="14"/>
          <w:szCs w:val="14"/>
          <w:u w:val="single"/>
        </w:rPr>
        <w:t>Demographic Data</w:t>
      </w:r>
      <w:bookmarkEnd w:id="44"/>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77"/>
        <w:gridCol w:w="4253"/>
        <w:gridCol w:w="2551"/>
        <w:gridCol w:w="42"/>
      </w:tblGrid>
      <w:tr w:rsidR="00094D48" w:rsidRPr="00094D48" w14:paraId="08B4FA0E" w14:textId="77777777" w:rsidTr="00094D48">
        <w:trPr>
          <w:gridAfter w:val="1"/>
          <w:wAfter w:w="42" w:type="dxa"/>
          <w:trHeight w:val="253"/>
        </w:trPr>
        <w:tc>
          <w:tcPr>
            <w:tcW w:w="2977" w:type="dxa"/>
          </w:tcPr>
          <w:p w14:paraId="3B0A1D49" w14:textId="511FB6A2" w:rsidR="008D1C80" w:rsidRPr="00094D48" w:rsidRDefault="008D1C80" w:rsidP="00DE0935">
            <w:pPr>
              <w:pStyle w:val="TableParagraph"/>
              <w:spacing w:before="1" w:line="232" w:lineRule="exact"/>
              <w:ind w:left="107"/>
              <w:rPr>
                <w:rFonts w:ascii="Arial" w:hAnsi="Arial" w:cs="Arial"/>
                <w:b/>
                <w:sz w:val="14"/>
                <w:szCs w:val="14"/>
              </w:rPr>
            </w:pPr>
            <w:r w:rsidRPr="00094D48">
              <w:rPr>
                <w:rFonts w:ascii="Arial" w:hAnsi="Arial" w:cs="Arial"/>
                <w:b/>
                <w:color w:val="FFFFFF"/>
                <w:sz w:val="14"/>
                <w:szCs w:val="14"/>
              </w:rPr>
              <w:t>Characteristic</w:t>
            </w:r>
            <w:r w:rsidRPr="00094D48">
              <w:rPr>
                <w:rFonts w:ascii="Arial" w:hAnsi="Arial" w:cs="Arial"/>
                <w:b/>
                <w:color w:val="FFFFFF"/>
                <w:spacing w:val="-6"/>
                <w:sz w:val="14"/>
                <w:szCs w:val="14"/>
              </w:rPr>
              <w:t xml:space="preserve"> </w:t>
            </w:r>
            <w:r w:rsidRPr="00094D48">
              <w:rPr>
                <w:rFonts w:ascii="Arial" w:hAnsi="Arial" w:cs="Arial"/>
                <w:b/>
                <w:color w:val="FFFFFF"/>
                <w:sz w:val="14"/>
                <w:szCs w:val="14"/>
              </w:rPr>
              <w:t>(n=133)</w:t>
            </w:r>
          </w:p>
        </w:tc>
        <w:tc>
          <w:tcPr>
            <w:tcW w:w="4253" w:type="dxa"/>
          </w:tcPr>
          <w:p w14:paraId="0E125A41" w14:textId="77777777" w:rsidR="008D1C80" w:rsidRPr="00094D48" w:rsidRDefault="008D1C80" w:rsidP="00094D48">
            <w:pPr>
              <w:pStyle w:val="TableParagraph"/>
              <w:spacing w:before="1" w:line="232" w:lineRule="exact"/>
              <w:ind w:left="90" w:right="101"/>
              <w:jc w:val="center"/>
              <w:rPr>
                <w:rFonts w:ascii="Arial" w:hAnsi="Arial" w:cs="Arial"/>
                <w:b/>
                <w:color w:val="000000" w:themeColor="text1"/>
                <w:sz w:val="14"/>
                <w:szCs w:val="14"/>
              </w:rPr>
            </w:pPr>
            <w:r w:rsidRPr="00094D48">
              <w:rPr>
                <w:rFonts w:ascii="Arial" w:hAnsi="Arial" w:cs="Arial"/>
                <w:b/>
                <w:color w:val="000000" w:themeColor="text1"/>
                <w:sz w:val="14"/>
                <w:szCs w:val="14"/>
              </w:rPr>
              <w:t>Jumlah</w:t>
            </w:r>
          </w:p>
        </w:tc>
        <w:tc>
          <w:tcPr>
            <w:tcW w:w="2551" w:type="dxa"/>
          </w:tcPr>
          <w:p w14:paraId="711D3631" w14:textId="1A89A617" w:rsidR="008D1C80" w:rsidRPr="00094D48" w:rsidRDefault="00094D48" w:rsidP="00094D48">
            <w:pPr>
              <w:pStyle w:val="TableParagraph"/>
              <w:spacing w:before="1" w:line="232" w:lineRule="exact"/>
              <w:ind w:left="110"/>
              <w:jc w:val="center"/>
              <w:rPr>
                <w:rFonts w:ascii="Arial" w:hAnsi="Arial" w:cs="Arial"/>
                <w:b/>
                <w:color w:val="000000" w:themeColor="text1"/>
                <w:sz w:val="14"/>
                <w:szCs w:val="14"/>
              </w:rPr>
            </w:pPr>
            <w:r w:rsidRPr="00094D48">
              <w:rPr>
                <w:rFonts w:ascii="Arial" w:hAnsi="Arial" w:cs="Arial"/>
                <w:noProof/>
                <w:sz w:val="14"/>
                <w:szCs w:val="14"/>
              </w:rPr>
              <mc:AlternateContent>
                <mc:Choice Requires="wps">
                  <w:drawing>
                    <wp:anchor distT="0" distB="0" distL="114300" distR="114300" simplePos="0" relativeHeight="251664384" behindDoc="0" locked="0" layoutInCell="1" hidden="0" allowOverlap="1" wp14:anchorId="15D97DDD" wp14:editId="39233400">
                      <wp:simplePos x="0" y="0"/>
                      <wp:positionH relativeFrom="column">
                        <wp:posOffset>-4559516</wp:posOffset>
                      </wp:positionH>
                      <wp:positionV relativeFrom="paragraph">
                        <wp:posOffset>16510</wp:posOffset>
                      </wp:positionV>
                      <wp:extent cx="6447790" cy="22225"/>
                      <wp:effectExtent l="0" t="0" r="0" b="0"/>
                      <wp:wrapNone/>
                      <wp:docPr id="647787117" name="Straight Arrow Connector 647787117"/>
                      <wp:cNvGraphicFramePr/>
                      <a:graphic xmlns:a="http://schemas.openxmlformats.org/drawingml/2006/main">
                        <a:graphicData uri="http://schemas.microsoft.com/office/word/2010/wordprocessingShape">
                          <wps:wsp>
                            <wps:cNvCnPr/>
                            <wps:spPr>
                              <a:xfrm>
                                <a:off x="0" y="0"/>
                                <a:ext cx="6447790"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C9DB3EE" id="_x0000_t32" coordsize="21600,21600" o:spt="32" o:oned="t" path="m,l21600,21600e" filled="f">
                      <v:path arrowok="t" fillok="f" o:connecttype="none"/>
                      <o:lock v:ext="edit" shapetype="t"/>
                    </v:shapetype>
                    <v:shape id="Straight Arrow Connector 647787117" o:spid="_x0000_s1026" type="#_x0000_t32" style="position:absolute;margin-left:-359pt;margin-top:1.3pt;width:507.7pt;height:1.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">
                      <v:stroke startarrowwidth="narrow" startarrowlength="short" endarrowwidth="narrow" endarrowlength="short"/>
                    </v:shape>
                  </w:pict>
                </mc:Fallback>
              </mc:AlternateContent>
            </w:r>
            <w:r w:rsidR="008D1C80" w:rsidRPr="00094D48">
              <w:rPr>
                <w:rFonts w:ascii="Arial" w:hAnsi="Arial" w:cs="Arial"/>
                <w:b/>
                <w:color w:val="000000" w:themeColor="text1"/>
                <w:sz w:val="14"/>
                <w:szCs w:val="14"/>
              </w:rPr>
              <w:t>Persentase</w:t>
            </w:r>
          </w:p>
        </w:tc>
      </w:tr>
      <w:tr w:rsidR="00094D48" w:rsidRPr="00094D48" w14:paraId="4CE54AA4" w14:textId="77777777" w:rsidTr="00094D48">
        <w:trPr>
          <w:gridAfter w:val="1"/>
          <w:wAfter w:w="42" w:type="dxa"/>
          <w:trHeight w:val="254"/>
        </w:trPr>
        <w:tc>
          <w:tcPr>
            <w:tcW w:w="2977" w:type="dxa"/>
          </w:tcPr>
          <w:p w14:paraId="21E98F21" w14:textId="344B673A" w:rsidR="008D1C80" w:rsidRPr="00094D48" w:rsidRDefault="00094D48" w:rsidP="00DE0935">
            <w:pPr>
              <w:pStyle w:val="TableParagraph"/>
              <w:spacing w:line="235" w:lineRule="exact"/>
              <w:ind w:left="107"/>
              <w:rPr>
                <w:rFonts w:ascii="Arial" w:hAnsi="Arial" w:cs="Arial"/>
                <w:sz w:val="14"/>
                <w:szCs w:val="14"/>
              </w:rPr>
            </w:pPr>
            <w:r w:rsidRPr="00094D48">
              <w:rPr>
                <w:rFonts w:ascii="Arial" w:hAnsi="Arial" w:cs="Arial"/>
                <w:noProof/>
                <w:sz w:val="14"/>
                <w:szCs w:val="14"/>
              </w:rPr>
              <mc:AlternateContent>
                <mc:Choice Requires="wps">
                  <w:drawing>
                    <wp:anchor distT="0" distB="0" distL="114300" distR="114300" simplePos="0" relativeHeight="251668480" behindDoc="0" locked="0" layoutInCell="1" hidden="0" allowOverlap="1" wp14:anchorId="0D5620C2" wp14:editId="7F43A568">
                      <wp:simplePos x="0" y="0"/>
                      <wp:positionH relativeFrom="column">
                        <wp:posOffset>0</wp:posOffset>
                      </wp:positionH>
                      <wp:positionV relativeFrom="paragraph">
                        <wp:posOffset>8890</wp:posOffset>
                      </wp:positionV>
                      <wp:extent cx="6447790" cy="22225"/>
                      <wp:effectExtent l="0" t="0" r="16510" b="15875"/>
                      <wp:wrapNone/>
                      <wp:docPr id="1796973502" name="Straight Arrow Connector 1796973502"/>
                      <wp:cNvGraphicFramePr/>
                      <a:graphic xmlns:a="http://schemas.openxmlformats.org/drawingml/2006/main">
                        <a:graphicData uri="http://schemas.microsoft.com/office/word/2010/wordprocessingShape">
                          <wps:wsp>
                            <wps:cNvCnPr/>
                            <wps:spPr>
                              <a:xfrm>
                                <a:off x="0" y="0"/>
                                <a:ext cx="6447790"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6945BDA6" id="Straight Arrow Connector 1796973502" o:spid="_x0000_s1026" type="#_x0000_t32" style="position:absolute;margin-left:0;margin-top:.7pt;width:507.7pt;height:1.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">
                      <v:stroke startarrowwidth="narrow" startarrowlength="short" endarrowwidth="narrow" endarrowlength="short"/>
                    </v:shape>
                  </w:pict>
                </mc:Fallback>
              </mc:AlternateContent>
            </w:r>
            <w:r w:rsidR="008D1C80" w:rsidRPr="00094D48">
              <w:rPr>
                <w:rFonts w:ascii="Arial" w:hAnsi="Arial" w:cs="Arial"/>
                <w:sz w:val="14"/>
                <w:szCs w:val="14"/>
              </w:rPr>
              <w:t>Public</w:t>
            </w:r>
            <w:r w:rsidR="008D1C80" w:rsidRPr="00094D48">
              <w:rPr>
                <w:rFonts w:ascii="Arial" w:hAnsi="Arial" w:cs="Arial"/>
                <w:spacing w:val="-5"/>
                <w:sz w:val="14"/>
                <w:szCs w:val="14"/>
              </w:rPr>
              <w:t xml:space="preserve"> </w:t>
            </w:r>
            <w:r w:rsidR="008D1C80" w:rsidRPr="00094D48">
              <w:rPr>
                <w:rFonts w:ascii="Arial" w:hAnsi="Arial" w:cs="Arial"/>
                <w:sz w:val="14"/>
                <w:szCs w:val="14"/>
              </w:rPr>
              <w:t>versus</w:t>
            </w:r>
            <w:r w:rsidR="008D1C80" w:rsidRPr="00094D48">
              <w:rPr>
                <w:rFonts w:ascii="Arial" w:hAnsi="Arial" w:cs="Arial"/>
                <w:spacing w:val="-4"/>
                <w:sz w:val="14"/>
                <w:szCs w:val="14"/>
              </w:rPr>
              <w:t xml:space="preserve"> </w:t>
            </w:r>
            <w:r w:rsidR="008D1C80" w:rsidRPr="00094D48">
              <w:rPr>
                <w:rFonts w:ascii="Arial" w:hAnsi="Arial" w:cs="Arial"/>
                <w:sz w:val="14"/>
                <w:szCs w:val="14"/>
              </w:rPr>
              <w:t>private</w:t>
            </w:r>
            <w:r w:rsidR="008D1C80" w:rsidRPr="00094D48">
              <w:rPr>
                <w:rFonts w:ascii="Arial" w:hAnsi="Arial" w:cs="Arial"/>
                <w:spacing w:val="-5"/>
                <w:sz w:val="14"/>
                <w:szCs w:val="14"/>
              </w:rPr>
              <w:t xml:space="preserve"> </w:t>
            </w:r>
            <w:r w:rsidR="008D1C80" w:rsidRPr="00094D48">
              <w:rPr>
                <w:rFonts w:ascii="Arial" w:hAnsi="Arial" w:cs="Arial"/>
                <w:sz w:val="14"/>
                <w:szCs w:val="14"/>
              </w:rPr>
              <w:t>accountants</w:t>
            </w:r>
          </w:p>
        </w:tc>
        <w:tc>
          <w:tcPr>
            <w:tcW w:w="4253" w:type="dxa"/>
          </w:tcPr>
          <w:p w14:paraId="1824A6A1" w14:textId="77777777" w:rsidR="008D1C80" w:rsidRPr="00094D48" w:rsidRDefault="008D1C80" w:rsidP="00094D48">
            <w:pPr>
              <w:pStyle w:val="TableParagraph"/>
              <w:ind w:left="90" w:right="101"/>
              <w:rPr>
                <w:rFonts w:ascii="Arial" w:hAnsi="Arial" w:cs="Arial"/>
                <w:sz w:val="14"/>
                <w:szCs w:val="14"/>
              </w:rPr>
            </w:pPr>
          </w:p>
        </w:tc>
        <w:tc>
          <w:tcPr>
            <w:tcW w:w="2551" w:type="dxa"/>
          </w:tcPr>
          <w:p w14:paraId="51192676" w14:textId="4B29F0C5" w:rsidR="008D1C80" w:rsidRPr="00094D48" w:rsidRDefault="008D1C80" w:rsidP="00094D48">
            <w:pPr>
              <w:pStyle w:val="TableParagraph"/>
              <w:ind w:left="110"/>
              <w:rPr>
                <w:rFonts w:ascii="Arial" w:hAnsi="Arial" w:cs="Arial"/>
                <w:sz w:val="14"/>
                <w:szCs w:val="14"/>
              </w:rPr>
            </w:pPr>
          </w:p>
        </w:tc>
      </w:tr>
      <w:tr w:rsidR="00094D48" w:rsidRPr="00094D48" w14:paraId="2B6B7910" w14:textId="77777777" w:rsidTr="00094D48">
        <w:trPr>
          <w:gridAfter w:val="1"/>
          <w:wAfter w:w="42" w:type="dxa"/>
          <w:trHeight w:val="252"/>
        </w:trPr>
        <w:tc>
          <w:tcPr>
            <w:tcW w:w="2977" w:type="dxa"/>
          </w:tcPr>
          <w:p w14:paraId="136D6440" w14:textId="28F8C2A6" w:rsidR="008D1C80" w:rsidRPr="00094D48" w:rsidRDefault="008D1C80" w:rsidP="00DE0935">
            <w:pPr>
              <w:pStyle w:val="TableParagraph"/>
              <w:spacing w:line="232" w:lineRule="exact"/>
              <w:ind w:left="728"/>
              <w:rPr>
                <w:rFonts w:ascii="Arial" w:hAnsi="Arial" w:cs="Arial"/>
                <w:sz w:val="14"/>
                <w:szCs w:val="14"/>
              </w:rPr>
            </w:pPr>
            <w:r w:rsidRPr="00094D48">
              <w:rPr>
                <w:rFonts w:ascii="Arial" w:hAnsi="Arial" w:cs="Arial"/>
                <w:sz w:val="14"/>
                <w:szCs w:val="14"/>
              </w:rPr>
              <w:t>Public</w:t>
            </w:r>
            <w:r w:rsidRPr="00094D48">
              <w:rPr>
                <w:rFonts w:ascii="Arial" w:hAnsi="Arial" w:cs="Arial"/>
                <w:spacing w:val="-6"/>
                <w:sz w:val="14"/>
                <w:szCs w:val="14"/>
              </w:rPr>
              <w:t xml:space="preserve"> </w:t>
            </w:r>
            <w:r w:rsidRPr="00094D48">
              <w:rPr>
                <w:rFonts w:ascii="Arial" w:hAnsi="Arial" w:cs="Arial"/>
                <w:sz w:val="14"/>
                <w:szCs w:val="14"/>
              </w:rPr>
              <w:t>accountants</w:t>
            </w:r>
          </w:p>
        </w:tc>
        <w:tc>
          <w:tcPr>
            <w:tcW w:w="4253" w:type="dxa"/>
          </w:tcPr>
          <w:p w14:paraId="66ABA997" w14:textId="77777777" w:rsidR="008D1C80" w:rsidRPr="00094D48" w:rsidRDefault="008D1C80" w:rsidP="00094D48">
            <w:pPr>
              <w:pStyle w:val="TableParagraph"/>
              <w:spacing w:line="232" w:lineRule="exact"/>
              <w:ind w:left="90" w:right="101"/>
              <w:jc w:val="center"/>
              <w:rPr>
                <w:rFonts w:ascii="Arial" w:hAnsi="Arial" w:cs="Arial"/>
                <w:sz w:val="14"/>
                <w:szCs w:val="14"/>
              </w:rPr>
            </w:pPr>
            <w:r w:rsidRPr="00094D48">
              <w:rPr>
                <w:rFonts w:ascii="Arial" w:hAnsi="Arial" w:cs="Arial"/>
                <w:sz w:val="14"/>
                <w:szCs w:val="14"/>
              </w:rPr>
              <w:t>40</w:t>
            </w:r>
          </w:p>
        </w:tc>
        <w:tc>
          <w:tcPr>
            <w:tcW w:w="2551" w:type="dxa"/>
          </w:tcPr>
          <w:p w14:paraId="6295E47D" w14:textId="374C307B" w:rsidR="008D1C80" w:rsidRPr="00094D48" w:rsidRDefault="008D1C80" w:rsidP="00094D48">
            <w:pPr>
              <w:pStyle w:val="TableParagraph"/>
              <w:spacing w:line="232" w:lineRule="exact"/>
              <w:ind w:left="110"/>
              <w:jc w:val="center"/>
              <w:rPr>
                <w:rFonts w:ascii="Arial" w:hAnsi="Arial" w:cs="Arial"/>
                <w:sz w:val="14"/>
                <w:szCs w:val="14"/>
              </w:rPr>
            </w:pPr>
            <w:r w:rsidRPr="00094D48">
              <w:rPr>
                <w:rFonts w:ascii="Arial" w:hAnsi="Arial" w:cs="Arial"/>
                <w:sz w:val="14"/>
                <w:szCs w:val="14"/>
              </w:rPr>
              <w:t>30.08</w:t>
            </w:r>
          </w:p>
        </w:tc>
      </w:tr>
      <w:tr w:rsidR="00094D48" w:rsidRPr="00094D48" w14:paraId="08EF7ECF" w14:textId="77777777" w:rsidTr="00094D48">
        <w:trPr>
          <w:gridAfter w:val="1"/>
          <w:wAfter w:w="42" w:type="dxa"/>
          <w:trHeight w:val="252"/>
        </w:trPr>
        <w:tc>
          <w:tcPr>
            <w:tcW w:w="2977" w:type="dxa"/>
          </w:tcPr>
          <w:p w14:paraId="551012A2" w14:textId="7A1837A5" w:rsidR="008D1C80" w:rsidRPr="00094D48" w:rsidRDefault="008D1C80" w:rsidP="00DE0935">
            <w:pPr>
              <w:pStyle w:val="TableParagraph"/>
              <w:spacing w:line="232" w:lineRule="exact"/>
              <w:ind w:left="728"/>
              <w:rPr>
                <w:rFonts w:ascii="Arial" w:hAnsi="Arial" w:cs="Arial"/>
                <w:sz w:val="14"/>
                <w:szCs w:val="14"/>
              </w:rPr>
            </w:pPr>
            <w:r w:rsidRPr="00094D48">
              <w:rPr>
                <w:rFonts w:ascii="Arial" w:hAnsi="Arial" w:cs="Arial"/>
                <w:sz w:val="14"/>
                <w:szCs w:val="14"/>
              </w:rPr>
              <w:t>Private</w:t>
            </w:r>
            <w:r w:rsidRPr="00094D48">
              <w:rPr>
                <w:rFonts w:ascii="Arial" w:hAnsi="Arial" w:cs="Arial"/>
                <w:spacing w:val="-7"/>
                <w:sz w:val="14"/>
                <w:szCs w:val="14"/>
              </w:rPr>
              <w:t xml:space="preserve"> </w:t>
            </w:r>
            <w:r w:rsidRPr="00094D48">
              <w:rPr>
                <w:rFonts w:ascii="Arial" w:hAnsi="Arial" w:cs="Arial"/>
                <w:sz w:val="14"/>
                <w:szCs w:val="14"/>
              </w:rPr>
              <w:t>accountants</w:t>
            </w:r>
          </w:p>
        </w:tc>
        <w:tc>
          <w:tcPr>
            <w:tcW w:w="4253" w:type="dxa"/>
          </w:tcPr>
          <w:p w14:paraId="64A7B70D" w14:textId="77777777" w:rsidR="008D1C80" w:rsidRPr="00094D48" w:rsidRDefault="008D1C80" w:rsidP="00094D48">
            <w:pPr>
              <w:pStyle w:val="TableParagraph"/>
              <w:spacing w:line="232" w:lineRule="exact"/>
              <w:ind w:left="90" w:right="101"/>
              <w:jc w:val="center"/>
              <w:rPr>
                <w:rFonts w:ascii="Arial" w:hAnsi="Arial" w:cs="Arial"/>
                <w:sz w:val="14"/>
                <w:szCs w:val="14"/>
              </w:rPr>
            </w:pPr>
            <w:r w:rsidRPr="00094D48">
              <w:rPr>
                <w:rFonts w:ascii="Arial" w:hAnsi="Arial" w:cs="Arial"/>
                <w:sz w:val="14"/>
                <w:szCs w:val="14"/>
              </w:rPr>
              <w:t>93</w:t>
            </w:r>
          </w:p>
        </w:tc>
        <w:tc>
          <w:tcPr>
            <w:tcW w:w="2551" w:type="dxa"/>
          </w:tcPr>
          <w:p w14:paraId="112664A3" w14:textId="5EA8B950" w:rsidR="008D1C80" w:rsidRPr="00094D48" w:rsidRDefault="008D1C80" w:rsidP="00094D48">
            <w:pPr>
              <w:pStyle w:val="TableParagraph"/>
              <w:spacing w:line="232" w:lineRule="exact"/>
              <w:ind w:left="110"/>
              <w:jc w:val="center"/>
              <w:rPr>
                <w:rFonts w:ascii="Arial" w:hAnsi="Arial" w:cs="Arial"/>
                <w:sz w:val="14"/>
                <w:szCs w:val="14"/>
              </w:rPr>
            </w:pPr>
            <w:r w:rsidRPr="00094D48">
              <w:rPr>
                <w:rFonts w:ascii="Arial" w:hAnsi="Arial" w:cs="Arial"/>
                <w:sz w:val="14"/>
                <w:szCs w:val="14"/>
              </w:rPr>
              <w:t>69.92</w:t>
            </w:r>
          </w:p>
        </w:tc>
      </w:tr>
      <w:tr w:rsidR="00094D48" w:rsidRPr="00094D48" w14:paraId="49375D04" w14:textId="77777777" w:rsidTr="00094D48">
        <w:trPr>
          <w:gridAfter w:val="1"/>
          <w:wAfter w:w="42" w:type="dxa"/>
          <w:trHeight w:val="252"/>
        </w:trPr>
        <w:tc>
          <w:tcPr>
            <w:tcW w:w="2977" w:type="dxa"/>
          </w:tcPr>
          <w:p w14:paraId="66E08A83" w14:textId="5A17778A" w:rsidR="008D1C80" w:rsidRPr="00094D48" w:rsidRDefault="008D1C80" w:rsidP="00DE0935">
            <w:pPr>
              <w:pStyle w:val="TableParagraph"/>
              <w:spacing w:line="232" w:lineRule="exact"/>
              <w:ind w:left="107"/>
              <w:rPr>
                <w:rFonts w:ascii="Arial" w:hAnsi="Arial" w:cs="Arial"/>
                <w:sz w:val="14"/>
                <w:szCs w:val="14"/>
              </w:rPr>
            </w:pPr>
            <w:r w:rsidRPr="00094D48">
              <w:rPr>
                <w:rFonts w:ascii="Arial" w:hAnsi="Arial" w:cs="Arial"/>
                <w:sz w:val="14"/>
                <w:szCs w:val="14"/>
              </w:rPr>
              <w:t>Married</w:t>
            </w:r>
          </w:p>
        </w:tc>
        <w:tc>
          <w:tcPr>
            <w:tcW w:w="4253" w:type="dxa"/>
          </w:tcPr>
          <w:p w14:paraId="4F2EB016" w14:textId="77777777" w:rsidR="008D1C80" w:rsidRPr="00094D48" w:rsidRDefault="008D1C80" w:rsidP="00094D48">
            <w:pPr>
              <w:pStyle w:val="TableParagraph"/>
              <w:ind w:left="90" w:right="101"/>
              <w:rPr>
                <w:rFonts w:ascii="Arial" w:hAnsi="Arial" w:cs="Arial"/>
                <w:sz w:val="14"/>
                <w:szCs w:val="14"/>
              </w:rPr>
            </w:pPr>
          </w:p>
        </w:tc>
        <w:tc>
          <w:tcPr>
            <w:tcW w:w="2551" w:type="dxa"/>
          </w:tcPr>
          <w:p w14:paraId="4D26166E" w14:textId="4BF5BBAD" w:rsidR="008D1C80" w:rsidRPr="00094D48" w:rsidRDefault="008D1C80" w:rsidP="00094D48">
            <w:pPr>
              <w:pStyle w:val="TableParagraph"/>
              <w:ind w:left="110"/>
              <w:rPr>
                <w:rFonts w:ascii="Arial" w:hAnsi="Arial" w:cs="Arial"/>
                <w:sz w:val="14"/>
                <w:szCs w:val="14"/>
              </w:rPr>
            </w:pPr>
          </w:p>
        </w:tc>
      </w:tr>
      <w:tr w:rsidR="00094D48" w:rsidRPr="00094D48" w14:paraId="709EAE72" w14:textId="77777777" w:rsidTr="00094D48">
        <w:trPr>
          <w:gridAfter w:val="1"/>
          <w:wAfter w:w="42" w:type="dxa"/>
          <w:trHeight w:val="255"/>
        </w:trPr>
        <w:tc>
          <w:tcPr>
            <w:tcW w:w="2977" w:type="dxa"/>
          </w:tcPr>
          <w:p w14:paraId="6BF8413C" w14:textId="77777777" w:rsidR="008D1C80" w:rsidRPr="00094D48" w:rsidRDefault="008D1C80" w:rsidP="00DE0935">
            <w:pPr>
              <w:pStyle w:val="TableParagraph"/>
              <w:spacing w:line="236" w:lineRule="exact"/>
              <w:ind w:left="728"/>
              <w:rPr>
                <w:rFonts w:ascii="Arial" w:hAnsi="Arial" w:cs="Arial"/>
                <w:sz w:val="14"/>
                <w:szCs w:val="14"/>
              </w:rPr>
            </w:pPr>
            <w:r w:rsidRPr="00094D48">
              <w:rPr>
                <w:rFonts w:ascii="Arial" w:hAnsi="Arial" w:cs="Arial"/>
                <w:sz w:val="14"/>
                <w:szCs w:val="14"/>
              </w:rPr>
              <w:t>Yes</w:t>
            </w:r>
          </w:p>
        </w:tc>
        <w:tc>
          <w:tcPr>
            <w:tcW w:w="4253" w:type="dxa"/>
          </w:tcPr>
          <w:p w14:paraId="2DEB9262" w14:textId="77777777" w:rsidR="008D1C80" w:rsidRPr="00094D48" w:rsidRDefault="008D1C80" w:rsidP="00094D48">
            <w:pPr>
              <w:pStyle w:val="TableParagraph"/>
              <w:spacing w:line="236" w:lineRule="exact"/>
              <w:ind w:left="90" w:right="101"/>
              <w:jc w:val="center"/>
              <w:rPr>
                <w:rFonts w:ascii="Arial" w:hAnsi="Arial" w:cs="Arial"/>
                <w:sz w:val="14"/>
                <w:szCs w:val="14"/>
              </w:rPr>
            </w:pPr>
            <w:r w:rsidRPr="00094D48">
              <w:rPr>
                <w:rFonts w:ascii="Arial" w:hAnsi="Arial" w:cs="Arial"/>
                <w:sz w:val="14"/>
                <w:szCs w:val="14"/>
              </w:rPr>
              <w:t>58</w:t>
            </w:r>
          </w:p>
        </w:tc>
        <w:tc>
          <w:tcPr>
            <w:tcW w:w="2551" w:type="dxa"/>
          </w:tcPr>
          <w:p w14:paraId="415B8F8B" w14:textId="155FF4B1" w:rsidR="008D1C80" w:rsidRPr="00094D48" w:rsidRDefault="008D1C80" w:rsidP="00094D48">
            <w:pPr>
              <w:pStyle w:val="TableParagraph"/>
              <w:spacing w:line="236" w:lineRule="exact"/>
              <w:ind w:left="110"/>
              <w:jc w:val="center"/>
              <w:rPr>
                <w:rFonts w:ascii="Arial" w:hAnsi="Arial" w:cs="Arial"/>
                <w:sz w:val="14"/>
                <w:szCs w:val="14"/>
              </w:rPr>
            </w:pPr>
            <w:r w:rsidRPr="00094D48">
              <w:rPr>
                <w:rFonts w:ascii="Arial" w:hAnsi="Arial" w:cs="Arial"/>
                <w:sz w:val="14"/>
                <w:szCs w:val="14"/>
              </w:rPr>
              <w:t>43.61</w:t>
            </w:r>
          </w:p>
        </w:tc>
      </w:tr>
      <w:tr w:rsidR="00094D48" w:rsidRPr="00094D48" w14:paraId="40B94360" w14:textId="77777777" w:rsidTr="00094D48">
        <w:trPr>
          <w:gridAfter w:val="1"/>
          <w:wAfter w:w="42" w:type="dxa"/>
          <w:trHeight w:val="252"/>
        </w:trPr>
        <w:tc>
          <w:tcPr>
            <w:tcW w:w="2977" w:type="dxa"/>
          </w:tcPr>
          <w:p w14:paraId="12973B49" w14:textId="77777777" w:rsidR="008D1C80" w:rsidRPr="00094D48" w:rsidRDefault="008D1C80" w:rsidP="00DE0935">
            <w:pPr>
              <w:pStyle w:val="TableParagraph"/>
              <w:spacing w:line="232" w:lineRule="exact"/>
              <w:ind w:left="728"/>
              <w:rPr>
                <w:rFonts w:ascii="Arial" w:hAnsi="Arial" w:cs="Arial"/>
                <w:sz w:val="14"/>
                <w:szCs w:val="14"/>
              </w:rPr>
            </w:pPr>
            <w:r w:rsidRPr="00094D48">
              <w:rPr>
                <w:rFonts w:ascii="Arial" w:hAnsi="Arial" w:cs="Arial"/>
                <w:sz w:val="14"/>
                <w:szCs w:val="14"/>
              </w:rPr>
              <w:t>No</w:t>
            </w:r>
          </w:p>
        </w:tc>
        <w:tc>
          <w:tcPr>
            <w:tcW w:w="4253" w:type="dxa"/>
          </w:tcPr>
          <w:p w14:paraId="4ECA1A56" w14:textId="732E069C" w:rsidR="008D1C80" w:rsidRPr="00094D48" w:rsidRDefault="008D1C80" w:rsidP="00094D48">
            <w:pPr>
              <w:pStyle w:val="TableParagraph"/>
              <w:spacing w:line="232" w:lineRule="exact"/>
              <w:ind w:left="90" w:right="101"/>
              <w:jc w:val="center"/>
              <w:rPr>
                <w:rFonts w:ascii="Arial" w:hAnsi="Arial" w:cs="Arial"/>
                <w:sz w:val="14"/>
                <w:szCs w:val="14"/>
              </w:rPr>
            </w:pPr>
            <w:r w:rsidRPr="00094D48">
              <w:rPr>
                <w:rFonts w:ascii="Arial" w:hAnsi="Arial" w:cs="Arial"/>
                <w:sz w:val="14"/>
                <w:szCs w:val="14"/>
              </w:rPr>
              <w:t>75</w:t>
            </w:r>
          </w:p>
        </w:tc>
        <w:tc>
          <w:tcPr>
            <w:tcW w:w="2551" w:type="dxa"/>
          </w:tcPr>
          <w:p w14:paraId="3A6145A3" w14:textId="29EC1BEE" w:rsidR="008D1C80" w:rsidRPr="00094D48" w:rsidRDefault="008D1C80" w:rsidP="00094D48">
            <w:pPr>
              <w:pStyle w:val="TableParagraph"/>
              <w:spacing w:line="232" w:lineRule="exact"/>
              <w:ind w:left="110"/>
              <w:jc w:val="center"/>
              <w:rPr>
                <w:rFonts w:ascii="Arial" w:hAnsi="Arial" w:cs="Arial"/>
                <w:sz w:val="14"/>
                <w:szCs w:val="14"/>
              </w:rPr>
            </w:pPr>
            <w:r w:rsidRPr="00094D48">
              <w:rPr>
                <w:rFonts w:ascii="Arial" w:hAnsi="Arial" w:cs="Arial"/>
                <w:sz w:val="14"/>
                <w:szCs w:val="14"/>
              </w:rPr>
              <w:t>56.39</w:t>
            </w:r>
          </w:p>
        </w:tc>
      </w:tr>
      <w:tr w:rsidR="00094D48" w:rsidRPr="00094D48" w14:paraId="11E4DC0C" w14:textId="77777777" w:rsidTr="00094D48">
        <w:trPr>
          <w:gridAfter w:val="1"/>
          <w:wAfter w:w="42" w:type="dxa"/>
          <w:trHeight w:val="252"/>
        </w:trPr>
        <w:tc>
          <w:tcPr>
            <w:tcW w:w="9781" w:type="dxa"/>
            <w:gridSpan w:val="3"/>
          </w:tcPr>
          <w:p w14:paraId="1E5A8674" w14:textId="6E79F54A" w:rsidR="008D1C80" w:rsidRPr="00094D48" w:rsidRDefault="008D1C80" w:rsidP="00DE0935">
            <w:pPr>
              <w:pStyle w:val="TableParagraph"/>
              <w:tabs>
                <w:tab w:val="left" w:pos="8046"/>
              </w:tabs>
              <w:spacing w:line="232" w:lineRule="exact"/>
              <w:rPr>
                <w:rFonts w:ascii="Arial" w:hAnsi="Arial" w:cs="Arial"/>
                <w:sz w:val="14"/>
                <w:szCs w:val="14"/>
              </w:rPr>
            </w:pPr>
            <w:r w:rsidRPr="00094D48">
              <w:rPr>
                <w:rFonts w:ascii="Arial" w:hAnsi="Arial" w:cs="Arial"/>
                <w:sz w:val="14"/>
                <w:szCs w:val="14"/>
                <w:shd w:val="clear" w:color="auto" w:fill="E7E6E6"/>
              </w:rPr>
              <w:t xml:space="preserve"> </w:t>
            </w:r>
            <w:r w:rsidRPr="00094D48">
              <w:rPr>
                <w:rFonts w:ascii="Arial" w:hAnsi="Arial" w:cs="Arial"/>
                <w:spacing w:val="-3"/>
                <w:sz w:val="14"/>
                <w:szCs w:val="14"/>
                <w:shd w:val="clear" w:color="auto" w:fill="E7E6E6"/>
              </w:rPr>
              <w:t xml:space="preserve"> </w:t>
            </w:r>
            <w:r w:rsidRPr="00094D48">
              <w:rPr>
                <w:rFonts w:ascii="Arial" w:hAnsi="Arial" w:cs="Arial"/>
                <w:sz w:val="14"/>
                <w:szCs w:val="14"/>
                <w:shd w:val="clear" w:color="auto" w:fill="E7E6E6"/>
              </w:rPr>
              <w:t>Childre</w:t>
            </w:r>
            <w:r w:rsidR="00094D48" w:rsidRPr="00094D48">
              <w:rPr>
                <w:rFonts w:ascii="Arial" w:hAnsi="Arial" w:cs="Arial"/>
                <w:sz w:val="14"/>
                <w:szCs w:val="14"/>
                <w:shd w:val="clear" w:color="auto" w:fill="E7E6E6"/>
              </w:rPr>
              <w:t>n</w:t>
            </w:r>
          </w:p>
        </w:tc>
      </w:tr>
      <w:tr w:rsidR="00094D48" w:rsidRPr="00094D48" w14:paraId="4A5ED6FB" w14:textId="77777777" w:rsidTr="00094D48">
        <w:trPr>
          <w:trHeight w:val="252"/>
        </w:trPr>
        <w:tc>
          <w:tcPr>
            <w:tcW w:w="2977" w:type="dxa"/>
          </w:tcPr>
          <w:p w14:paraId="13DA6BEA" w14:textId="77777777" w:rsidR="008D1C80" w:rsidRPr="00094D48" w:rsidRDefault="008D1C80" w:rsidP="00DE0935">
            <w:pPr>
              <w:pStyle w:val="TableParagraph"/>
              <w:spacing w:line="232" w:lineRule="exact"/>
              <w:ind w:left="728"/>
              <w:rPr>
                <w:rFonts w:ascii="Arial" w:hAnsi="Arial" w:cs="Arial"/>
                <w:sz w:val="14"/>
                <w:szCs w:val="14"/>
              </w:rPr>
            </w:pPr>
            <w:r w:rsidRPr="00094D48">
              <w:rPr>
                <w:rFonts w:ascii="Arial" w:hAnsi="Arial" w:cs="Arial"/>
                <w:sz w:val="14"/>
                <w:szCs w:val="14"/>
              </w:rPr>
              <w:t>Yes</w:t>
            </w:r>
          </w:p>
        </w:tc>
        <w:tc>
          <w:tcPr>
            <w:tcW w:w="4253" w:type="dxa"/>
          </w:tcPr>
          <w:p w14:paraId="3D6AA249" w14:textId="3F8E037B" w:rsidR="008D1C80" w:rsidRPr="00094D48" w:rsidRDefault="008D1C80" w:rsidP="00094D48">
            <w:pPr>
              <w:pStyle w:val="TableParagraph"/>
              <w:spacing w:line="232" w:lineRule="exact"/>
              <w:ind w:left="515" w:right="483"/>
              <w:jc w:val="center"/>
              <w:rPr>
                <w:rFonts w:ascii="Arial" w:hAnsi="Arial" w:cs="Arial"/>
                <w:sz w:val="14"/>
                <w:szCs w:val="14"/>
              </w:rPr>
            </w:pPr>
            <w:r w:rsidRPr="00094D48">
              <w:rPr>
                <w:rFonts w:ascii="Arial" w:hAnsi="Arial" w:cs="Arial"/>
                <w:sz w:val="14"/>
                <w:szCs w:val="14"/>
              </w:rPr>
              <w:t>46</w:t>
            </w:r>
          </w:p>
        </w:tc>
        <w:tc>
          <w:tcPr>
            <w:tcW w:w="2593" w:type="dxa"/>
            <w:gridSpan w:val="2"/>
          </w:tcPr>
          <w:p w14:paraId="3EE09FCA" w14:textId="549EA48B" w:rsidR="008D1C80" w:rsidRPr="00094D48" w:rsidRDefault="008D1C80" w:rsidP="00094D48">
            <w:pPr>
              <w:pStyle w:val="TableParagraph"/>
              <w:spacing w:line="232" w:lineRule="exact"/>
              <w:ind w:left="110"/>
              <w:jc w:val="center"/>
              <w:rPr>
                <w:rFonts w:ascii="Arial" w:hAnsi="Arial" w:cs="Arial"/>
                <w:sz w:val="14"/>
                <w:szCs w:val="14"/>
              </w:rPr>
            </w:pPr>
            <w:r w:rsidRPr="00094D48">
              <w:rPr>
                <w:rFonts w:ascii="Arial" w:hAnsi="Arial" w:cs="Arial"/>
                <w:sz w:val="14"/>
                <w:szCs w:val="14"/>
              </w:rPr>
              <w:t>34.59</w:t>
            </w:r>
          </w:p>
        </w:tc>
      </w:tr>
      <w:tr w:rsidR="00094D48" w:rsidRPr="00094D48" w14:paraId="5E31BCE2" w14:textId="77777777" w:rsidTr="00094D48">
        <w:trPr>
          <w:trHeight w:val="255"/>
        </w:trPr>
        <w:tc>
          <w:tcPr>
            <w:tcW w:w="2977" w:type="dxa"/>
          </w:tcPr>
          <w:p w14:paraId="336A49C7" w14:textId="77777777" w:rsidR="008D1C80" w:rsidRPr="00094D48" w:rsidRDefault="008D1C80" w:rsidP="00DE0935">
            <w:pPr>
              <w:pStyle w:val="TableParagraph"/>
              <w:spacing w:line="235" w:lineRule="exact"/>
              <w:ind w:left="728"/>
              <w:rPr>
                <w:rFonts w:ascii="Arial" w:hAnsi="Arial" w:cs="Arial"/>
                <w:sz w:val="14"/>
                <w:szCs w:val="14"/>
              </w:rPr>
            </w:pPr>
            <w:r w:rsidRPr="00094D48">
              <w:rPr>
                <w:rFonts w:ascii="Arial" w:hAnsi="Arial" w:cs="Arial"/>
                <w:sz w:val="14"/>
                <w:szCs w:val="14"/>
              </w:rPr>
              <w:t>No</w:t>
            </w:r>
          </w:p>
        </w:tc>
        <w:tc>
          <w:tcPr>
            <w:tcW w:w="4253" w:type="dxa"/>
          </w:tcPr>
          <w:p w14:paraId="0F9D3508" w14:textId="6E754590" w:rsidR="008D1C80" w:rsidRPr="00094D48" w:rsidRDefault="008D1C80" w:rsidP="00094D48">
            <w:pPr>
              <w:pStyle w:val="TableParagraph"/>
              <w:spacing w:line="235" w:lineRule="exact"/>
              <w:ind w:left="515" w:right="483"/>
              <w:jc w:val="center"/>
              <w:rPr>
                <w:rFonts w:ascii="Arial" w:hAnsi="Arial" w:cs="Arial"/>
                <w:sz w:val="14"/>
                <w:szCs w:val="14"/>
              </w:rPr>
            </w:pPr>
            <w:r w:rsidRPr="00094D48">
              <w:rPr>
                <w:rFonts w:ascii="Arial" w:hAnsi="Arial" w:cs="Arial"/>
                <w:sz w:val="14"/>
                <w:szCs w:val="14"/>
              </w:rPr>
              <w:t>87</w:t>
            </w:r>
          </w:p>
        </w:tc>
        <w:tc>
          <w:tcPr>
            <w:tcW w:w="2593" w:type="dxa"/>
            <w:gridSpan w:val="2"/>
          </w:tcPr>
          <w:p w14:paraId="1D08304D" w14:textId="7A551EDB" w:rsidR="008D1C80" w:rsidRPr="00094D48" w:rsidRDefault="008D1C80" w:rsidP="00094D48">
            <w:pPr>
              <w:pStyle w:val="TableParagraph"/>
              <w:spacing w:line="235" w:lineRule="exact"/>
              <w:ind w:left="110"/>
              <w:jc w:val="center"/>
              <w:rPr>
                <w:rFonts w:ascii="Arial" w:hAnsi="Arial" w:cs="Arial"/>
                <w:sz w:val="14"/>
                <w:szCs w:val="14"/>
              </w:rPr>
            </w:pPr>
            <w:r w:rsidRPr="00094D48">
              <w:rPr>
                <w:rFonts w:ascii="Arial" w:hAnsi="Arial" w:cs="Arial"/>
                <w:sz w:val="14"/>
                <w:szCs w:val="14"/>
              </w:rPr>
              <w:t>65.41</w:t>
            </w:r>
          </w:p>
        </w:tc>
      </w:tr>
    </w:tbl>
    <w:p w14:paraId="0FAA6DCA" w14:textId="732247E3" w:rsidR="008D1C80" w:rsidRDefault="00094D48">
      <w:pPr>
        <w:widowControl w:val="0"/>
        <w:tabs>
          <w:tab w:val="left" w:pos="10284"/>
        </w:tabs>
        <w:spacing w:before="102" w:line="240" w:lineRule="auto"/>
        <w:ind w:left="144"/>
        <w:rPr>
          <w:sz w:val="14"/>
          <w:szCs w:val="14"/>
          <w:u w:val="single"/>
        </w:rPr>
      </w:pPr>
      <w:r>
        <w:rPr>
          <w:noProof/>
        </w:rPr>
        <mc:AlternateContent>
          <mc:Choice Requires="wps">
            <w:drawing>
              <wp:anchor distT="0" distB="0" distL="114300" distR="114300" simplePos="0" relativeHeight="251670528" behindDoc="0" locked="0" layoutInCell="1" hidden="0" allowOverlap="1" wp14:anchorId="3E8620B1" wp14:editId="70F83606">
                <wp:simplePos x="0" y="0"/>
                <wp:positionH relativeFrom="column">
                  <wp:posOffset>80808</wp:posOffset>
                </wp:positionH>
                <wp:positionV relativeFrom="paragraph">
                  <wp:posOffset>22360</wp:posOffset>
                </wp:positionV>
                <wp:extent cx="6447790" cy="22225"/>
                <wp:effectExtent l="0" t="0" r="0" b="0"/>
                <wp:wrapNone/>
                <wp:docPr id="704351230" name="Straight Arrow Connector 704351230"/>
                <wp:cNvGraphicFramePr/>
                <a:graphic xmlns:a="http://schemas.openxmlformats.org/drawingml/2006/main">
                  <a:graphicData uri="http://schemas.microsoft.com/office/word/2010/wordprocessingShape">
                    <wps:wsp>
                      <wps:cNvCnPr/>
                      <wps:spPr>
                        <a:xfrm>
                          <a:off x="0" y="0"/>
                          <a:ext cx="6447790"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73512CBA" id="Straight Arrow Connector 704351230" o:spid="_x0000_s1026" type="#_x0000_t32" style="position:absolute;margin-left:6.35pt;margin-top:1.75pt;width:507.7pt;height:1.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">
                <v:stroke startarrowwidth="narrow" startarrowlength="short" endarrowwidth="narrow" endarrowlength="short"/>
              </v:shape>
            </w:pict>
          </mc:Fallback>
        </mc:AlternateContent>
      </w:r>
    </w:p>
    <w:p w14:paraId="0EA8CB16" w14:textId="77777777" w:rsidR="00B702C2" w:rsidRDefault="00B702C2">
      <w:pPr>
        <w:widowControl w:val="0"/>
        <w:tabs>
          <w:tab w:val="left" w:pos="10284"/>
        </w:tabs>
        <w:spacing w:before="102" w:line="240" w:lineRule="auto"/>
        <w:ind w:left="144"/>
        <w:rPr>
          <w:sz w:val="14"/>
          <w:szCs w:val="14"/>
          <w:u w:val="single"/>
        </w:rPr>
        <w:sectPr w:rsidR="00B702C2" w:rsidSect="00FB2D47">
          <w:pgSz w:w="11909" w:h="16834"/>
          <w:pgMar w:top="880" w:right="760" w:bottom="640" w:left="740" w:header="630" w:footer="458" w:gutter="0"/>
          <w:cols w:space="720"/>
        </w:sectPr>
      </w:pPr>
    </w:p>
    <w:p w14:paraId="4DC4B0A9" w14:textId="77777777" w:rsidR="00004C8A" w:rsidRPr="00AF13A0" w:rsidRDefault="00004C8A">
      <w:pPr>
        <w:widowControl w:val="0"/>
        <w:tabs>
          <w:tab w:val="left" w:pos="10284"/>
        </w:tabs>
        <w:spacing w:before="102" w:line="240" w:lineRule="auto"/>
        <w:ind w:left="144"/>
        <w:rPr>
          <w:b/>
          <w:bCs/>
          <w:sz w:val="14"/>
          <w:szCs w:val="14"/>
          <w:u w:val="single"/>
        </w:rPr>
      </w:pPr>
    </w:p>
    <w:p w14:paraId="0F0A5250" w14:textId="518A2593" w:rsidR="00B702C2" w:rsidRPr="00AF13A0" w:rsidRDefault="00AF13A0" w:rsidP="00AF13A0">
      <w:pPr>
        <w:pStyle w:val="Caption"/>
        <w:rPr>
          <w:b/>
          <w:color w:val="000000" w:themeColor="text1"/>
          <w:sz w:val="14"/>
          <w:szCs w:val="14"/>
          <w:u w:val="single"/>
        </w:rPr>
      </w:pPr>
      <w:bookmarkStart w:id="45" w:name="Table2"/>
      <w:bookmarkStart w:id="46" w:name="_Toc140010555"/>
      <w:r w:rsidRPr="00AF13A0">
        <w:rPr>
          <w:b/>
          <w:bCs/>
          <w:i w:val="0"/>
          <w:iCs w:val="0"/>
          <w:color w:val="000000" w:themeColor="text1"/>
          <w:sz w:val="14"/>
          <w:szCs w:val="14"/>
          <w:u w:val="single"/>
        </w:rPr>
        <w:t xml:space="preserve">Table </w:t>
      </w:r>
      <w:r w:rsidRPr="00AF13A0">
        <w:rPr>
          <w:b/>
          <w:bCs/>
          <w:i w:val="0"/>
          <w:iCs w:val="0"/>
          <w:color w:val="000000" w:themeColor="text1"/>
          <w:sz w:val="14"/>
          <w:szCs w:val="14"/>
          <w:u w:val="single"/>
        </w:rPr>
        <w:fldChar w:fldCharType="begin"/>
      </w:r>
      <w:r w:rsidRPr="00AF13A0">
        <w:rPr>
          <w:b/>
          <w:bCs/>
          <w:i w:val="0"/>
          <w:iCs w:val="0"/>
          <w:color w:val="000000" w:themeColor="text1"/>
          <w:sz w:val="14"/>
          <w:szCs w:val="14"/>
          <w:u w:val="single"/>
        </w:rPr>
        <w:instrText xml:space="preserve"> SEQ Table \* ARABIC </w:instrText>
      </w:r>
      <w:r w:rsidRPr="00AF13A0">
        <w:rPr>
          <w:b/>
          <w:bCs/>
          <w:i w:val="0"/>
          <w:iCs w:val="0"/>
          <w:color w:val="000000" w:themeColor="text1"/>
          <w:sz w:val="14"/>
          <w:szCs w:val="14"/>
          <w:u w:val="single"/>
        </w:rPr>
        <w:fldChar w:fldCharType="separate"/>
      </w:r>
      <w:r w:rsidR="007637CE">
        <w:rPr>
          <w:b/>
          <w:bCs/>
          <w:i w:val="0"/>
          <w:iCs w:val="0"/>
          <w:noProof/>
          <w:color w:val="000000" w:themeColor="text1"/>
          <w:sz w:val="14"/>
          <w:szCs w:val="14"/>
          <w:u w:val="single"/>
        </w:rPr>
        <w:t>2</w:t>
      </w:r>
      <w:r w:rsidRPr="00AF13A0">
        <w:rPr>
          <w:b/>
          <w:bCs/>
          <w:i w:val="0"/>
          <w:iCs w:val="0"/>
          <w:color w:val="000000" w:themeColor="text1"/>
          <w:sz w:val="14"/>
          <w:szCs w:val="14"/>
          <w:u w:val="single"/>
        </w:rPr>
        <w:fldChar w:fldCharType="end"/>
      </w:r>
      <w:bookmarkEnd w:id="45"/>
      <w:r w:rsidRPr="00AF13A0">
        <w:rPr>
          <w:color w:val="000000" w:themeColor="text1"/>
        </w:rPr>
        <w:t xml:space="preserve"> </w:t>
      </w:r>
      <w:r w:rsidRPr="00AF13A0">
        <w:rPr>
          <w:rFonts w:ascii="Cambria" w:hAnsi="Cambria"/>
          <w:color w:val="000000" w:themeColor="text1"/>
          <w:sz w:val="14"/>
          <w:szCs w:val="14"/>
          <w:u w:val="single"/>
        </w:rPr>
        <w:t>/ The Spearman Correlation Test</w:t>
      </w:r>
      <w:bookmarkEnd w:id="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31"/>
        <w:gridCol w:w="1446"/>
        <w:gridCol w:w="1276"/>
        <w:gridCol w:w="1134"/>
        <w:gridCol w:w="1134"/>
        <w:gridCol w:w="1275"/>
        <w:gridCol w:w="1276"/>
        <w:gridCol w:w="1209"/>
      </w:tblGrid>
      <w:tr w:rsidR="00B702C2" w:rsidRPr="00686DB0" w14:paraId="25DEE834" w14:textId="77777777" w:rsidTr="00B702C2">
        <w:trPr>
          <w:trHeight w:val="290"/>
        </w:trPr>
        <w:tc>
          <w:tcPr>
            <w:tcW w:w="2977" w:type="dxa"/>
            <w:gridSpan w:val="2"/>
            <w:tcBorders>
              <w:top w:val="single" w:sz="4" w:space="0" w:color="auto"/>
              <w:bottom w:val="single" w:sz="4" w:space="0" w:color="auto"/>
            </w:tcBorders>
          </w:tcPr>
          <w:p w14:paraId="5872471A" w14:textId="77777777" w:rsidR="00B702C2" w:rsidRPr="00686DB0" w:rsidRDefault="00B702C2" w:rsidP="00B15BB4">
            <w:pPr>
              <w:pStyle w:val="TableParagraph"/>
              <w:spacing w:before="22" w:line="248" w:lineRule="exact"/>
              <w:ind w:left="1504"/>
              <w:rPr>
                <w:rFonts w:ascii="Arial" w:hAnsi="Arial" w:cs="Arial"/>
                <w:b/>
                <w:color w:val="000000" w:themeColor="text1"/>
                <w:sz w:val="14"/>
                <w:szCs w:val="14"/>
              </w:rPr>
            </w:pPr>
            <w:r w:rsidRPr="00686DB0">
              <w:rPr>
                <w:rFonts w:ascii="Arial" w:hAnsi="Arial" w:cs="Arial"/>
                <w:b/>
                <w:color w:val="000000" w:themeColor="text1"/>
                <w:sz w:val="14"/>
                <w:szCs w:val="14"/>
              </w:rPr>
              <w:t>Glass</w:t>
            </w:r>
            <w:r w:rsidRPr="00686DB0">
              <w:rPr>
                <w:rFonts w:ascii="Arial" w:hAnsi="Arial" w:cs="Arial"/>
                <w:b/>
                <w:color w:val="000000" w:themeColor="text1"/>
                <w:spacing w:val="-5"/>
                <w:sz w:val="14"/>
                <w:szCs w:val="14"/>
              </w:rPr>
              <w:t xml:space="preserve"> </w:t>
            </w:r>
            <w:r w:rsidRPr="00686DB0">
              <w:rPr>
                <w:rFonts w:ascii="Arial" w:hAnsi="Arial" w:cs="Arial"/>
                <w:b/>
                <w:color w:val="000000" w:themeColor="text1"/>
                <w:sz w:val="14"/>
                <w:szCs w:val="14"/>
              </w:rPr>
              <w:t>Cei.</w:t>
            </w:r>
          </w:p>
        </w:tc>
        <w:tc>
          <w:tcPr>
            <w:tcW w:w="1276" w:type="dxa"/>
            <w:tcBorders>
              <w:top w:val="single" w:sz="4" w:space="0" w:color="auto"/>
              <w:bottom w:val="single" w:sz="4" w:space="0" w:color="auto"/>
            </w:tcBorders>
          </w:tcPr>
          <w:p w14:paraId="331E917B" w14:textId="77777777" w:rsidR="00B702C2" w:rsidRPr="00686DB0" w:rsidRDefault="00B702C2" w:rsidP="00B15BB4">
            <w:pPr>
              <w:pStyle w:val="TableParagraph"/>
              <w:spacing w:before="22" w:line="248" w:lineRule="exact"/>
              <w:ind w:left="260"/>
              <w:rPr>
                <w:rFonts w:ascii="Arial" w:hAnsi="Arial" w:cs="Arial"/>
                <w:b/>
                <w:color w:val="000000" w:themeColor="text1"/>
                <w:sz w:val="14"/>
                <w:szCs w:val="14"/>
              </w:rPr>
            </w:pPr>
            <w:r w:rsidRPr="00686DB0">
              <w:rPr>
                <w:rFonts w:ascii="Arial" w:hAnsi="Arial" w:cs="Arial"/>
                <w:b/>
                <w:color w:val="000000" w:themeColor="text1"/>
                <w:sz w:val="14"/>
                <w:szCs w:val="14"/>
              </w:rPr>
              <w:t>Bias</w:t>
            </w:r>
          </w:p>
        </w:tc>
        <w:tc>
          <w:tcPr>
            <w:tcW w:w="1134" w:type="dxa"/>
            <w:tcBorders>
              <w:top w:val="single" w:sz="4" w:space="0" w:color="auto"/>
              <w:bottom w:val="single" w:sz="4" w:space="0" w:color="auto"/>
            </w:tcBorders>
          </w:tcPr>
          <w:p w14:paraId="36BFD7C7" w14:textId="77777777" w:rsidR="00B702C2" w:rsidRPr="00686DB0" w:rsidRDefault="00B702C2" w:rsidP="00B15BB4">
            <w:pPr>
              <w:pStyle w:val="TableParagraph"/>
              <w:spacing w:before="22" w:line="248" w:lineRule="exact"/>
              <w:ind w:left="131"/>
              <w:rPr>
                <w:rFonts w:ascii="Arial" w:hAnsi="Arial" w:cs="Arial"/>
                <w:b/>
                <w:color w:val="000000" w:themeColor="text1"/>
                <w:sz w:val="14"/>
                <w:szCs w:val="14"/>
              </w:rPr>
            </w:pPr>
            <w:r w:rsidRPr="00686DB0">
              <w:rPr>
                <w:rFonts w:ascii="Arial" w:hAnsi="Arial" w:cs="Arial"/>
                <w:b/>
                <w:color w:val="000000" w:themeColor="text1"/>
                <w:sz w:val="14"/>
                <w:szCs w:val="14"/>
              </w:rPr>
              <w:t>Structu.</w:t>
            </w:r>
          </w:p>
        </w:tc>
        <w:tc>
          <w:tcPr>
            <w:tcW w:w="1134" w:type="dxa"/>
            <w:tcBorders>
              <w:top w:val="single" w:sz="4" w:space="0" w:color="auto"/>
              <w:bottom w:val="single" w:sz="4" w:space="0" w:color="auto"/>
            </w:tcBorders>
          </w:tcPr>
          <w:p w14:paraId="78C5BAB1" w14:textId="77777777" w:rsidR="00B702C2" w:rsidRPr="00686DB0" w:rsidRDefault="00B702C2" w:rsidP="00B15BB4">
            <w:pPr>
              <w:pStyle w:val="TableParagraph"/>
              <w:spacing w:before="22" w:line="248" w:lineRule="exact"/>
              <w:ind w:right="143"/>
              <w:jc w:val="right"/>
              <w:rPr>
                <w:rFonts w:ascii="Arial" w:hAnsi="Arial" w:cs="Arial"/>
                <w:b/>
                <w:color w:val="000000" w:themeColor="text1"/>
                <w:sz w:val="14"/>
                <w:szCs w:val="14"/>
              </w:rPr>
            </w:pPr>
            <w:r w:rsidRPr="00686DB0">
              <w:rPr>
                <w:rFonts w:ascii="Arial" w:hAnsi="Arial" w:cs="Arial"/>
                <w:b/>
                <w:color w:val="000000" w:themeColor="text1"/>
                <w:sz w:val="14"/>
                <w:szCs w:val="14"/>
              </w:rPr>
              <w:t>Cultu.</w:t>
            </w:r>
          </w:p>
        </w:tc>
        <w:tc>
          <w:tcPr>
            <w:tcW w:w="1275" w:type="dxa"/>
            <w:tcBorders>
              <w:top w:val="single" w:sz="4" w:space="0" w:color="auto"/>
              <w:bottom w:val="single" w:sz="4" w:space="0" w:color="auto"/>
            </w:tcBorders>
          </w:tcPr>
          <w:p w14:paraId="54980A7E" w14:textId="77777777" w:rsidR="00B702C2" w:rsidRPr="00686DB0" w:rsidRDefault="00B702C2" w:rsidP="00B15BB4">
            <w:pPr>
              <w:pStyle w:val="TableParagraph"/>
              <w:spacing w:before="22" w:line="248" w:lineRule="exact"/>
              <w:ind w:right="109"/>
              <w:jc w:val="right"/>
              <w:rPr>
                <w:rFonts w:ascii="Arial" w:hAnsi="Arial" w:cs="Arial"/>
                <w:b/>
                <w:color w:val="000000" w:themeColor="text1"/>
                <w:sz w:val="14"/>
                <w:szCs w:val="14"/>
              </w:rPr>
            </w:pPr>
            <w:r w:rsidRPr="00686DB0">
              <w:rPr>
                <w:rFonts w:ascii="Arial" w:hAnsi="Arial" w:cs="Arial"/>
                <w:b/>
                <w:color w:val="000000" w:themeColor="text1"/>
                <w:sz w:val="14"/>
                <w:szCs w:val="14"/>
              </w:rPr>
              <w:t>Married</w:t>
            </w:r>
          </w:p>
        </w:tc>
        <w:tc>
          <w:tcPr>
            <w:tcW w:w="1276" w:type="dxa"/>
            <w:tcBorders>
              <w:top w:val="single" w:sz="4" w:space="0" w:color="auto"/>
              <w:bottom w:val="single" w:sz="4" w:space="0" w:color="auto"/>
            </w:tcBorders>
          </w:tcPr>
          <w:p w14:paraId="67D756B8" w14:textId="77777777" w:rsidR="00B702C2" w:rsidRPr="00686DB0" w:rsidRDefault="00B702C2" w:rsidP="00B15BB4">
            <w:pPr>
              <w:pStyle w:val="TableParagraph"/>
              <w:spacing w:before="22" w:line="248" w:lineRule="exact"/>
              <w:ind w:right="109"/>
              <w:jc w:val="right"/>
              <w:rPr>
                <w:rFonts w:ascii="Arial" w:hAnsi="Arial" w:cs="Arial"/>
                <w:b/>
                <w:color w:val="000000" w:themeColor="text1"/>
                <w:sz w:val="14"/>
                <w:szCs w:val="14"/>
              </w:rPr>
            </w:pPr>
            <w:r w:rsidRPr="00686DB0">
              <w:rPr>
                <w:rFonts w:ascii="Arial" w:hAnsi="Arial" w:cs="Arial"/>
                <w:b/>
                <w:color w:val="000000" w:themeColor="text1"/>
                <w:sz w:val="14"/>
                <w:szCs w:val="14"/>
              </w:rPr>
              <w:t>Children</w:t>
            </w:r>
          </w:p>
        </w:tc>
        <w:tc>
          <w:tcPr>
            <w:tcW w:w="1209" w:type="dxa"/>
            <w:tcBorders>
              <w:top w:val="single" w:sz="4" w:space="0" w:color="auto"/>
              <w:bottom w:val="single" w:sz="4" w:space="0" w:color="auto"/>
            </w:tcBorders>
          </w:tcPr>
          <w:p w14:paraId="4B26AD9B" w14:textId="77777777" w:rsidR="00B702C2" w:rsidRPr="00686DB0" w:rsidRDefault="00B702C2" w:rsidP="00B15BB4">
            <w:pPr>
              <w:pStyle w:val="TableParagraph"/>
              <w:spacing w:before="22" w:line="248" w:lineRule="exact"/>
              <w:ind w:right="105"/>
              <w:jc w:val="right"/>
              <w:rPr>
                <w:rFonts w:ascii="Arial" w:hAnsi="Arial" w:cs="Arial"/>
                <w:b/>
                <w:color w:val="000000" w:themeColor="text1"/>
                <w:sz w:val="14"/>
                <w:szCs w:val="14"/>
              </w:rPr>
            </w:pPr>
            <w:r w:rsidRPr="00686DB0">
              <w:rPr>
                <w:rFonts w:ascii="Arial" w:hAnsi="Arial" w:cs="Arial"/>
                <w:b/>
                <w:color w:val="000000" w:themeColor="text1"/>
                <w:sz w:val="14"/>
                <w:szCs w:val="14"/>
              </w:rPr>
              <w:t>Public</w:t>
            </w:r>
          </w:p>
        </w:tc>
      </w:tr>
      <w:tr w:rsidR="00B702C2" w:rsidRPr="00686DB0" w14:paraId="4852B902" w14:textId="77777777" w:rsidTr="00B702C2">
        <w:trPr>
          <w:trHeight w:val="262"/>
        </w:trPr>
        <w:tc>
          <w:tcPr>
            <w:tcW w:w="1531" w:type="dxa"/>
            <w:tcBorders>
              <w:top w:val="single" w:sz="4" w:space="0" w:color="auto"/>
            </w:tcBorders>
          </w:tcPr>
          <w:p w14:paraId="737EE502" w14:textId="77777777" w:rsidR="00B702C2" w:rsidRPr="00686DB0" w:rsidRDefault="00B702C2" w:rsidP="00B15BB4">
            <w:pPr>
              <w:pStyle w:val="TableParagraph"/>
              <w:spacing w:line="242" w:lineRule="exact"/>
              <w:ind w:left="120"/>
              <w:rPr>
                <w:rFonts w:ascii="Arial" w:hAnsi="Arial" w:cs="Arial"/>
                <w:b/>
                <w:color w:val="000000" w:themeColor="text1"/>
                <w:sz w:val="14"/>
                <w:szCs w:val="14"/>
              </w:rPr>
            </w:pPr>
            <w:r w:rsidRPr="00686DB0">
              <w:rPr>
                <w:rFonts w:ascii="Arial" w:hAnsi="Arial" w:cs="Arial"/>
                <w:b/>
                <w:color w:val="000000" w:themeColor="text1"/>
                <w:sz w:val="14"/>
                <w:szCs w:val="14"/>
              </w:rPr>
              <w:t>Glass_Cei.</w:t>
            </w:r>
          </w:p>
        </w:tc>
        <w:tc>
          <w:tcPr>
            <w:tcW w:w="1446" w:type="dxa"/>
            <w:tcBorders>
              <w:top w:val="single" w:sz="4" w:space="0" w:color="auto"/>
            </w:tcBorders>
          </w:tcPr>
          <w:p w14:paraId="662480ED" w14:textId="77777777" w:rsidR="00B702C2" w:rsidRPr="00686DB0" w:rsidRDefault="00B702C2" w:rsidP="00B15BB4">
            <w:pPr>
              <w:pStyle w:val="TableParagraph"/>
              <w:spacing w:line="237" w:lineRule="exact"/>
              <w:ind w:right="135"/>
              <w:jc w:val="right"/>
              <w:rPr>
                <w:rFonts w:ascii="Arial" w:hAnsi="Arial" w:cs="Arial"/>
                <w:color w:val="000000" w:themeColor="text1"/>
                <w:sz w:val="14"/>
                <w:szCs w:val="14"/>
              </w:rPr>
            </w:pPr>
            <w:r w:rsidRPr="00686DB0">
              <w:rPr>
                <w:rFonts w:ascii="Arial" w:hAnsi="Arial" w:cs="Arial"/>
                <w:color w:val="000000" w:themeColor="text1"/>
                <w:sz w:val="14"/>
                <w:szCs w:val="14"/>
              </w:rPr>
              <w:t>1</w:t>
            </w:r>
          </w:p>
        </w:tc>
        <w:tc>
          <w:tcPr>
            <w:tcW w:w="1276" w:type="dxa"/>
            <w:tcBorders>
              <w:top w:val="single" w:sz="4" w:space="0" w:color="auto"/>
            </w:tcBorders>
          </w:tcPr>
          <w:p w14:paraId="2172E009" w14:textId="77777777" w:rsidR="00B702C2" w:rsidRPr="00686DB0" w:rsidRDefault="00B702C2" w:rsidP="00B15BB4">
            <w:pPr>
              <w:pStyle w:val="TableParagraph"/>
              <w:rPr>
                <w:rFonts w:ascii="Arial" w:hAnsi="Arial" w:cs="Arial"/>
                <w:color w:val="000000" w:themeColor="text1"/>
                <w:sz w:val="14"/>
                <w:szCs w:val="14"/>
              </w:rPr>
            </w:pPr>
          </w:p>
        </w:tc>
        <w:tc>
          <w:tcPr>
            <w:tcW w:w="1134" w:type="dxa"/>
            <w:tcBorders>
              <w:top w:val="single" w:sz="4" w:space="0" w:color="auto"/>
            </w:tcBorders>
          </w:tcPr>
          <w:p w14:paraId="4F098E3D" w14:textId="77777777" w:rsidR="00B702C2" w:rsidRPr="00686DB0" w:rsidRDefault="00B702C2" w:rsidP="00B15BB4">
            <w:pPr>
              <w:pStyle w:val="TableParagraph"/>
              <w:rPr>
                <w:rFonts w:ascii="Arial" w:hAnsi="Arial" w:cs="Arial"/>
                <w:color w:val="000000" w:themeColor="text1"/>
                <w:sz w:val="14"/>
                <w:szCs w:val="14"/>
              </w:rPr>
            </w:pPr>
          </w:p>
        </w:tc>
        <w:tc>
          <w:tcPr>
            <w:tcW w:w="1134" w:type="dxa"/>
            <w:tcBorders>
              <w:top w:val="single" w:sz="4" w:space="0" w:color="auto"/>
            </w:tcBorders>
          </w:tcPr>
          <w:p w14:paraId="3CA29340" w14:textId="77777777" w:rsidR="00B702C2" w:rsidRPr="00686DB0" w:rsidRDefault="00B702C2" w:rsidP="00B15BB4">
            <w:pPr>
              <w:pStyle w:val="TableParagraph"/>
              <w:rPr>
                <w:rFonts w:ascii="Arial" w:hAnsi="Arial" w:cs="Arial"/>
                <w:color w:val="000000" w:themeColor="text1"/>
                <w:sz w:val="14"/>
                <w:szCs w:val="14"/>
              </w:rPr>
            </w:pPr>
          </w:p>
        </w:tc>
        <w:tc>
          <w:tcPr>
            <w:tcW w:w="1275" w:type="dxa"/>
            <w:tcBorders>
              <w:top w:val="single" w:sz="4" w:space="0" w:color="auto"/>
            </w:tcBorders>
          </w:tcPr>
          <w:p w14:paraId="43F7D6F7" w14:textId="77777777" w:rsidR="00B702C2" w:rsidRPr="00686DB0" w:rsidRDefault="00B702C2" w:rsidP="00B15BB4">
            <w:pPr>
              <w:pStyle w:val="TableParagraph"/>
              <w:rPr>
                <w:rFonts w:ascii="Arial" w:hAnsi="Arial" w:cs="Arial"/>
                <w:color w:val="000000" w:themeColor="text1"/>
                <w:sz w:val="14"/>
                <w:szCs w:val="14"/>
              </w:rPr>
            </w:pPr>
          </w:p>
        </w:tc>
        <w:tc>
          <w:tcPr>
            <w:tcW w:w="1276" w:type="dxa"/>
            <w:tcBorders>
              <w:top w:val="single" w:sz="4" w:space="0" w:color="auto"/>
            </w:tcBorders>
          </w:tcPr>
          <w:p w14:paraId="15FE9DF8" w14:textId="77777777" w:rsidR="00B702C2" w:rsidRPr="00686DB0" w:rsidRDefault="00B702C2" w:rsidP="00B15BB4">
            <w:pPr>
              <w:pStyle w:val="TableParagraph"/>
              <w:rPr>
                <w:rFonts w:ascii="Arial" w:hAnsi="Arial" w:cs="Arial"/>
                <w:color w:val="000000" w:themeColor="text1"/>
                <w:sz w:val="14"/>
                <w:szCs w:val="14"/>
              </w:rPr>
            </w:pPr>
          </w:p>
        </w:tc>
        <w:tc>
          <w:tcPr>
            <w:tcW w:w="1209" w:type="dxa"/>
            <w:tcBorders>
              <w:top w:val="single" w:sz="4" w:space="0" w:color="auto"/>
            </w:tcBorders>
          </w:tcPr>
          <w:p w14:paraId="63FEFD92" w14:textId="77777777" w:rsidR="00B702C2" w:rsidRPr="00686DB0" w:rsidRDefault="00B702C2" w:rsidP="00B15BB4">
            <w:pPr>
              <w:pStyle w:val="TableParagraph"/>
              <w:rPr>
                <w:rFonts w:ascii="Arial" w:hAnsi="Arial" w:cs="Arial"/>
                <w:color w:val="000000" w:themeColor="text1"/>
                <w:sz w:val="14"/>
                <w:szCs w:val="14"/>
              </w:rPr>
            </w:pPr>
          </w:p>
        </w:tc>
      </w:tr>
      <w:tr w:rsidR="00B702C2" w:rsidRPr="00686DB0" w14:paraId="1C502FAF" w14:textId="77777777" w:rsidTr="00B702C2">
        <w:trPr>
          <w:trHeight w:val="287"/>
        </w:trPr>
        <w:tc>
          <w:tcPr>
            <w:tcW w:w="1531" w:type="dxa"/>
          </w:tcPr>
          <w:p w14:paraId="28905BF1" w14:textId="77777777" w:rsidR="00B702C2" w:rsidRPr="00686DB0" w:rsidRDefault="00B702C2" w:rsidP="00B15BB4">
            <w:pPr>
              <w:pStyle w:val="TableParagraph"/>
              <w:spacing w:before="14"/>
              <w:ind w:left="120"/>
              <w:rPr>
                <w:rFonts w:ascii="Arial" w:hAnsi="Arial" w:cs="Arial"/>
                <w:b/>
                <w:sz w:val="14"/>
                <w:szCs w:val="14"/>
              </w:rPr>
            </w:pPr>
            <w:r w:rsidRPr="00686DB0">
              <w:rPr>
                <w:rFonts w:ascii="Arial" w:hAnsi="Arial" w:cs="Arial"/>
                <w:b/>
                <w:sz w:val="14"/>
                <w:szCs w:val="14"/>
              </w:rPr>
              <w:t>Bias</w:t>
            </w:r>
          </w:p>
        </w:tc>
        <w:tc>
          <w:tcPr>
            <w:tcW w:w="1446" w:type="dxa"/>
          </w:tcPr>
          <w:p w14:paraId="4523FAB3" w14:textId="77777777" w:rsidR="00B702C2" w:rsidRPr="00686DB0" w:rsidRDefault="00B702C2" w:rsidP="00B15BB4">
            <w:pPr>
              <w:pStyle w:val="TableParagraph"/>
              <w:spacing w:before="10"/>
              <w:ind w:right="132"/>
              <w:jc w:val="right"/>
              <w:rPr>
                <w:rFonts w:ascii="Arial" w:hAnsi="Arial" w:cs="Arial"/>
                <w:sz w:val="14"/>
                <w:szCs w:val="14"/>
              </w:rPr>
            </w:pPr>
            <w:r w:rsidRPr="00686DB0">
              <w:rPr>
                <w:rFonts w:ascii="Arial" w:hAnsi="Arial" w:cs="Arial"/>
                <w:sz w:val="14"/>
                <w:szCs w:val="14"/>
              </w:rPr>
              <w:t>0.525</w:t>
            </w:r>
            <w:r w:rsidRPr="00686DB0">
              <w:rPr>
                <w:rFonts w:ascii="Arial" w:hAnsi="Arial" w:cs="Arial"/>
                <w:position w:val="7"/>
                <w:sz w:val="14"/>
                <w:szCs w:val="14"/>
              </w:rPr>
              <w:t>**</w:t>
            </w:r>
          </w:p>
        </w:tc>
        <w:tc>
          <w:tcPr>
            <w:tcW w:w="1276" w:type="dxa"/>
          </w:tcPr>
          <w:p w14:paraId="1055902E" w14:textId="77777777" w:rsidR="00B702C2" w:rsidRPr="00686DB0" w:rsidRDefault="00B702C2" w:rsidP="00B15BB4">
            <w:pPr>
              <w:pStyle w:val="TableParagraph"/>
              <w:spacing w:before="10"/>
              <w:ind w:right="129"/>
              <w:jc w:val="right"/>
              <w:rPr>
                <w:rFonts w:ascii="Arial" w:hAnsi="Arial" w:cs="Arial"/>
                <w:sz w:val="14"/>
                <w:szCs w:val="14"/>
              </w:rPr>
            </w:pPr>
            <w:r w:rsidRPr="00686DB0">
              <w:rPr>
                <w:rFonts w:ascii="Arial" w:hAnsi="Arial" w:cs="Arial"/>
                <w:sz w:val="14"/>
                <w:szCs w:val="14"/>
              </w:rPr>
              <w:t>1</w:t>
            </w:r>
          </w:p>
        </w:tc>
        <w:tc>
          <w:tcPr>
            <w:tcW w:w="1134" w:type="dxa"/>
          </w:tcPr>
          <w:p w14:paraId="3D88DE72" w14:textId="77777777" w:rsidR="00B702C2" w:rsidRPr="00686DB0" w:rsidRDefault="00B702C2" w:rsidP="00B15BB4">
            <w:pPr>
              <w:pStyle w:val="TableParagraph"/>
              <w:rPr>
                <w:rFonts w:ascii="Arial" w:hAnsi="Arial" w:cs="Arial"/>
                <w:sz w:val="14"/>
                <w:szCs w:val="14"/>
              </w:rPr>
            </w:pPr>
          </w:p>
        </w:tc>
        <w:tc>
          <w:tcPr>
            <w:tcW w:w="1134" w:type="dxa"/>
          </w:tcPr>
          <w:p w14:paraId="46CA9BEC" w14:textId="77777777" w:rsidR="00B702C2" w:rsidRPr="00686DB0" w:rsidRDefault="00B702C2" w:rsidP="00B15BB4">
            <w:pPr>
              <w:pStyle w:val="TableParagraph"/>
              <w:rPr>
                <w:rFonts w:ascii="Arial" w:hAnsi="Arial" w:cs="Arial"/>
                <w:sz w:val="14"/>
                <w:szCs w:val="14"/>
              </w:rPr>
            </w:pPr>
          </w:p>
        </w:tc>
        <w:tc>
          <w:tcPr>
            <w:tcW w:w="1275" w:type="dxa"/>
          </w:tcPr>
          <w:p w14:paraId="65CC84C6" w14:textId="77777777" w:rsidR="00B702C2" w:rsidRPr="00686DB0" w:rsidRDefault="00B702C2" w:rsidP="00B15BB4">
            <w:pPr>
              <w:pStyle w:val="TableParagraph"/>
              <w:rPr>
                <w:rFonts w:ascii="Arial" w:hAnsi="Arial" w:cs="Arial"/>
                <w:sz w:val="14"/>
                <w:szCs w:val="14"/>
              </w:rPr>
            </w:pPr>
          </w:p>
        </w:tc>
        <w:tc>
          <w:tcPr>
            <w:tcW w:w="1276" w:type="dxa"/>
          </w:tcPr>
          <w:p w14:paraId="720E8A2D" w14:textId="77777777" w:rsidR="00B702C2" w:rsidRPr="00686DB0" w:rsidRDefault="00B702C2" w:rsidP="00B15BB4">
            <w:pPr>
              <w:pStyle w:val="TableParagraph"/>
              <w:rPr>
                <w:rFonts w:ascii="Arial" w:hAnsi="Arial" w:cs="Arial"/>
                <w:sz w:val="14"/>
                <w:szCs w:val="14"/>
              </w:rPr>
            </w:pPr>
          </w:p>
        </w:tc>
        <w:tc>
          <w:tcPr>
            <w:tcW w:w="1209" w:type="dxa"/>
          </w:tcPr>
          <w:p w14:paraId="32D7CFEB" w14:textId="77777777" w:rsidR="00B702C2" w:rsidRPr="00686DB0" w:rsidRDefault="00B702C2" w:rsidP="00B15BB4">
            <w:pPr>
              <w:pStyle w:val="TableParagraph"/>
              <w:rPr>
                <w:rFonts w:ascii="Arial" w:hAnsi="Arial" w:cs="Arial"/>
                <w:sz w:val="14"/>
                <w:szCs w:val="14"/>
              </w:rPr>
            </w:pPr>
          </w:p>
        </w:tc>
      </w:tr>
      <w:tr w:rsidR="00B702C2" w:rsidRPr="00686DB0" w14:paraId="6560D8C7" w14:textId="77777777" w:rsidTr="00B702C2">
        <w:trPr>
          <w:trHeight w:val="292"/>
        </w:trPr>
        <w:tc>
          <w:tcPr>
            <w:tcW w:w="1531" w:type="dxa"/>
          </w:tcPr>
          <w:p w14:paraId="4B4200B9" w14:textId="77777777" w:rsidR="00B702C2" w:rsidRPr="00686DB0" w:rsidRDefault="00B702C2" w:rsidP="00B15BB4">
            <w:pPr>
              <w:pStyle w:val="TableParagraph"/>
              <w:spacing w:before="18"/>
              <w:ind w:left="120"/>
              <w:rPr>
                <w:rFonts w:ascii="Arial" w:hAnsi="Arial" w:cs="Arial"/>
                <w:b/>
                <w:sz w:val="14"/>
                <w:szCs w:val="14"/>
              </w:rPr>
            </w:pPr>
            <w:r w:rsidRPr="00686DB0">
              <w:rPr>
                <w:rFonts w:ascii="Arial" w:hAnsi="Arial" w:cs="Arial"/>
                <w:b/>
                <w:sz w:val="14"/>
                <w:szCs w:val="14"/>
              </w:rPr>
              <w:t>Structure</w:t>
            </w:r>
          </w:p>
        </w:tc>
        <w:tc>
          <w:tcPr>
            <w:tcW w:w="1446" w:type="dxa"/>
          </w:tcPr>
          <w:p w14:paraId="3E22A33B" w14:textId="77777777" w:rsidR="00B702C2" w:rsidRPr="00686DB0" w:rsidRDefault="00B702C2" w:rsidP="00B15BB4">
            <w:pPr>
              <w:pStyle w:val="TableParagraph"/>
              <w:spacing w:before="14"/>
              <w:ind w:right="132"/>
              <w:jc w:val="right"/>
              <w:rPr>
                <w:rFonts w:ascii="Arial" w:hAnsi="Arial" w:cs="Arial"/>
                <w:sz w:val="14"/>
                <w:szCs w:val="14"/>
              </w:rPr>
            </w:pPr>
            <w:r w:rsidRPr="00686DB0">
              <w:rPr>
                <w:rFonts w:ascii="Arial" w:hAnsi="Arial" w:cs="Arial"/>
                <w:sz w:val="14"/>
                <w:szCs w:val="14"/>
              </w:rPr>
              <w:t>0.525</w:t>
            </w:r>
            <w:r w:rsidRPr="00686DB0">
              <w:rPr>
                <w:rFonts w:ascii="Arial" w:hAnsi="Arial" w:cs="Arial"/>
                <w:position w:val="7"/>
                <w:sz w:val="14"/>
                <w:szCs w:val="14"/>
              </w:rPr>
              <w:t>**</w:t>
            </w:r>
          </w:p>
        </w:tc>
        <w:tc>
          <w:tcPr>
            <w:tcW w:w="1276" w:type="dxa"/>
          </w:tcPr>
          <w:p w14:paraId="51DCE919" w14:textId="77777777" w:rsidR="00B702C2" w:rsidRPr="00686DB0" w:rsidRDefault="00B702C2" w:rsidP="00B15BB4">
            <w:pPr>
              <w:pStyle w:val="TableParagraph"/>
              <w:spacing w:before="14"/>
              <w:ind w:right="126"/>
              <w:jc w:val="right"/>
              <w:rPr>
                <w:rFonts w:ascii="Arial" w:hAnsi="Arial" w:cs="Arial"/>
                <w:sz w:val="14"/>
                <w:szCs w:val="14"/>
              </w:rPr>
            </w:pPr>
            <w:r w:rsidRPr="00686DB0">
              <w:rPr>
                <w:rFonts w:ascii="Arial" w:hAnsi="Arial" w:cs="Arial"/>
                <w:sz w:val="14"/>
                <w:szCs w:val="14"/>
              </w:rPr>
              <w:t>0.353</w:t>
            </w:r>
            <w:r w:rsidRPr="00686DB0">
              <w:rPr>
                <w:rFonts w:ascii="Arial" w:hAnsi="Arial" w:cs="Arial"/>
                <w:position w:val="7"/>
                <w:sz w:val="14"/>
                <w:szCs w:val="14"/>
              </w:rPr>
              <w:t>**</w:t>
            </w:r>
          </w:p>
        </w:tc>
        <w:tc>
          <w:tcPr>
            <w:tcW w:w="1134" w:type="dxa"/>
          </w:tcPr>
          <w:p w14:paraId="22E735AE" w14:textId="77777777" w:rsidR="00B702C2" w:rsidRPr="00686DB0" w:rsidRDefault="00B702C2" w:rsidP="00B15BB4">
            <w:pPr>
              <w:pStyle w:val="TableParagraph"/>
              <w:spacing w:before="14"/>
              <w:ind w:right="126"/>
              <w:jc w:val="right"/>
              <w:rPr>
                <w:rFonts w:ascii="Arial" w:hAnsi="Arial" w:cs="Arial"/>
                <w:sz w:val="14"/>
                <w:szCs w:val="14"/>
              </w:rPr>
            </w:pPr>
            <w:r w:rsidRPr="00686DB0">
              <w:rPr>
                <w:rFonts w:ascii="Arial" w:hAnsi="Arial" w:cs="Arial"/>
                <w:sz w:val="14"/>
                <w:szCs w:val="14"/>
              </w:rPr>
              <w:t>1</w:t>
            </w:r>
          </w:p>
        </w:tc>
        <w:tc>
          <w:tcPr>
            <w:tcW w:w="1134" w:type="dxa"/>
          </w:tcPr>
          <w:p w14:paraId="1B0326A2" w14:textId="77777777" w:rsidR="00B702C2" w:rsidRPr="00686DB0" w:rsidRDefault="00B702C2" w:rsidP="00B15BB4">
            <w:pPr>
              <w:pStyle w:val="TableParagraph"/>
              <w:rPr>
                <w:rFonts w:ascii="Arial" w:hAnsi="Arial" w:cs="Arial"/>
                <w:sz w:val="14"/>
                <w:szCs w:val="14"/>
              </w:rPr>
            </w:pPr>
          </w:p>
        </w:tc>
        <w:tc>
          <w:tcPr>
            <w:tcW w:w="1275" w:type="dxa"/>
          </w:tcPr>
          <w:p w14:paraId="62EDE732" w14:textId="77777777" w:rsidR="00B702C2" w:rsidRPr="00686DB0" w:rsidRDefault="00B702C2" w:rsidP="00B15BB4">
            <w:pPr>
              <w:pStyle w:val="TableParagraph"/>
              <w:rPr>
                <w:rFonts w:ascii="Arial" w:hAnsi="Arial" w:cs="Arial"/>
                <w:sz w:val="14"/>
                <w:szCs w:val="14"/>
              </w:rPr>
            </w:pPr>
          </w:p>
        </w:tc>
        <w:tc>
          <w:tcPr>
            <w:tcW w:w="1276" w:type="dxa"/>
          </w:tcPr>
          <w:p w14:paraId="5BCB5AE7" w14:textId="77777777" w:rsidR="00B702C2" w:rsidRPr="00686DB0" w:rsidRDefault="00B702C2" w:rsidP="00B15BB4">
            <w:pPr>
              <w:pStyle w:val="TableParagraph"/>
              <w:rPr>
                <w:rFonts w:ascii="Arial" w:hAnsi="Arial" w:cs="Arial"/>
                <w:sz w:val="14"/>
                <w:szCs w:val="14"/>
              </w:rPr>
            </w:pPr>
          </w:p>
        </w:tc>
        <w:tc>
          <w:tcPr>
            <w:tcW w:w="1209" w:type="dxa"/>
          </w:tcPr>
          <w:p w14:paraId="236B45C8" w14:textId="77777777" w:rsidR="00B702C2" w:rsidRPr="00686DB0" w:rsidRDefault="00B702C2" w:rsidP="00B15BB4">
            <w:pPr>
              <w:pStyle w:val="TableParagraph"/>
              <w:rPr>
                <w:rFonts w:ascii="Arial" w:hAnsi="Arial" w:cs="Arial"/>
                <w:sz w:val="14"/>
                <w:szCs w:val="14"/>
              </w:rPr>
            </w:pPr>
          </w:p>
        </w:tc>
      </w:tr>
      <w:tr w:rsidR="00B702C2" w:rsidRPr="00686DB0" w14:paraId="5A717993" w14:textId="77777777" w:rsidTr="00B702C2">
        <w:trPr>
          <w:trHeight w:val="288"/>
        </w:trPr>
        <w:tc>
          <w:tcPr>
            <w:tcW w:w="1531" w:type="dxa"/>
          </w:tcPr>
          <w:p w14:paraId="4F69434D" w14:textId="77777777" w:rsidR="00B702C2" w:rsidRPr="00686DB0" w:rsidRDefault="00B702C2" w:rsidP="00B15BB4">
            <w:pPr>
              <w:pStyle w:val="TableParagraph"/>
              <w:spacing w:before="14"/>
              <w:ind w:left="120"/>
              <w:rPr>
                <w:rFonts w:ascii="Arial" w:hAnsi="Arial" w:cs="Arial"/>
                <w:b/>
                <w:sz w:val="14"/>
                <w:szCs w:val="14"/>
              </w:rPr>
            </w:pPr>
            <w:r w:rsidRPr="00686DB0">
              <w:rPr>
                <w:rFonts w:ascii="Arial" w:hAnsi="Arial" w:cs="Arial"/>
                <w:b/>
                <w:sz w:val="14"/>
                <w:szCs w:val="14"/>
              </w:rPr>
              <w:t>Culture</w:t>
            </w:r>
          </w:p>
        </w:tc>
        <w:tc>
          <w:tcPr>
            <w:tcW w:w="1446" w:type="dxa"/>
          </w:tcPr>
          <w:p w14:paraId="1447C83A" w14:textId="77777777" w:rsidR="00B702C2" w:rsidRPr="00686DB0" w:rsidRDefault="00B702C2" w:rsidP="00B15BB4">
            <w:pPr>
              <w:pStyle w:val="TableParagraph"/>
              <w:spacing w:before="10"/>
              <w:ind w:right="132"/>
              <w:jc w:val="right"/>
              <w:rPr>
                <w:rFonts w:ascii="Arial" w:hAnsi="Arial" w:cs="Arial"/>
                <w:sz w:val="14"/>
                <w:szCs w:val="14"/>
              </w:rPr>
            </w:pPr>
            <w:r w:rsidRPr="00686DB0">
              <w:rPr>
                <w:rFonts w:ascii="Arial" w:hAnsi="Arial" w:cs="Arial"/>
                <w:sz w:val="14"/>
                <w:szCs w:val="14"/>
              </w:rPr>
              <w:t>0.433</w:t>
            </w:r>
            <w:r w:rsidRPr="00686DB0">
              <w:rPr>
                <w:rFonts w:ascii="Arial" w:hAnsi="Arial" w:cs="Arial"/>
                <w:position w:val="7"/>
                <w:sz w:val="14"/>
                <w:szCs w:val="14"/>
              </w:rPr>
              <w:t>**</w:t>
            </w:r>
          </w:p>
        </w:tc>
        <w:tc>
          <w:tcPr>
            <w:tcW w:w="1276" w:type="dxa"/>
          </w:tcPr>
          <w:p w14:paraId="20D91816" w14:textId="77777777" w:rsidR="00B702C2" w:rsidRPr="00686DB0" w:rsidRDefault="00B702C2" w:rsidP="00B15BB4">
            <w:pPr>
              <w:pStyle w:val="TableParagraph"/>
              <w:spacing w:before="10"/>
              <w:ind w:right="126"/>
              <w:jc w:val="right"/>
              <w:rPr>
                <w:rFonts w:ascii="Arial" w:hAnsi="Arial" w:cs="Arial"/>
                <w:sz w:val="14"/>
                <w:szCs w:val="14"/>
              </w:rPr>
            </w:pPr>
            <w:r w:rsidRPr="00686DB0">
              <w:rPr>
                <w:rFonts w:ascii="Arial" w:hAnsi="Arial" w:cs="Arial"/>
                <w:sz w:val="14"/>
                <w:szCs w:val="14"/>
              </w:rPr>
              <w:t>0.448</w:t>
            </w:r>
            <w:r w:rsidRPr="00686DB0">
              <w:rPr>
                <w:rFonts w:ascii="Arial" w:hAnsi="Arial" w:cs="Arial"/>
                <w:position w:val="7"/>
                <w:sz w:val="14"/>
                <w:szCs w:val="14"/>
              </w:rPr>
              <w:t>**</w:t>
            </w:r>
          </w:p>
        </w:tc>
        <w:tc>
          <w:tcPr>
            <w:tcW w:w="1134" w:type="dxa"/>
          </w:tcPr>
          <w:p w14:paraId="437DD49D" w14:textId="77777777" w:rsidR="00B702C2" w:rsidRPr="00686DB0" w:rsidRDefault="00B702C2" w:rsidP="00B15BB4">
            <w:pPr>
              <w:pStyle w:val="TableParagraph"/>
              <w:spacing w:before="10"/>
              <w:ind w:right="124"/>
              <w:jc w:val="right"/>
              <w:rPr>
                <w:rFonts w:ascii="Arial" w:hAnsi="Arial" w:cs="Arial"/>
                <w:sz w:val="14"/>
                <w:szCs w:val="14"/>
              </w:rPr>
            </w:pPr>
            <w:r w:rsidRPr="00686DB0">
              <w:rPr>
                <w:rFonts w:ascii="Arial" w:hAnsi="Arial" w:cs="Arial"/>
                <w:sz w:val="14"/>
                <w:szCs w:val="14"/>
              </w:rPr>
              <w:t>0.315</w:t>
            </w:r>
            <w:r w:rsidRPr="00686DB0">
              <w:rPr>
                <w:rFonts w:ascii="Arial" w:hAnsi="Arial" w:cs="Arial"/>
                <w:position w:val="7"/>
                <w:sz w:val="14"/>
                <w:szCs w:val="14"/>
              </w:rPr>
              <w:t>**</w:t>
            </w:r>
          </w:p>
        </w:tc>
        <w:tc>
          <w:tcPr>
            <w:tcW w:w="1134" w:type="dxa"/>
          </w:tcPr>
          <w:p w14:paraId="4D5275F5" w14:textId="77777777" w:rsidR="00B702C2" w:rsidRPr="00686DB0" w:rsidRDefault="00B702C2" w:rsidP="00B15BB4">
            <w:pPr>
              <w:pStyle w:val="TableParagraph"/>
              <w:spacing w:before="10"/>
              <w:ind w:right="107"/>
              <w:jc w:val="right"/>
              <w:rPr>
                <w:rFonts w:ascii="Arial" w:hAnsi="Arial" w:cs="Arial"/>
                <w:sz w:val="14"/>
                <w:szCs w:val="14"/>
              </w:rPr>
            </w:pPr>
            <w:r w:rsidRPr="00686DB0">
              <w:rPr>
                <w:rFonts w:ascii="Arial" w:hAnsi="Arial" w:cs="Arial"/>
                <w:sz w:val="14"/>
                <w:szCs w:val="14"/>
              </w:rPr>
              <w:t>1</w:t>
            </w:r>
          </w:p>
        </w:tc>
        <w:tc>
          <w:tcPr>
            <w:tcW w:w="1275" w:type="dxa"/>
          </w:tcPr>
          <w:p w14:paraId="6F84198F" w14:textId="77777777" w:rsidR="00B702C2" w:rsidRPr="00686DB0" w:rsidRDefault="00B702C2" w:rsidP="00B15BB4">
            <w:pPr>
              <w:pStyle w:val="TableParagraph"/>
              <w:rPr>
                <w:rFonts w:ascii="Arial" w:hAnsi="Arial" w:cs="Arial"/>
                <w:sz w:val="14"/>
                <w:szCs w:val="14"/>
              </w:rPr>
            </w:pPr>
          </w:p>
        </w:tc>
        <w:tc>
          <w:tcPr>
            <w:tcW w:w="1276" w:type="dxa"/>
          </w:tcPr>
          <w:p w14:paraId="39D56FD2" w14:textId="77777777" w:rsidR="00B702C2" w:rsidRPr="00686DB0" w:rsidRDefault="00B702C2" w:rsidP="00B15BB4">
            <w:pPr>
              <w:pStyle w:val="TableParagraph"/>
              <w:rPr>
                <w:rFonts w:ascii="Arial" w:hAnsi="Arial" w:cs="Arial"/>
                <w:sz w:val="14"/>
                <w:szCs w:val="14"/>
              </w:rPr>
            </w:pPr>
          </w:p>
        </w:tc>
        <w:tc>
          <w:tcPr>
            <w:tcW w:w="1209" w:type="dxa"/>
          </w:tcPr>
          <w:p w14:paraId="4C2FA248" w14:textId="77777777" w:rsidR="00B702C2" w:rsidRPr="00686DB0" w:rsidRDefault="00B702C2" w:rsidP="00B15BB4">
            <w:pPr>
              <w:pStyle w:val="TableParagraph"/>
              <w:rPr>
                <w:rFonts w:ascii="Arial" w:hAnsi="Arial" w:cs="Arial"/>
                <w:sz w:val="14"/>
                <w:szCs w:val="14"/>
              </w:rPr>
            </w:pPr>
          </w:p>
        </w:tc>
      </w:tr>
      <w:tr w:rsidR="00B702C2" w:rsidRPr="00686DB0" w14:paraId="26E53925" w14:textId="77777777" w:rsidTr="00B702C2">
        <w:trPr>
          <w:trHeight w:val="292"/>
        </w:trPr>
        <w:tc>
          <w:tcPr>
            <w:tcW w:w="1531" w:type="dxa"/>
          </w:tcPr>
          <w:p w14:paraId="4E51D8F0" w14:textId="77777777" w:rsidR="00B702C2" w:rsidRPr="00686DB0" w:rsidRDefault="00B702C2" w:rsidP="00B15BB4">
            <w:pPr>
              <w:pStyle w:val="TableParagraph"/>
              <w:spacing w:before="18"/>
              <w:ind w:left="120"/>
              <w:rPr>
                <w:rFonts w:ascii="Arial" w:hAnsi="Arial" w:cs="Arial"/>
                <w:b/>
                <w:sz w:val="14"/>
                <w:szCs w:val="14"/>
              </w:rPr>
            </w:pPr>
            <w:r w:rsidRPr="00686DB0">
              <w:rPr>
                <w:rFonts w:ascii="Arial" w:hAnsi="Arial" w:cs="Arial"/>
                <w:b/>
                <w:sz w:val="14"/>
                <w:szCs w:val="14"/>
              </w:rPr>
              <w:t>Married</w:t>
            </w:r>
          </w:p>
        </w:tc>
        <w:tc>
          <w:tcPr>
            <w:tcW w:w="1446" w:type="dxa"/>
          </w:tcPr>
          <w:p w14:paraId="34FC558A" w14:textId="77777777" w:rsidR="00B702C2" w:rsidRPr="00686DB0" w:rsidRDefault="00B702C2" w:rsidP="00B15BB4">
            <w:pPr>
              <w:pStyle w:val="TableParagraph"/>
              <w:spacing w:before="14"/>
              <w:ind w:right="132"/>
              <w:jc w:val="right"/>
              <w:rPr>
                <w:rFonts w:ascii="Arial" w:hAnsi="Arial" w:cs="Arial"/>
                <w:sz w:val="14"/>
                <w:szCs w:val="14"/>
              </w:rPr>
            </w:pPr>
            <w:r w:rsidRPr="00686DB0">
              <w:rPr>
                <w:rFonts w:ascii="Arial" w:hAnsi="Arial" w:cs="Arial"/>
                <w:sz w:val="14"/>
                <w:szCs w:val="14"/>
              </w:rPr>
              <w:t>0.016</w:t>
            </w:r>
            <w:r w:rsidRPr="00686DB0">
              <w:rPr>
                <w:rFonts w:ascii="Arial" w:hAnsi="Arial" w:cs="Arial"/>
                <w:position w:val="7"/>
                <w:sz w:val="14"/>
                <w:szCs w:val="14"/>
              </w:rPr>
              <w:t>**</w:t>
            </w:r>
          </w:p>
        </w:tc>
        <w:tc>
          <w:tcPr>
            <w:tcW w:w="1276" w:type="dxa"/>
          </w:tcPr>
          <w:p w14:paraId="4F6A6D9E" w14:textId="77777777" w:rsidR="00B702C2" w:rsidRPr="00686DB0" w:rsidRDefault="00B702C2" w:rsidP="00B15BB4">
            <w:pPr>
              <w:pStyle w:val="TableParagraph"/>
              <w:spacing w:before="14"/>
              <w:ind w:right="126"/>
              <w:jc w:val="right"/>
              <w:rPr>
                <w:rFonts w:ascii="Arial" w:hAnsi="Arial" w:cs="Arial"/>
                <w:sz w:val="14"/>
                <w:szCs w:val="14"/>
              </w:rPr>
            </w:pPr>
            <w:r w:rsidRPr="00686DB0">
              <w:rPr>
                <w:rFonts w:ascii="Arial" w:hAnsi="Arial" w:cs="Arial"/>
                <w:sz w:val="14"/>
                <w:szCs w:val="14"/>
              </w:rPr>
              <w:t>-0.031</w:t>
            </w:r>
            <w:r w:rsidRPr="00686DB0">
              <w:rPr>
                <w:rFonts w:ascii="Arial" w:hAnsi="Arial" w:cs="Arial"/>
                <w:position w:val="7"/>
                <w:sz w:val="14"/>
                <w:szCs w:val="14"/>
              </w:rPr>
              <w:t>**</w:t>
            </w:r>
          </w:p>
        </w:tc>
        <w:tc>
          <w:tcPr>
            <w:tcW w:w="1134" w:type="dxa"/>
          </w:tcPr>
          <w:p w14:paraId="40FC221C" w14:textId="77777777" w:rsidR="00B702C2" w:rsidRPr="00686DB0" w:rsidRDefault="00B702C2" w:rsidP="00B15BB4">
            <w:pPr>
              <w:pStyle w:val="TableParagraph"/>
              <w:spacing w:before="14"/>
              <w:ind w:right="124"/>
              <w:jc w:val="right"/>
              <w:rPr>
                <w:rFonts w:ascii="Arial" w:hAnsi="Arial" w:cs="Arial"/>
                <w:sz w:val="14"/>
                <w:szCs w:val="14"/>
              </w:rPr>
            </w:pPr>
            <w:r w:rsidRPr="00686DB0">
              <w:rPr>
                <w:rFonts w:ascii="Arial" w:hAnsi="Arial" w:cs="Arial"/>
                <w:sz w:val="14"/>
                <w:szCs w:val="14"/>
              </w:rPr>
              <w:t>0.097</w:t>
            </w:r>
            <w:r w:rsidRPr="00686DB0">
              <w:rPr>
                <w:rFonts w:ascii="Arial" w:hAnsi="Arial" w:cs="Arial"/>
                <w:position w:val="7"/>
                <w:sz w:val="14"/>
                <w:szCs w:val="14"/>
              </w:rPr>
              <w:t>**</w:t>
            </w:r>
          </w:p>
        </w:tc>
        <w:tc>
          <w:tcPr>
            <w:tcW w:w="1134" w:type="dxa"/>
          </w:tcPr>
          <w:p w14:paraId="23B5729A" w14:textId="77777777" w:rsidR="00B702C2" w:rsidRPr="00686DB0" w:rsidRDefault="00B702C2" w:rsidP="00B15BB4">
            <w:pPr>
              <w:pStyle w:val="TableParagraph"/>
              <w:spacing w:before="14"/>
              <w:ind w:right="104"/>
              <w:jc w:val="right"/>
              <w:rPr>
                <w:rFonts w:ascii="Arial" w:hAnsi="Arial" w:cs="Arial"/>
                <w:sz w:val="14"/>
                <w:szCs w:val="14"/>
              </w:rPr>
            </w:pPr>
            <w:r w:rsidRPr="00686DB0">
              <w:rPr>
                <w:rFonts w:ascii="Arial" w:hAnsi="Arial" w:cs="Arial"/>
                <w:sz w:val="14"/>
                <w:szCs w:val="14"/>
              </w:rPr>
              <w:t>0.118</w:t>
            </w:r>
          </w:p>
        </w:tc>
        <w:tc>
          <w:tcPr>
            <w:tcW w:w="1275" w:type="dxa"/>
          </w:tcPr>
          <w:p w14:paraId="02FA3D0A" w14:textId="77777777" w:rsidR="00B702C2" w:rsidRPr="00686DB0" w:rsidRDefault="00B702C2" w:rsidP="00B15BB4">
            <w:pPr>
              <w:pStyle w:val="TableParagraph"/>
              <w:spacing w:before="14"/>
              <w:ind w:right="104"/>
              <w:jc w:val="right"/>
              <w:rPr>
                <w:rFonts w:ascii="Arial" w:hAnsi="Arial" w:cs="Arial"/>
                <w:sz w:val="14"/>
                <w:szCs w:val="14"/>
              </w:rPr>
            </w:pPr>
            <w:r w:rsidRPr="00686DB0">
              <w:rPr>
                <w:rFonts w:ascii="Arial" w:hAnsi="Arial" w:cs="Arial"/>
                <w:sz w:val="14"/>
                <w:szCs w:val="14"/>
              </w:rPr>
              <w:t>1</w:t>
            </w:r>
          </w:p>
        </w:tc>
        <w:tc>
          <w:tcPr>
            <w:tcW w:w="1276" w:type="dxa"/>
          </w:tcPr>
          <w:p w14:paraId="550459DC" w14:textId="77777777" w:rsidR="00B702C2" w:rsidRPr="00686DB0" w:rsidRDefault="00B702C2" w:rsidP="00B15BB4">
            <w:pPr>
              <w:pStyle w:val="TableParagraph"/>
              <w:rPr>
                <w:rFonts w:ascii="Arial" w:hAnsi="Arial" w:cs="Arial"/>
                <w:sz w:val="14"/>
                <w:szCs w:val="14"/>
              </w:rPr>
            </w:pPr>
          </w:p>
        </w:tc>
        <w:tc>
          <w:tcPr>
            <w:tcW w:w="1209" w:type="dxa"/>
          </w:tcPr>
          <w:p w14:paraId="22F833BA" w14:textId="77777777" w:rsidR="00B702C2" w:rsidRPr="00686DB0" w:rsidRDefault="00B702C2" w:rsidP="00B15BB4">
            <w:pPr>
              <w:pStyle w:val="TableParagraph"/>
              <w:rPr>
                <w:rFonts w:ascii="Arial" w:hAnsi="Arial" w:cs="Arial"/>
                <w:sz w:val="14"/>
                <w:szCs w:val="14"/>
              </w:rPr>
            </w:pPr>
          </w:p>
        </w:tc>
      </w:tr>
      <w:tr w:rsidR="00B702C2" w:rsidRPr="00686DB0" w14:paraId="774EC01A" w14:textId="77777777" w:rsidTr="00B702C2">
        <w:trPr>
          <w:trHeight w:val="287"/>
        </w:trPr>
        <w:tc>
          <w:tcPr>
            <w:tcW w:w="1531" w:type="dxa"/>
          </w:tcPr>
          <w:p w14:paraId="42CDFA5C" w14:textId="77777777" w:rsidR="00B702C2" w:rsidRPr="00686DB0" w:rsidRDefault="00B702C2" w:rsidP="00B15BB4">
            <w:pPr>
              <w:pStyle w:val="TableParagraph"/>
              <w:spacing w:before="14"/>
              <w:ind w:left="120"/>
              <w:rPr>
                <w:rFonts w:ascii="Arial" w:hAnsi="Arial" w:cs="Arial"/>
                <w:b/>
                <w:sz w:val="14"/>
                <w:szCs w:val="14"/>
              </w:rPr>
            </w:pPr>
            <w:r w:rsidRPr="00686DB0">
              <w:rPr>
                <w:rFonts w:ascii="Arial" w:hAnsi="Arial" w:cs="Arial"/>
                <w:b/>
                <w:sz w:val="14"/>
                <w:szCs w:val="14"/>
              </w:rPr>
              <w:t>Children</w:t>
            </w:r>
          </w:p>
        </w:tc>
        <w:tc>
          <w:tcPr>
            <w:tcW w:w="1446" w:type="dxa"/>
          </w:tcPr>
          <w:p w14:paraId="730A84EB" w14:textId="77777777" w:rsidR="00B702C2" w:rsidRPr="00686DB0" w:rsidRDefault="00B702C2" w:rsidP="00B15BB4">
            <w:pPr>
              <w:pStyle w:val="TableParagraph"/>
              <w:spacing w:before="10"/>
              <w:ind w:right="132"/>
              <w:jc w:val="right"/>
              <w:rPr>
                <w:rFonts w:ascii="Arial" w:hAnsi="Arial" w:cs="Arial"/>
                <w:sz w:val="14"/>
                <w:szCs w:val="14"/>
              </w:rPr>
            </w:pPr>
            <w:r w:rsidRPr="00686DB0">
              <w:rPr>
                <w:rFonts w:ascii="Arial" w:hAnsi="Arial" w:cs="Arial"/>
                <w:sz w:val="14"/>
                <w:szCs w:val="14"/>
              </w:rPr>
              <w:t>0.124</w:t>
            </w:r>
            <w:r w:rsidRPr="00686DB0">
              <w:rPr>
                <w:rFonts w:ascii="Arial" w:hAnsi="Arial" w:cs="Arial"/>
                <w:position w:val="7"/>
                <w:sz w:val="14"/>
                <w:szCs w:val="14"/>
              </w:rPr>
              <w:t>**</w:t>
            </w:r>
          </w:p>
        </w:tc>
        <w:tc>
          <w:tcPr>
            <w:tcW w:w="1276" w:type="dxa"/>
          </w:tcPr>
          <w:p w14:paraId="759A21FB" w14:textId="77777777" w:rsidR="00B702C2" w:rsidRPr="00686DB0" w:rsidRDefault="00B702C2" w:rsidP="00B15BB4">
            <w:pPr>
              <w:pStyle w:val="TableParagraph"/>
              <w:spacing w:before="10"/>
              <w:ind w:right="126"/>
              <w:jc w:val="right"/>
              <w:rPr>
                <w:rFonts w:ascii="Arial" w:hAnsi="Arial" w:cs="Arial"/>
                <w:sz w:val="14"/>
                <w:szCs w:val="14"/>
              </w:rPr>
            </w:pPr>
            <w:r w:rsidRPr="00686DB0">
              <w:rPr>
                <w:rFonts w:ascii="Arial" w:hAnsi="Arial" w:cs="Arial"/>
                <w:sz w:val="14"/>
                <w:szCs w:val="14"/>
              </w:rPr>
              <w:t>-0.041</w:t>
            </w:r>
            <w:r w:rsidRPr="00686DB0">
              <w:rPr>
                <w:rFonts w:ascii="Arial" w:hAnsi="Arial" w:cs="Arial"/>
                <w:position w:val="7"/>
                <w:sz w:val="14"/>
                <w:szCs w:val="14"/>
              </w:rPr>
              <w:t>**</w:t>
            </w:r>
          </w:p>
        </w:tc>
        <w:tc>
          <w:tcPr>
            <w:tcW w:w="1134" w:type="dxa"/>
          </w:tcPr>
          <w:p w14:paraId="351688B4" w14:textId="77777777" w:rsidR="00B702C2" w:rsidRPr="00686DB0" w:rsidRDefault="00B702C2" w:rsidP="00B15BB4">
            <w:pPr>
              <w:pStyle w:val="TableParagraph"/>
              <w:spacing w:before="10"/>
              <w:ind w:right="124"/>
              <w:jc w:val="right"/>
              <w:rPr>
                <w:rFonts w:ascii="Arial" w:hAnsi="Arial" w:cs="Arial"/>
                <w:sz w:val="14"/>
                <w:szCs w:val="14"/>
              </w:rPr>
            </w:pPr>
            <w:r w:rsidRPr="00686DB0">
              <w:rPr>
                <w:rFonts w:ascii="Arial" w:hAnsi="Arial" w:cs="Arial"/>
                <w:sz w:val="14"/>
                <w:szCs w:val="14"/>
              </w:rPr>
              <w:t>0.092</w:t>
            </w:r>
            <w:r w:rsidRPr="00686DB0">
              <w:rPr>
                <w:rFonts w:ascii="Arial" w:hAnsi="Arial" w:cs="Arial"/>
                <w:position w:val="7"/>
                <w:sz w:val="14"/>
                <w:szCs w:val="14"/>
              </w:rPr>
              <w:t>**</w:t>
            </w:r>
          </w:p>
        </w:tc>
        <w:tc>
          <w:tcPr>
            <w:tcW w:w="1134" w:type="dxa"/>
          </w:tcPr>
          <w:p w14:paraId="3C87383C" w14:textId="77777777" w:rsidR="00B702C2" w:rsidRPr="00686DB0" w:rsidRDefault="00B702C2" w:rsidP="00B15BB4">
            <w:pPr>
              <w:pStyle w:val="TableParagraph"/>
              <w:spacing w:before="10"/>
              <w:ind w:right="104"/>
              <w:jc w:val="right"/>
              <w:rPr>
                <w:rFonts w:ascii="Arial" w:hAnsi="Arial" w:cs="Arial"/>
                <w:sz w:val="14"/>
                <w:szCs w:val="14"/>
              </w:rPr>
            </w:pPr>
            <w:r w:rsidRPr="00686DB0">
              <w:rPr>
                <w:rFonts w:ascii="Arial" w:hAnsi="Arial" w:cs="Arial"/>
                <w:sz w:val="14"/>
                <w:szCs w:val="14"/>
              </w:rPr>
              <w:t>0.141</w:t>
            </w:r>
          </w:p>
        </w:tc>
        <w:tc>
          <w:tcPr>
            <w:tcW w:w="1275" w:type="dxa"/>
          </w:tcPr>
          <w:p w14:paraId="2A851D48" w14:textId="77777777" w:rsidR="00B702C2" w:rsidRPr="00686DB0" w:rsidRDefault="00B702C2" w:rsidP="00B15BB4">
            <w:pPr>
              <w:pStyle w:val="TableParagraph"/>
              <w:spacing w:before="10"/>
              <w:ind w:right="102"/>
              <w:jc w:val="right"/>
              <w:rPr>
                <w:rFonts w:ascii="Arial" w:hAnsi="Arial" w:cs="Arial"/>
                <w:sz w:val="14"/>
                <w:szCs w:val="14"/>
              </w:rPr>
            </w:pPr>
            <w:r w:rsidRPr="00686DB0">
              <w:rPr>
                <w:rFonts w:ascii="Arial" w:hAnsi="Arial" w:cs="Arial"/>
                <w:sz w:val="14"/>
                <w:szCs w:val="14"/>
              </w:rPr>
              <w:t>0.699</w:t>
            </w:r>
            <w:r w:rsidRPr="00686DB0">
              <w:rPr>
                <w:rFonts w:ascii="Arial" w:hAnsi="Arial" w:cs="Arial"/>
                <w:position w:val="7"/>
                <w:sz w:val="14"/>
                <w:szCs w:val="14"/>
              </w:rPr>
              <w:t>**</w:t>
            </w:r>
          </w:p>
        </w:tc>
        <w:tc>
          <w:tcPr>
            <w:tcW w:w="1276" w:type="dxa"/>
          </w:tcPr>
          <w:p w14:paraId="4FC11192" w14:textId="77777777" w:rsidR="00B702C2" w:rsidRPr="00686DB0" w:rsidRDefault="00B702C2" w:rsidP="00B15BB4">
            <w:pPr>
              <w:pStyle w:val="TableParagraph"/>
              <w:spacing w:before="10"/>
              <w:ind w:right="108"/>
              <w:jc w:val="right"/>
              <w:rPr>
                <w:rFonts w:ascii="Arial" w:hAnsi="Arial" w:cs="Arial"/>
                <w:sz w:val="14"/>
                <w:szCs w:val="14"/>
              </w:rPr>
            </w:pPr>
            <w:r w:rsidRPr="00686DB0">
              <w:rPr>
                <w:rFonts w:ascii="Arial" w:hAnsi="Arial" w:cs="Arial"/>
                <w:sz w:val="14"/>
                <w:szCs w:val="14"/>
              </w:rPr>
              <w:t>1</w:t>
            </w:r>
          </w:p>
        </w:tc>
        <w:tc>
          <w:tcPr>
            <w:tcW w:w="1209" w:type="dxa"/>
          </w:tcPr>
          <w:p w14:paraId="3CCBF3A4" w14:textId="77777777" w:rsidR="00B702C2" w:rsidRPr="00686DB0" w:rsidRDefault="00B702C2" w:rsidP="00B15BB4">
            <w:pPr>
              <w:pStyle w:val="TableParagraph"/>
              <w:rPr>
                <w:rFonts w:ascii="Arial" w:hAnsi="Arial" w:cs="Arial"/>
                <w:sz w:val="14"/>
                <w:szCs w:val="14"/>
              </w:rPr>
            </w:pPr>
          </w:p>
        </w:tc>
      </w:tr>
      <w:tr w:rsidR="00B702C2" w:rsidRPr="00686DB0" w14:paraId="7E94E8EE" w14:textId="77777777" w:rsidTr="00B702C2">
        <w:trPr>
          <w:trHeight w:val="292"/>
        </w:trPr>
        <w:tc>
          <w:tcPr>
            <w:tcW w:w="1531" w:type="dxa"/>
            <w:tcBorders>
              <w:bottom w:val="single" w:sz="4" w:space="0" w:color="auto"/>
            </w:tcBorders>
          </w:tcPr>
          <w:p w14:paraId="232CAA5F" w14:textId="77777777" w:rsidR="00B702C2" w:rsidRPr="00686DB0" w:rsidRDefault="00B702C2" w:rsidP="00B15BB4">
            <w:pPr>
              <w:pStyle w:val="TableParagraph"/>
              <w:spacing w:before="18"/>
              <w:ind w:left="120"/>
              <w:rPr>
                <w:rFonts w:ascii="Arial" w:hAnsi="Arial" w:cs="Arial"/>
                <w:b/>
                <w:sz w:val="14"/>
                <w:szCs w:val="14"/>
              </w:rPr>
            </w:pPr>
            <w:r w:rsidRPr="00686DB0">
              <w:rPr>
                <w:rFonts w:ascii="Arial" w:hAnsi="Arial" w:cs="Arial"/>
                <w:b/>
                <w:sz w:val="14"/>
                <w:szCs w:val="14"/>
              </w:rPr>
              <w:t>Public</w:t>
            </w:r>
          </w:p>
        </w:tc>
        <w:tc>
          <w:tcPr>
            <w:tcW w:w="1446" w:type="dxa"/>
            <w:tcBorders>
              <w:bottom w:val="single" w:sz="4" w:space="0" w:color="auto"/>
            </w:tcBorders>
          </w:tcPr>
          <w:p w14:paraId="0390BAFC" w14:textId="77777777" w:rsidR="00B702C2" w:rsidRPr="00686DB0" w:rsidRDefault="00B702C2" w:rsidP="00B15BB4">
            <w:pPr>
              <w:pStyle w:val="TableParagraph"/>
              <w:spacing w:before="14"/>
              <w:ind w:right="132"/>
              <w:jc w:val="right"/>
              <w:rPr>
                <w:rFonts w:ascii="Arial" w:hAnsi="Arial" w:cs="Arial"/>
                <w:sz w:val="14"/>
                <w:szCs w:val="14"/>
              </w:rPr>
            </w:pPr>
            <w:r w:rsidRPr="00686DB0">
              <w:rPr>
                <w:rFonts w:ascii="Arial" w:hAnsi="Arial" w:cs="Arial"/>
                <w:sz w:val="14"/>
                <w:szCs w:val="14"/>
              </w:rPr>
              <w:t>0.030</w:t>
            </w:r>
            <w:r w:rsidRPr="00686DB0">
              <w:rPr>
                <w:rFonts w:ascii="Arial" w:hAnsi="Arial" w:cs="Arial"/>
                <w:position w:val="7"/>
                <w:sz w:val="14"/>
                <w:szCs w:val="14"/>
              </w:rPr>
              <w:t>**</w:t>
            </w:r>
          </w:p>
        </w:tc>
        <w:tc>
          <w:tcPr>
            <w:tcW w:w="1276" w:type="dxa"/>
            <w:tcBorders>
              <w:bottom w:val="single" w:sz="4" w:space="0" w:color="auto"/>
            </w:tcBorders>
          </w:tcPr>
          <w:p w14:paraId="6261F910" w14:textId="77777777" w:rsidR="00B702C2" w:rsidRPr="00686DB0" w:rsidRDefault="00B702C2" w:rsidP="00B15BB4">
            <w:pPr>
              <w:pStyle w:val="TableParagraph"/>
              <w:spacing w:before="14"/>
              <w:ind w:right="126"/>
              <w:jc w:val="right"/>
              <w:rPr>
                <w:rFonts w:ascii="Arial" w:hAnsi="Arial" w:cs="Arial"/>
                <w:sz w:val="14"/>
                <w:szCs w:val="14"/>
              </w:rPr>
            </w:pPr>
            <w:r w:rsidRPr="00686DB0">
              <w:rPr>
                <w:rFonts w:ascii="Arial" w:hAnsi="Arial" w:cs="Arial"/>
                <w:sz w:val="14"/>
                <w:szCs w:val="14"/>
              </w:rPr>
              <w:t>-0.047</w:t>
            </w:r>
            <w:r w:rsidRPr="00686DB0">
              <w:rPr>
                <w:rFonts w:ascii="Arial" w:hAnsi="Arial" w:cs="Arial"/>
                <w:position w:val="7"/>
                <w:sz w:val="14"/>
                <w:szCs w:val="14"/>
              </w:rPr>
              <w:t>**</w:t>
            </w:r>
          </w:p>
        </w:tc>
        <w:tc>
          <w:tcPr>
            <w:tcW w:w="1134" w:type="dxa"/>
            <w:tcBorders>
              <w:bottom w:val="single" w:sz="4" w:space="0" w:color="auto"/>
            </w:tcBorders>
          </w:tcPr>
          <w:p w14:paraId="639CB865" w14:textId="77777777" w:rsidR="00B702C2" w:rsidRPr="00686DB0" w:rsidRDefault="00B702C2" w:rsidP="00B15BB4">
            <w:pPr>
              <w:pStyle w:val="TableParagraph"/>
              <w:spacing w:before="14"/>
              <w:ind w:right="124"/>
              <w:jc w:val="right"/>
              <w:rPr>
                <w:rFonts w:ascii="Arial" w:hAnsi="Arial" w:cs="Arial"/>
                <w:sz w:val="14"/>
                <w:szCs w:val="14"/>
              </w:rPr>
            </w:pPr>
            <w:r w:rsidRPr="00686DB0">
              <w:rPr>
                <w:rFonts w:ascii="Arial" w:hAnsi="Arial" w:cs="Arial"/>
                <w:sz w:val="14"/>
                <w:szCs w:val="14"/>
              </w:rPr>
              <w:t>0.183</w:t>
            </w:r>
            <w:r w:rsidRPr="00686DB0">
              <w:rPr>
                <w:rFonts w:ascii="Arial" w:hAnsi="Arial" w:cs="Arial"/>
                <w:position w:val="7"/>
                <w:sz w:val="14"/>
                <w:szCs w:val="14"/>
              </w:rPr>
              <w:t>**</w:t>
            </w:r>
          </w:p>
        </w:tc>
        <w:tc>
          <w:tcPr>
            <w:tcW w:w="1134" w:type="dxa"/>
            <w:tcBorders>
              <w:bottom w:val="single" w:sz="4" w:space="0" w:color="auto"/>
            </w:tcBorders>
          </w:tcPr>
          <w:p w14:paraId="0E5AF5E0" w14:textId="77777777" w:rsidR="00B702C2" w:rsidRPr="00686DB0" w:rsidRDefault="00B702C2" w:rsidP="00B15BB4">
            <w:pPr>
              <w:pStyle w:val="TableParagraph"/>
              <w:spacing w:before="14"/>
              <w:ind w:right="104"/>
              <w:jc w:val="right"/>
              <w:rPr>
                <w:rFonts w:ascii="Arial" w:hAnsi="Arial" w:cs="Arial"/>
                <w:sz w:val="14"/>
                <w:szCs w:val="14"/>
              </w:rPr>
            </w:pPr>
            <w:r w:rsidRPr="00686DB0">
              <w:rPr>
                <w:rFonts w:ascii="Arial" w:hAnsi="Arial" w:cs="Arial"/>
                <w:sz w:val="14"/>
                <w:szCs w:val="14"/>
              </w:rPr>
              <w:t>-0.130</w:t>
            </w:r>
          </w:p>
        </w:tc>
        <w:tc>
          <w:tcPr>
            <w:tcW w:w="1275" w:type="dxa"/>
            <w:tcBorders>
              <w:bottom w:val="single" w:sz="4" w:space="0" w:color="auto"/>
            </w:tcBorders>
          </w:tcPr>
          <w:p w14:paraId="52975D87" w14:textId="77777777" w:rsidR="00B702C2" w:rsidRPr="00686DB0" w:rsidRDefault="00B702C2" w:rsidP="00B15BB4">
            <w:pPr>
              <w:pStyle w:val="TableParagraph"/>
              <w:spacing w:before="14"/>
              <w:ind w:right="102"/>
              <w:jc w:val="right"/>
              <w:rPr>
                <w:rFonts w:ascii="Arial" w:hAnsi="Arial" w:cs="Arial"/>
                <w:sz w:val="14"/>
                <w:szCs w:val="14"/>
              </w:rPr>
            </w:pPr>
            <w:r w:rsidRPr="00686DB0">
              <w:rPr>
                <w:rFonts w:ascii="Arial" w:hAnsi="Arial" w:cs="Arial"/>
                <w:sz w:val="14"/>
                <w:szCs w:val="14"/>
              </w:rPr>
              <w:t>-0.147</w:t>
            </w:r>
            <w:r w:rsidRPr="00686DB0">
              <w:rPr>
                <w:rFonts w:ascii="Arial" w:hAnsi="Arial" w:cs="Arial"/>
                <w:position w:val="7"/>
                <w:sz w:val="14"/>
                <w:szCs w:val="14"/>
              </w:rPr>
              <w:t>**</w:t>
            </w:r>
          </w:p>
        </w:tc>
        <w:tc>
          <w:tcPr>
            <w:tcW w:w="1276" w:type="dxa"/>
            <w:tcBorders>
              <w:bottom w:val="single" w:sz="4" w:space="0" w:color="auto"/>
            </w:tcBorders>
          </w:tcPr>
          <w:p w14:paraId="13EBE501" w14:textId="77777777" w:rsidR="00B702C2" w:rsidRPr="00686DB0" w:rsidRDefault="00B702C2" w:rsidP="00B15BB4">
            <w:pPr>
              <w:pStyle w:val="TableParagraph"/>
              <w:spacing w:before="14"/>
              <w:ind w:right="105"/>
              <w:jc w:val="right"/>
              <w:rPr>
                <w:rFonts w:ascii="Arial" w:hAnsi="Arial" w:cs="Arial"/>
                <w:sz w:val="14"/>
                <w:szCs w:val="14"/>
              </w:rPr>
            </w:pPr>
            <w:r w:rsidRPr="00686DB0">
              <w:rPr>
                <w:rFonts w:ascii="Arial" w:hAnsi="Arial" w:cs="Arial"/>
                <w:sz w:val="14"/>
                <w:szCs w:val="14"/>
              </w:rPr>
              <w:t>-0.167</w:t>
            </w:r>
          </w:p>
        </w:tc>
        <w:tc>
          <w:tcPr>
            <w:tcW w:w="1209" w:type="dxa"/>
            <w:tcBorders>
              <w:bottom w:val="single" w:sz="4" w:space="0" w:color="auto"/>
            </w:tcBorders>
          </w:tcPr>
          <w:p w14:paraId="5BBD0C7C" w14:textId="77777777" w:rsidR="00B702C2" w:rsidRPr="00686DB0" w:rsidRDefault="00B702C2" w:rsidP="00B15BB4">
            <w:pPr>
              <w:pStyle w:val="TableParagraph"/>
              <w:spacing w:before="14"/>
              <w:ind w:right="108"/>
              <w:jc w:val="right"/>
              <w:rPr>
                <w:rFonts w:ascii="Arial" w:hAnsi="Arial" w:cs="Arial"/>
                <w:sz w:val="14"/>
                <w:szCs w:val="14"/>
              </w:rPr>
            </w:pPr>
            <w:r w:rsidRPr="00686DB0">
              <w:rPr>
                <w:rFonts w:ascii="Arial" w:hAnsi="Arial" w:cs="Arial"/>
                <w:sz w:val="14"/>
                <w:szCs w:val="14"/>
              </w:rPr>
              <w:t>1</w:t>
            </w:r>
          </w:p>
        </w:tc>
      </w:tr>
    </w:tbl>
    <w:p w14:paraId="4745D0AD" w14:textId="77777777" w:rsidR="00B702C2" w:rsidRDefault="00B702C2">
      <w:pPr>
        <w:widowControl w:val="0"/>
        <w:tabs>
          <w:tab w:val="left" w:pos="10284"/>
        </w:tabs>
        <w:spacing w:before="102" w:line="240" w:lineRule="auto"/>
        <w:ind w:left="144"/>
        <w:rPr>
          <w:sz w:val="14"/>
          <w:szCs w:val="14"/>
          <w:u w:val="single"/>
        </w:rPr>
      </w:pPr>
    </w:p>
    <w:p w14:paraId="697A55AF" w14:textId="77777777" w:rsidR="00686DB0" w:rsidRDefault="00686DB0">
      <w:pPr>
        <w:widowControl w:val="0"/>
        <w:tabs>
          <w:tab w:val="left" w:pos="10284"/>
        </w:tabs>
        <w:spacing w:before="102" w:line="240" w:lineRule="auto"/>
        <w:ind w:left="144"/>
        <w:rPr>
          <w:sz w:val="14"/>
          <w:szCs w:val="14"/>
          <w:u w:val="single"/>
        </w:rPr>
      </w:pPr>
    </w:p>
    <w:p w14:paraId="15361C34" w14:textId="77777777" w:rsidR="00686DB0" w:rsidRDefault="00686DB0">
      <w:pPr>
        <w:widowControl w:val="0"/>
        <w:tabs>
          <w:tab w:val="left" w:pos="10284"/>
        </w:tabs>
        <w:spacing w:before="102" w:line="240" w:lineRule="auto"/>
        <w:ind w:left="144"/>
        <w:rPr>
          <w:sz w:val="14"/>
          <w:szCs w:val="14"/>
          <w:u w:val="single"/>
        </w:rPr>
        <w:sectPr w:rsidR="00686DB0" w:rsidSect="00FB2D47">
          <w:pgSz w:w="11909" w:h="16834"/>
          <w:pgMar w:top="880" w:right="760" w:bottom="640" w:left="740" w:header="630" w:footer="458" w:gutter="0"/>
          <w:cols w:space="720"/>
        </w:sectPr>
      </w:pPr>
    </w:p>
    <w:p w14:paraId="59C6C566" w14:textId="77777777" w:rsidR="00AF13A0" w:rsidRDefault="00AF13A0">
      <w:pPr>
        <w:widowControl w:val="0"/>
        <w:tabs>
          <w:tab w:val="left" w:pos="10284"/>
        </w:tabs>
        <w:spacing w:before="102" w:line="240" w:lineRule="auto"/>
        <w:ind w:left="144"/>
        <w:rPr>
          <w:b/>
          <w:sz w:val="14"/>
          <w:szCs w:val="14"/>
          <w:u w:val="single"/>
        </w:rPr>
      </w:pPr>
    </w:p>
    <w:p w14:paraId="453C6720" w14:textId="44835D03" w:rsidR="00686DB0" w:rsidRPr="00AF13A0" w:rsidRDefault="00AF13A0" w:rsidP="00AF13A0">
      <w:pPr>
        <w:pStyle w:val="Caption"/>
        <w:keepNext/>
        <w:rPr>
          <w:rFonts w:ascii="Cambria" w:hAnsi="Cambria"/>
          <w:sz w:val="14"/>
          <w:szCs w:val="14"/>
          <w:u w:val="single"/>
        </w:rPr>
      </w:pPr>
      <w:bookmarkStart w:id="47" w:name="Table3"/>
      <w:bookmarkStart w:id="48" w:name="_Toc140010556"/>
      <w:r w:rsidRPr="00AF13A0">
        <w:rPr>
          <w:b/>
          <w:bCs/>
          <w:i w:val="0"/>
          <w:iCs w:val="0"/>
          <w:sz w:val="14"/>
          <w:szCs w:val="14"/>
          <w:u w:val="single"/>
        </w:rPr>
        <w:t>T</w:t>
      </w:r>
      <w:r w:rsidRPr="00AF13A0">
        <w:rPr>
          <w:b/>
          <w:bCs/>
          <w:i w:val="0"/>
          <w:iCs w:val="0"/>
          <w:color w:val="000000" w:themeColor="text1"/>
          <w:sz w:val="14"/>
          <w:szCs w:val="14"/>
          <w:u w:val="single"/>
        </w:rPr>
        <w:t xml:space="preserve">able </w:t>
      </w:r>
      <w:r w:rsidRPr="00AF13A0">
        <w:rPr>
          <w:b/>
          <w:bCs/>
          <w:i w:val="0"/>
          <w:iCs w:val="0"/>
          <w:color w:val="000000" w:themeColor="text1"/>
          <w:sz w:val="14"/>
          <w:szCs w:val="14"/>
          <w:u w:val="single"/>
        </w:rPr>
        <w:fldChar w:fldCharType="begin"/>
      </w:r>
      <w:r w:rsidRPr="00AF13A0">
        <w:rPr>
          <w:b/>
          <w:bCs/>
          <w:i w:val="0"/>
          <w:iCs w:val="0"/>
          <w:color w:val="000000" w:themeColor="text1"/>
          <w:sz w:val="14"/>
          <w:szCs w:val="14"/>
          <w:u w:val="single"/>
        </w:rPr>
        <w:instrText xml:space="preserve"> SEQ Table \* ARABIC </w:instrText>
      </w:r>
      <w:r w:rsidRPr="00AF13A0">
        <w:rPr>
          <w:b/>
          <w:bCs/>
          <w:i w:val="0"/>
          <w:iCs w:val="0"/>
          <w:color w:val="000000" w:themeColor="text1"/>
          <w:sz w:val="14"/>
          <w:szCs w:val="14"/>
          <w:u w:val="single"/>
        </w:rPr>
        <w:fldChar w:fldCharType="separate"/>
      </w:r>
      <w:r w:rsidR="007637CE">
        <w:rPr>
          <w:b/>
          <w:bCs/>
          <w:i w:val="0"/>
          <w:iCs w:val="0"/>
          <w:noProof/>
          <w:color w:val="000000" w:themeColor="text1"/>
          <w:sz w:val="14"/>
          <w:szCs w:val="14"/>
          <w:u w:val="single"/>
        </w:rPr>
        <w:t>3</w:t>
      </w:r>
      <w:r w:rsidRPr="00AF13A0">
        <w:rPr>
          <w:b/>
          <w:bCs/>
          <w:i w:val="0"/>
          <w:iCs w:val="0"/>
          <w:color w:val="000000" w:themeColor="text1"/>
          <w:sz w:val="14"/>
          <w:szCs w:val="14"/>
          <w:u w:val="single"/>
        </w:rPr>
        <w:fldChar w:fldCharType="end"/>
      </w:r>
      <w:bookmarkEnd w:id="47"/>
      <w:r w:rsidRPr="00AF13A0">
        <w:rPr>
          <w:color w:val="000000" w:themeColor="text1"/>
        </w:rPr>
        <w:t xml:space="preserve"> </w:t>
      </w:r>
      <w:r w:rsidRPr="00AF13A0">
        <w:rPr>
          <w:rFonts w:ascii="Cambria" w:hAnsi="Cambria"/>
          <w:color w:val="000000" w:themeColor="text1"/>
          <w:sz w:val="14"/>
          <w:szCs w:val="14"/>
          <w:u w:val="single"/>
        </w:rPr>
        <w:t>/ The Logistic Regression of Examining Hypotheses</w:t>
      </w:r>
      <w:bookmarkEnd w:id="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119"/>
        <w:gridCol w:w="2011"/>
        <w:gridCol w:w="1588"/>
        <w:gridCol w:w="1672"/>
        <w:gridCol w:w="1560"/>
      </w:tblGrid>
      <w:tr w:rsidR="00686DB0" w:rsidRPr="00686DB0" w14:paraId="702FCB05" w14:textId="77777777" w:rsidTr="00686DB0">
        <w:trPr>
          <w:trHeight w:val="506"/>
        </w:trPr>
        <w:tc>
          <w:tcPr>
            <w:tcW w:w="3119" w:type="dxa"/>
            <w:tcBorders>
              <w:top w:val="single" w:sz="4" w:space="0" w:color="auto"/>
              <w:bottom w:val="single" w:sz="4" w:space="0" w:color="auto"/>
            </w:tcBorders>
          </w:tcPr>
          <w:p w14:paraId="394D024E" w14:textId="77777777" w:rsidR="00686DB0" w:rsidRPr="00686DB0" w:rsidRDefault="00686DB0" w:rsidP="00B15BB4">
            <w:pPr>
              <w:pStyle w:val="TableParagraph"/>
              <w:rPr>
                <w:rFonts w:ascii="Arial" w:hAnsi="Arial" w:cs="Arial"/>
                <w:b/>
                <w:color w:val="000000" w:themeColor="text1"/>
                <w:sz w:val="14"/>
                <w:szCs w:val="14"/>
              </w:rPr>
            </w:pPr>
          </w:p>
          <w:p w14:paraId="5A5E2F58" w14:textId="77777777" w:rsidR="00686DB0" w:rsidRPr="00686DB0" w:rsidRDefault="00686DB0" w:rsidP="00B15BB4">
            <w:pPr>
              <w:pStyle w:val="TableParagraph"/>
              <w:spacing w:line="232" w:lineRule="exact"/>
              <w:ind w:left="114"/>
              <w:rPr>
                <w:rFonts w:ascii="Arial" w:hAnsi="Arial" w:cs="Arial"/>
                <w:b/>
                <w:color w:val="000000" w:themeColor="text1"/>
                <w:sz w:val="14"/>
                <w:szCs w:val="14"/>
              </w:rPr>
            </w:pPr>
            <w:r w:rsidRPr="00686DB0">
              <w:rPr>
                <w:rFonts w:ascii="Arial" w:hAnsi="Arial" w:cs="Arial"/>
                <w:b/>
                <w:color w:val="000000" w:themeColor="text1"/>
                <w:sz w:val="14"/>
                <w:szCs w:val="14"/>
              </w:rPr>
              <w:t>Variable</w:t>
            </w:r>
          </w:p>
        </w:tc>
        <w:tc>
          <w:tcPr>
            <w:tcW w:w="2011" w:type="dxa"/>
            <w:tcBorders>
              <w:top w:val="single" w:sz="4" w:space="0" w:color="auto"/>
              <w:bottom w:val="single" w:sz="4" w:space="0" w:color="auto"/>
            </w:tcBorders>
          </w:tcPr>
          <w:p w14:paraId="6A4B27F8" w14:textId="77777777" w:rsidR="00686DB0" w:rsidRPr="00686DB0" w:rsidRDefault="00686DB0" w:rsidP="00B15BB4">
            <w:pPr>
              <w:pStyle w:val="TableParagraph"/>
              <w:rPr>
                <w:rFonts w:ascii="Arial" w:hAnsi="Arial" w:cs="Arial"/>
                <w:b/>
                <w:color w:val="000000" w:themeColor="text1"/>
                <w:sz w:val="14"/>
                <w:szCs w:val="14"/>
              </w:rPr>
            </w:pPr>
          </w:p>
          <w:p w14:paraId="60494F9A" w14:textId="77777777" w:rsidR="00686DB0" w:rsidRPr="00686DB0" w:rsidRDefault="00686DB0" w:rsidP="00B15BB4">
            <w:pPr>
              <w:pStyle w:val="TableParagraph"/>
              <w:spacing w:line="232" w:lineRule="exact"/>
              <w:ind w:left="159" w:right="198"/>
              <w:jc w:val="center"/>
              <w:rPr>
                <w:rFonts w:ascii="Arial" w:hAnsi="Arial" w:cs="Arial"/>
                <w:b/>
                <w:color w:val="000000" w:themeColor="text1"/>
                <w:sz w:val="14"/>
                <w:szCs w:val="14"/>
              </w:rPr>
            </w:pPr>
            <w:r w:rsidRPr="00686DB0">
              <w:rPr>
                <w:rFonts w:ascii="Arial" w:hAnsi="Arial" w:cs="Arial"/>
                <w:b/>
                <w:color w:val="000000" w:themeColor="text1"/>
                <w:sz w:val="14"/>
                <w:szCs w:val="14"/>
              </w:rPr>
              <w:t>Prediction</w:t>
            </w:r>
          </w:p>
        </w:tc>
        <w:tc>
          <w:tcPr>
            <w:tcW w:w="1588" w:type="dxa"/>
            <w:tcBorders>
              <w:top w:val="single" w:sz="4" w:space="0" w:color="auto"/>
              <w:bottom w:val="single" w:sz="4" w:space="0" w:color="auto"/>
            </w:tcBorders>
          </w:tcPr>
          <w:p w14:paraId="777FA01B" w14:textId="77777777" w:rsidR="00686DB0" w:rsidRPr="00686DB0" w:rsidRDefault="00686DB0" w:rsidP="00B15BB4">
            <w:pPr>
              <w:pStyle w:val="TableParagraph"/>
              <w:rPr>
                <w:rFonts w:ascii="Arial" w:hAnsi="Arial" w:cs="Arial"/>
                <w:b/>
                <w:color w:val="000000" w:themeColor="text1"/>
                <w:sz w:val="14"/>
                <w:szCs w:val="14"/>
              </w:rPr>
            </w:pPr>
          </w:p>
          <w:p w14:paraId="762E31DA" w14:textId="77777777" w:rsidR="00686DB0" w:rsidRPr="00686DB0" w:rsidRDefault="00686DB0" w:rsidP="00B15BB4">
            <w:pPr>
              <w:pStyle w:val="TableParagraph"/>
              <w:spacing w:line="232" w:lineRule="exact"/>
              <w:ind w:right="342"/>
              <w:jc w:val="right"/>
              <w:rPr>
                <w:rFonts w:ascii="Arial" w:hAnsi="Arial" w:cs="Arial"/>
                <w:b/>
                <w:color w:val="000000" w:themeColor="text1"/>
                <w:sz w:val="14"/>
                <w:szCs w:val="14"/>
              </w:rPr>
            </w:pPr>
            <w:r w:rsidRPr="00686DB0">
              <w:rPr>
                <w:rFonts w:ascii="Arial" w:hAnsi="Arial" w:cs="Arial"/>
                <w:b/>
                <w:color w:val="000000" w:themeColor="text1"/>
                <w:sz w:val="14"/>
                <w:szCs w:val="14"/>
              </w:rPr>
              <w:t>Coefficient</w:t>
            </w:r>
          </w:p>
        </w:tc>
        <w:tc>
          <w:tcPr>
            <w:tcW w:w="1672" w:type="dxa"/>
            <w:tcBorders>
              <w:top w:val="single" w:sz="4" w:space="0" w:color="auto"/>
              <w:bottom w:val="single" w:sz="4" w:space="0" w:color="auto"/>
            </w:tcBorders>
          </w:tcPr>
          <w:p w14:paraId="653B76BF" w14:textId="77777777" w:rsidR="00686DB0" w:rsidRPr="00686DB0" w:rsidRDefault="00686DB0" w:rsidP="00B15BB4">
            <w:pPr>
              <w:pStyle w:val="TableParagraph"/>
              <w:spacing w:line="252" w:lineRule="exact"/>
              <w:ind w:left="343" w:right="486" w:firstLine="4"/>
              <w:rPr>
                <w:rFonts w:ascii="Arial" w:hAnsi="Arial" w:cs="Arial"/>
                <w:b/>
                <w:color w:val="000000" w:themeColor="text1"/>
                <w:sz w:val="14"/>
                <w:szCs w:val="14"/>
              </w:rPr>
            </w:pPr>
            <w:r w:rsidRPr="00686DB0">
              <w:rPr>
                <w:rFonts w:ascii="Arial" w:hAnsi="Arial" w:cs="Arial"/>
                <w:b/>
                <w:color w:val="000000" w:themeColor="text1"/>
                <w:sz w:val="14"/>
                <w:szCs w:val="14"/>
              </w:rPr>
              <w:t>Odds</w:t>
            </w:r>
            <w:r w:rsidRPr="00686DB0">
              <w:rPr>
                <w:rFonts w:ascii="Arial" w:hAnsi="Arial" w:cs="Arial"/>
                <w:b/>
                <w:color w:val="000000" w:themeColor="text1"/>
                <w:spacing w:val="-52"/>
                <w:sz w:val="14"/>
                <w:szCs w:val="14"/>
              </w:rPr>
              <w:t xml:space="preserve"> </w:t>
            </w:r>
            <w:r w:rsidRPr="00686DB0">
              <w:rPr>
                <w:rFonts w:ascii="Arial" w:hAnsi="Arial" w:cs="Arial"/>
                <w:b/>
                <w:color w:val="000000" w:themeColor="text1"/>
                <w:sz w:val="14"/>
                <w:szCs w:val="14"/>
              </w:rPr>
              <w:t>Ratio</w:t>
            </w:r>
          </w:p>
        </w:tc>
        <w:tc>
          <w:tcPr>
            <w:tcW w:w="1560" w:type="dxa"/>
            <w:tcBorders>
              <w:top w:val="single" w:sz="4" w:space="0" w:color="auto"/>
              <w:bottom w:val="single" w:sz="4" w:space="0" w:color="auto"/>
            </w:tcBorders>
          </w:tcPr>
          <w:p w14:paraId="354775A6" w14:textId="77777777" w:rsidR="00686DB0" w:rsidRPr="00686DB0" w:rsidRDefault="00686DB0" w:rsidP="00B15BB4">
            <w:pPr>
              <w:pStyle w:val="TableParagraph"/>
              <w:rPr>
                <w:rFonts w:ascii="Arial" w:hAnsi="Arial" w:cs="Arial"/>
                <w:b/>
                <w:color w:val="000000" w:themeColor="text1"/>
                <w:sz w:val="14"/>
                <w:szCs w:val="14"/>
              </w:rPr>
            </w:pPr>
          </w:p>
          <w:p w14:paraId="1179293D" w14:textId="77777777" w:rsidR="00686DB0" w:rsidRPr="00686DB0" w:rsidRDefault="00686DB0" w:rsidP="00B15BB4">
            <w:pPr>
              <w:pStyle w:val="TableParagraph"/>
              <w:spacing w:line="232" w:lineRule="exact"/>
              <w:ind w:left="249"/>
              <w:rPr>
                <w:rFonts w:ascii="Arial" w:hAnsi="Arial" w:cs="Arial"/>
                <w:b/>
                <w:color w:val="000000" w:themeColor="text1"/>
                <w:sz w:val="14"/>
                <w:szCs w:val="14"/>
              </w:rPr>
            </w:pPr>
            <w:r w:rsidRPr="00686DB0">
              <w:rPr>
                <w:rFonts w:ascii="Arial" w:hAnsi="Arial" w:cs="Arial"/>
                <w:b/>
                <w:color w:val="000000" w:themeColor="text1"/>
                <w:sz w:val="14"/>
                <w:szCs w:val="14"/>
              </w:rPr>
              <w:t>Prob.</w:t>
            </w:r>
          </w:p>
        </w:tc>
      </w:tr>
      <w:tr w:rsidR="00686DB0" w:rsidRPr="00686DB0" w14:paraId="2E8E00D6" w14:textId="77777777" w:rsidTr="00686DB0">
        <w:trPr>
          <w:trHeight w:val="254"/>
        </w:trPr>
        <w:tc>
          <w:tcPr>
            <w:tcW w:w="3119" w:type="dxa"/>
            <w:tcBorders>
              <w:top w:val="single" w:sz="4" w:space="0" w:color="auto"/>
            </w:tcBorders>
          </w:tcPr>
          <w:p w14:paraId="748C720E" w14:textId="77777777" w:rsidR="00686DB0" w:rsidRPr="00686DB0" w:rsidRDefault="00686DB0" w:rsidP="00B15BB4">
            <w:pPr>
              <w:pStyle w:val="TableParagraph"/>
              <w:spacing w:line="235" w:lineRule="exact"/>
              <w:ind w:left="114"/>
              <w:rPr>
                <w:rFonts w:ascii="Arial" w:hAnsi="Arial" w:cs="Arial"/>
                <w:sz w:val="14"/>
                <w:szCs w:val="14"/>
              </w:rPr>
            </w:pPr>
            <w:r w:rsidRPr="00686DB0">
              <w:rPr>
                <w:rFonts w:ascii="Arial" w:hAnsi="Arial" w:cs="Arial"/>
                <w:sz w:val="14"/>
                <w:szCs w:val="14"/>
              </w:rPr>
              <w:t>BIAS</w:t>
            </w:r>
          </w:p>
        </w:tc>
        <w:tc>
          <w:tcPr>
            <w:tcW w:w="2011" w:type="dxa"/>
            <w:tcBorders>
              <w:top w:val="single" w:sz="4" w:space="0" w:color="auto"/>
            </w:tcBorders>
          </w:tcPr>
          <w:p w14:paraId="4B006B03" w14:textId="77777777" w:rsidR="00686DB0" w:rsidRPr="00686DB0" w:rsidRDefault="00686DB0" w:rsidP="00B15BB4">
            <w:pPr>
              <w:pStyle w:val="TableParagraph"/>
              <w:spacing w:line="235" w:lineRule="exact"/>
              <w:ind w:left="159" w:right="195"/>
              <w:jc w:val="center"/>
              <w:rPr>
                <w:rFonts w:ascii="Arial" w:hAnsi="Arial" w:cs="Arial"/>
                <w:sz w:val="14"/>
                <w:szCs w:val="14"/>
              </w:rPr>
            </w:pPr>
            <w:r w:rsidRPr="00686DB0">
              <w:rPr>
                <w:rFonts w:ascii="Arial" w:hAnsi="Arial" w:cs="Arial"/>
                <w:sz w:val="14"/>
                <w:szCs w:val="14"/>
              </w:rPr>
              <w:t>H</w:t>
            </w:r>
            <w:r w:rsidRPr="00686DB0">
              <w:rPr>
                <w:rFonts w:ascii="Arial" w:hAnsi="Arial" w:cs="Arial"/>
                <w:sz w:val="14"/>
                <w:szCs w:val="14"/>
                <w:vertAlign w:val="subscript"/>
              </w:rPr>
              <w:t>1</w:t>
            </w:r>
            <w:r w:rsidRPr="00686DB0">
              <w:rPr>
                <w:rFonts w:ascii="Arial" w:hAnsi="Arial" w:cs="Arial"/>
                <w:sz w:val="14"/>
                <w:szCs w:val="14"/>
              </w:rPr>
              <w:t>+</w:t>
            </w:r>
          </w:p>
        </w:tc>
        <w:tc>
          <w:tcPr>
            <w:tcW w:w="1588" w:type="dxa"/>
            <w:tcBorders>
              <w:top w:val="single" w:sz="4" w:space="0" w:color="auto"/>
            </w:tcBorders>
          </w:tcPr>
          <w:p w14:paraId="6A162987" w14:textId="77777777" w:rsidR="00686DB0" w:rsidRPr="00686DB0" w:rsidRDefault="00686DB0" w:rsidP="00B15BB4">
            <w:pPr>
              <w:pStyle w:val="TableParagraph"/>
              <w:spacing w:line="235" w:lineRule="exact"/>
              <w:ind w:left="551"/>
              <w:rPr>
                <w:rFonts w:ascii="Arial" w:hAnsi="Arial" w:cs="Arial"/>
                <w:sz w:val="14"/>
                <w:szCs w:val="14"/>
              </w:rPr>
            </w:pPr>
            <w:r w:rsidRPr="00686DB0">
              <w:rPr>
                <w:rFonts w:ascii="Arial" w:hAnsi="Arial" w:cs="Arial"/>
                <w:sz w:val="14"/>
                <w:szCs w:val="14"/>
              </w:rPr>
              <w:t>3.985</w:t>
            </w:r>
            <w:r w:rsidRPr="00686DB0">
              <w:rPr>
                <w:rFonts w:ascii="Arial" w:hAnsi="Arial" w:cs="Arial"/>
                <w:position w:val="7"/>
                <w:sz w:val="14"/>
                <w:szCs w:val="14"/>
              </w:rPr>
              <w:t>**</w:t>
            </w:r>
          </w:p>
        </w:tc>
        <w:tc>
          <w:tcPr>
            <w:tcW w:w="1672" w:type="dxa"/>
            <w:tcBorders>
              <w:top w:val="single" w:sz="4" w:space="0" w:color="auto"/>
            </w:tcBorders>
          </w:tcPr>
          <w:p w14:paraId="6F441F45" w14:textId="77777777" w:rsidR="00686DB0" w:rsidRPr="00686DB0" w:rsidRDefault="00686DB0" w:rsidP="00B15BB4">
            <w:pPr>
              <w:pStyle w:val="TableParagraph"/>
              <w:spacing w:line="235" w:lineRule="exact"/>
              <w:ind w:right="247"/>
              <w:jc w:val="right"/>
              <w:rPr>
                <w:rFonts w:ascii="Arial" w:hAnsi="Arial" w:cs="Arial"/>
                <w:sz w:val="14"/>
                <w:szCs w:val="14"/>
              </w:rPr>
            </w:pPr>
            <w:r w:rsidRPr="00686DB0">
              <w:rPr>
                <w:rFonts w:ascii="Arial" w:hAnsi="Arial" w:cs="Arial"/>
                <w:sz w:val="14"/>
                <w:szCs w:val="14"/>
              </w:rPr>
              <w:t>53.787</w:t>
            </w:r>
          </w:p>
        </w:tc>
        <w:tc>
          <w:tcPr>
            <w:tcW w:w="1560" w:type="dxa"/>
            <w:tcBorders>
              <w:top w:val="single" w:sz="4" w:space="0" w:color="auto"/>
            </w:tcBorders>
          </w:tcPr>
          <w:p w14:paraId="2370843E" w14:textId="77777777" w:rsidR="00686DB0" w:rsidRPr="00686DB0" w:rsidRDefault="00686DB0" w:rsidP="00B15BB4">
            <w:pPr>
              <w:pStyle w:val="TableParagraph"/>
              <w:spacing w:line="235" w:lineRule="exact"/>
              <w:ind w:right="108"/>
              <w:jc w:val="right"/>
              <w:rPr>
                <w:rFonts w:ascii="Arial" w:hAnsi="Arial" w:cs="Arial"/>
                <w:sz w:val="14"/>
                <w:szCs w:val="14"/>
              </w:rPr>
            </w:pPr>
            <w:r w:rsidRPr="00686DB0">
              <w:rPr>
                <w:rFonts w:ascii="Arial" w:hAnsi="Arial" w:cs="Arial"/>
                <w:sz w:val="14"/>
                <w:szCs w:val="14"/>
              </w:rPr>
              <w:t>0.002</w:t>
            </w:r>
          </w:p>
        </w:tc>
      </w:tr>
      <w:tr w:rsidR="00686DB0" w:rsidRPr="00686DB0" w14:paraId="785C48D3" w14:textId="77777777" w:rsidTr="00686DB0">
        <w:trPr>
          <w:trHeight w:val="251"/>
        </w:trPr>
        <w:tc>
          <w:tcPr>
            <w:tcW w:w="3119" w:type="dxa"/>
          </w:tcPr>
          <w:p w14:paraId="18C2E211" w14:textId="77777777" w:rsidR="00686DB0" w:rsidRPr="00686DB0" w:rsidRDefault="00686DB0" w:rsidP="00B15BB4">
            <w:pPr>
              <w:pStyle w:val="TableParagraph"/>
              <w:spacing w:line="232" w:lineRule="exact"/>
              <w:ind w:left="114"/>
              <w:rPr>
                <w:rFonts w:ascii="Arial" w:hAnsi="Arial" w:cs="Arial"/>
                <w:sz w:val="14"/>
                <w:szCs w:val="14"/>
              </w:rPr>
            </w:pPr>
            <w:r w:rsidRPr="00686DB0">
              <w:rPr>
                <w:rFonts w:ascii="Arial" w:hAnsi="Arial" w:cs="Arial"/>
                <w:sz w:val="14"/>
                <w:szCs w:val="14"/>
              </w:rPr>
              <w:t>STRUCTURE</w:t>
            </w:r>
          </w:p>
        </w:tc>
        <w:tc>
          <w:tcPr>
            <w:tcW w:w="2011" w:type="dxa"/>
          </w:tcPr>
          <w:p w14:paraId="0767753B" w14:textId="77777777" w:rsidR="00686DB0" w:rsidRPr="00686DB0" w:rsidRDefault="00686DB0" w:rsidP="00B15BB4">
            <w:pPr>
              <w:pStyle w:val="TableParagraph"/>
              <w:spacing w:line="232" w:lineRule="exact"/>
              <w:ind w:left="159" w:right="195"/>
              <w:jc w:val="center"/>
              <w:rPr>
                <w:rFonts w:ascii="Arial" w:hAnsi="Arial" w:cs="Arial"/>
                <w:sz w:val="14"/>
                <w:szCs w:val="14"/>
              </w:rPr>
            </w:pPr>
            <w:r w:rsidRPr="00686DB0">
              <w:rPr>
                <w:rFonts w:ascii="Arial" w:hAnsi="Arial" w:cs="Arial"/>
                <w:sz w:val="14"/>
                <w:szCs w:val="14"/>
              </w:rPr>
              <w:t>H</w:t>
            </w:r>
            <w:r w:rsidRPr="00686DB0">
              <w:rPr>
                <w:rFonts w:ascii="Arial" w:hAnsi="Arial" w:cs="Arial"/>
                <w:sz w:val="14"/>
                <w:szCs w:val="14"/>
                <w:vertAlign w:val="subscript"/>
              </w:rPr>
              <w:t>2</w:t>
            </w:r>
            <w:r w:rsidRPr="00686DB0">
              <w:rPr>
                <w:rFonts w:ascii="Arial" w:hAnsi="Arial" w:cs="Arial"/>
                <w:sz w:val="14"/>
                <w:szCs w:val="14"/>
              </w:rPr>
              <w:t>+</w:t>
            </w:r>
          </w:p>
        </w:tc>
        <w:tc>
          <w:tcPr>
            <w:tcW w:w="1588" w:type="dxa"/>
          </w:tcPr>
          <w:p w14:paraId="2708FDC0" w14:textId="77777777" w:rsidR="00686DB0" w:rsidRPr="00686DB0" w:rsidRDefault="00686DB0" w:rsidP="00B15BB4">
            <w:pPr>
              <w:pStyle w:val="TableParagraph"/>
              <w:spacing w:line="232" w:lineRule="exact"/>
              <w:ind w:left="551"/>
              <w:rPr>
                <w:rFonts w:ascii="Arial" w:hAnsi="Arial" w:cs="Arial"/>
                <w:sz w:val="14"/>
                <w:szCs w:val="14"/>
              </w:rPr>
            </w:pPr>
            <w:r w:rsidRPr="00686DB0">
              <w:rPr>
                <w:rFonts w:ascii="Arial" w:hAnsi="Arial" w:cs="Arial"/>
                <w:sz w:val="14"/>
                <w:szCs w:val="14"/>
              </w:rPr>
              <w:t>4.204</w:t>
            </w:r>
            <w:r w:rsidRPr="00686DB0">
              <w:rPr>
                <w:rFonts w:ascii="Arial" w:hAnsi="Arial" w:cs="Arial"/>
                <w:position w:val="7"/>
                <w:sz w:val="14"/>
                <w:szCs w:val="14"/>
              </w:rPr>
              <w:t>**</w:t>
            </w:r>
          </w:p>
        </w:tc>
        <w:tc>
          <w:tcPr>
            <w:tcW w:w="1672" w:type="dxa"/>
          </w:tcPr>
          <w:p w14:paraId="1EFB73C3" w14:textId="77777777" w:rsidR="00686DB0" w:rsidRPr="00686DB0" w:rsidRDefault="00686DB0" w:rsidP="00B15BB4">
            <w:pPr>
              <w:pStyle w:val="TableParagraph"/>
              <w:spacing w:line="232" w:lineRule="exact"/>
              <w:ind w:right="247"/>
              <w:jc w:val="right"/>
              <w:rPr>
                <w:rFonts w:ascii="Arial" w:hAnsi="Arial" w:cs="Arial"/>
                <w:sz w:val="14"/>
                <w:szCs w:val="14"/>
              </w:rPr>
            </w:pPr>
            <w:r w:rsidRPr="00686DB0">
              <w:rPr>
                <w:rFonts w:ascii="Arial" w:hAnsi="Arial" w:cs="Arial"/>
                <w:sz w:val="14"/>
                <w:szCs w:val="14"/>
              </w:rPr>
              <w:t>66.953</w:t>
            </w:r>
          </w:p>
        </w:tc>
        <w:tc>
          <w:tcPr>
            <w:tcW w:w="1560" w:type="dxa"/>
          </w:tcPr>
          <w:p w14:paraId="2F94BE7B" w14:textId="77777777" w:rsidR="00686DB0" w:rsidRPr="00686DB0" w:rsidRDefault="00686DB0" w:rsidP="00B15BB4">
            <w:pPr>
              <w:pStyle w:val="TableParagraph"/>
              <w:spacing w:line="232" w:lineRule="exact"/>
              <w:ind w:right="108"/>
              <w:jc w:val="right"/>
              <w:rPr>
                <w:rFonts w:ascii="Arial" w:hAnsi="Arial" w:cs="Arial"/>
                <w:sz w:val="14"/>
                <w:szCs w:val="14"/>
              </w:rPr>
            </w:pPr>
            <w:r w:rsidRPr="00686DB0">
              <w:rPr>
                <w:rFonts w:ascii="Arial" w:hAnsi="Arial" w:cs="Arial"/>
                <w:sz w:val="14"/>
                <w:szCs w:val="14"/>
              </w:rPr>
              <w:t>0.001</w:t>
            </w:r>
          </w:p>
        </w:tc>
      </w:tr>
      <w:tr w:rsidR="00686DB0" w:rsidRPr="00686DB0" w14:paraId="5FE70A1C" w14:textId="77777777" w:rsidTr="00686DB0">
        <w:trPr>
          <w:trHeight w:val="252"/>
        </w:trPr>
        <w:tc>
          <w:tcPr>
            <w:tcW w:w="3119" w:type="dxa"/>
          </w:tcPr>
          <w:p w14:paraId="0762C62F" w14:textId="77777777" w:rsidR="00686DB0" w:rsidRPr="00686DB0" w:rsidRDefault="00686DB0" w:rsidP="00B15BB4">
            <w:pPr>
              <w:pStyle w:val="TableParagraph"/>
              <w:spacing w:line="232" w:lineRule="exact"/>
              <w:ind w:left="114"/>
              <w:rPr>
                <w:rFonts w:ascii="Arial" w:hAnsi="Arial" w:cs="Arial"/>
                <w:sz w:val="14"/>
                <w:szCs w:val="14"/>
              </w:rPr>
            </w:pPr>
            <w:r w:rsidRPr="00686DB0">
              <w:rPr>
                <w:rFonts w:ascii="Arial" w:hAnsi="Arial" w:cs="Arial"/>
                <w:sz w:val="14"/>
                <w:szCs w:val="14"/>
              </w:rPr>
              <w:t>CULTURE</w:t>
            </w:r>
          </w:p>
        </w:tc>
        <w:tc>
          <w:tcPr>
            <w:tcW w:w="2011" w:type="dxa"/>
          </w:tcPr>
          <w:p w14:paraId="7359B28B" w14:textId="77777777" w:rsidR="00686DB0" w:rsidRPr="00686DB0" w:rsidRDefault="00686DB0" w:rsidP="00B15BB4">
            <w:pPr>
              <w:pStyle w:val="TableParagraph"/>
              <w:spacing w:line="232" w:lineRule="exact"/>
              <w:ind w:left="159" w:right="195"/>
              <w:jc w:val="center"/>
              <w:rPr>
                <w:rFonts w:ascii="Arial" w:hAnsi="Arial" w:cs="Arial"/>
                <w:sz w:val="14"/>
                <w:szCs w:val="14"/>
              </w:rPr>
            </w:pPr>
            <w:r w:rsidRPr="00686DB0">
              <w:rPr>
                <w:rFonts w:ascii="Arial" w:hAnsi="Arial" w:cs="Arial"/>
                <w:sz w:val="14"/>
                <w:szCs w:val="14"/>
              </w:rPr>
              <w:t>H</w:t>
            </w:r>
            <w:r w:rsidRPr="00686DB0">
              <w:rPr>
                <w:rFonts w:ascii="Arial" w:hAnsi="Arial" w:cs="Arial"/>
                <w:sz w:val="14"/>
                <w:szCs w:val="14"/>
                <w:vertAlign w:val="subscript"/>
              </w:rPr>
              <w:t>3</w:t>
            </w:r>
            <w:r w:rsidRPr="00686DB0">
              <w:rPr>
                <w:rFonts w:ascii="Arial" w:hAnsi="Arial" w:cs="Arial"/>
                <w:sz w:val="14"/>
                <w:szCs w:val="14"/>
              </w:rPr>
              <w:t>+</w:t>
            </w:r>
          </w:p>
        </w:tc>
        <w:tc>
          <w:tcPr>
            <w:tcW w:w="1588" w:type="dxa"/>
          </w:tcPr>
          <w:p w14:paraId="5323648C" w14:textId="77777777" w:rsidR="00686DB0" w:rsidRPr="00686DB0" w:rsidRDefault="00686DB0" w:rsidP="00B15BB4">
            <w:pPr>
              <w:pStyle w:val="TableParagraph"/>
              <w:spacing w:line="232" w:lineRule="exact"/>
              <w:ind w:left="551"/>
              <w:rPr>
                <w:rFonts w:ascii="Arial" w:hAnsi="Arial" w:cs="Arial"/>
                <w:sz w:val="14"/>
                <w:szCs w:val="14"/>
              </w:rPr>
            </w:pPr>
            <w:r w:rsidRPr="00686DB0">
              <w:rPr>
                <w:rFonts w:ascii="Arial" w:hAnsi="Arial" w:cs="Arial"/>
                <w:sz w:val="14"/>
                <w:szCs w:val="14"/>
              </w:rPr>
              <w:t>2.455</w:t>
            </w:r>
            <w:r w:rsidRPr="00686DB0">
              <w:rPr>
                <w:rFonts w:ascii="Arial" w:hAnsi="Arial" w:cs="Arial"/>
                <w:position w:val="7"/>
                <w:sz w:val="14"/>
                <w:szCs w:val="14"/>
              </w:rPr>
              <w:t>*</w:t>
            </w:r>
          </w:p>
        </w:tc>
        <w:tc>
          <w:tcPr>
            <w:tcW w:w="1672" w:type="dxa"/>
          </w:tcPr>
          <w:p w14:paraId="0FD537FD" w14:textId="77777777" w:rsidR="00686DB0" w:rsidRPr="00686DB0" w:rsidRDefault="00686DB0" w:rsidP="00B15BB4">
            <w:pPr>
              <w:pStyle w:val="TableParagraph"/>
              <w:spacing w:line="232" w:lineRule="exact"/>
              <w:ind w:right="247"/>
              <w:jc w:val="right"/>
              <w:rPr>
                <w:rFonts w:ascii="Arial" w:hAnsi="Arial" w:cs="Arial"/>
                <w:sz w:val="14"/>
                <w:szCs w:val="14"/>
              </w:rPr>
            </w:pPr>
            <w:r w:rsidRPr="00686DB0">
              <w:rPr>
                <w:rFonts w:ascii="Arial" w:hAnsi="Arial" w:cs="Arial"/>
                <w:sz w:val="14"/>
                <w:szCs w:val="14"/>
              </w:rPr>
              <w:t>11.650</w:t>
            </w:r>
          </w:p>
        </w:tc>
        <w:tc>
          <w:tcPr>
            <w:tcW w:w="1560" w:type="dxa"/>
          </w:tcPr>
          <w:p w14:paraId="01D19252" w14:textId="77777777" w:rsidR="00686DB0" w:rsidRPr="00686DB0" w:rsidRDefault="00686DB0" w:rsidP="00B15BB4">
            <w:pPr>
              <w:pStyle w:val="TableParagraph"/>
              <w:spacing w:line="232" w:lineRule="exact"/>
              <w:ind w:right="108"/>
              <w:jc w:val="right"/>
              <w:rPr>
                <w:rFonts w:ascii="Arial" w:hAnsi="Arial" w:cs="Arial"/>
                <w:sz w:val="14"/>
                <w:szCs w:val="14"/>
              </w:rPr>
            </w:pPr>
            <w:r w:rsidRPr="00686DB0">
              <w:rPr>
                <w:rFonts w:ascii="Arial" w:hAnsi="Arial" w:cs="Arial"/>
                <w:sz w:val="14"/>
                <w:szCs w:val="14"/>
              </w:rPr>
              <w:t>0.044</w:t>
            </w:r>
          </w:p>
        </w:tc>
      </w:tr>
      <w:tr w:rsidR="00686DB0" w:rsidRPr="00686DB0" w14:paraId="6D94CA09" w14:textId="77777777" w:rsidTr="00686DB0">
        <w:trPr>
          <w:trHeight w:val="256"/>
        </w:trPr>
        <w:tc>
          <w:tcPr>
            <w:tcW w:w="3119" w:type="dxa"/>
          </w:tcPr>
          <w:p w14:paraId="3D7BC877" w14:textId="77777777" w:rsidR="00686DB0" w:rsidRPr="00686DB0" w:rsidRDefault="00686DB0" w:rsidP="00B15BB4">
            <w:pPr>
              <w:pStyle w:val="TableParagraph"/>
              <w:spacing w:line="236" w:lineRule="exact"/>
              <w:ind w:left="114"/>
              <w:rPr>
                <w:rFonts w:ascii="Arial" w:hAnsi="Arial" w:cs="Arial"/>
                <w:sz w:val="14"/>
                <w:szCs w:val="14"/>
              </w:rPr>
            </w:pPr>
            <w:r w:rsidRPr="00686DB0">
              <w:rPr>
                <w:rFonts w:ascii="Arial" w:hAnsi="Arial" w:cs="Arial"/>
                <w:sz w:val="14"/>
                <w:szCs w:val="14"/>
              </w:rPr>
              <w:t>MARRIED</w:t>
            </w:r>
          </w:p>
        </w:tc>
        <w:tc>
          <w:tcPr>
            <w:tcW w:w="2011" w:type="dxa"/>
          </w:tcPr>
          <w:p w14:paraId="50C6441D" w14:textId="77777777" w:rsidR="00686DB0" w:rsidRPr="00686DB0" w:rsidRDefault="00686DB0" w:rsidP="00B15BB4">
            <w:pPr>
              <w:pStyle w:val="TableParagraph"/>
              <w:spacing w:line="236" w:lineRule="exact"/>
              <w:ind w:left="159" w:right="198"/>
              <w:jc w:val="center"/>
              <w:rPr>
                <w:rFonts w:ascii="Arial" w:hAnsi="Arial" w:cs="Arial"/>
                <w:sz w:val="14"/>
                <w:szCs w:val="14"/>
              </w:rPr>
            </w:pPr>
            <w:r w:rsidRPr="00686DB0">
              <w:rPr>
                <w:rFonts w:ascii="Arial" w:hAnsi="Arial" w:cs="Arial"/>
                <w:sz w:val="14"/>
                <w:szCs w:val="14"/>
              </w:rPr>
              <w:t>H</w:t>
            </w:r>
            <w:r w:rsidRPr="00686DB0">
              <w:rPr>
                <w:rFonts w:ascii="Arial" w:hAnsi="Arial" w:cs="Arial"/>
                <w:sz w:val="14"/>
                <w:szCs w:val="14"/>
                <w:vertAlign w:val="subscript"/>
              </w:rPr>
              <w:t>4</w:t>
            </w:r>
            <w:r w:rsidRPr="00686DB0">
              <w:rPr>
                <w:rFonts w:ascii="Arial" w:hAnsi="Arial" w:cs="Arial"/>
                <w:sz w:val="14"/>
                <w:szCs w:val="14"/>
              </w:rPr>
              <w:t>-</w:t>
            </w:r>
          </w:p>
        </w:tc>
        <w:tc>
          <w:tcPr>
            <w:tcW w:w="1588" w:type="dxa"/>
          </w:tcPr>
          <w:p w14:paraId="612FDFEE" w14:textId="77777777" w:rsidR="00686DB0" w:rsidRPr="00686DB0" w:rsidRDefault="00686DB0" w:rsidP="00B15BB4">
            <w:pPr>
              <w:pStyle w:val="TableParagraph"/>
              <w:spacing w:line="236" w:lineRule="exact"/>
              <w:ind w:left="443"/>
              <w:rPr>
                <w:rFonts w:ascii="Arial" w:hAnsi="Arial" w:cs="Arial"/>
                <w:sz w:val="14"/>
                <w:szCs w:val="14"/>
              </w:rPr>
            </w:pPr>
            <w:r w:rsidRPr="00686DB0">
              <w:rPr>
                <w:rFonts w:ascii="Arial" w:hAnsi="Arial" w:cs="Arial"/>
                <w:sz w:val="14"/>
                <w:szCs w:val="14"/>
              </w:rPr>
              <w:t>-</w:t>
            </w:r>
            <w:r w:rsidRPr="00686DB0">
              <w:rPr>
                <w:rFonts w:ascii="Arial" w:hAnsi="Arial" w:cs="Arial"/>
                <w:spacing w:val="-2"/>
                <w:sz w:val="14"/>
                <w:szCs w:val="14"/>
              </w:rPr>
              <w:t xml:space="preserve"> </w:t>
            </w:r>
            <w:r w:rsidRPr="00686DB0">
              <w:rPr>
                <w:rFonts w:ascii="Arial" w:hAnsi="Arial" w:cs="Arial"/>
                <w:sz w:val="14"/>
                <w:szCs w:val="14"/>
              </w:rPr>
              <w:t>2.202</w:t>
            </w:r>
            <w:r w:rsidRPr="00686DB0">
              <w:rPr>
                <w:rFonts w:ascii="Arial" w:hAnsi="Arial" w:cs="Arial"/>
                <w:position w:val="7"/>
                <w:sz w:val="14"/>
                <w:szCs w:val="14"/>
              </w:rPr>
              <w:t>*</w:t>
            </w:r>
          </w:p>
        </w:tc>
        <w:tc>
          <w:tcPr>
            <w:tcW w:w="1672" w:type="dxa"/>
          </w:tcPr>
          <w:p w14:paraId="04AE8DAC" w14:textId="77777777" w:rsidR="00686DB0" w:rsidRPr="00686DB0" w:rsidRDefault="00686DB0" w:rsidP="00B15BB4">
            <w:pPr>
              <w:pStyle w:val="TableParagraph"/>
              <w:spacing w:line="236" w:lineRule="exact"/>
              <w:ind w:right="247"/>
              <w:jc w:val="right"/>
              <w:rPr>
                <w:rFonts w:ascii="Arial" w:hAnsi="Arial" w:cs="Arial"/>
                <w:sz w:val="14"/>
                <w:szCs w:val="14"/>
              </w:rPr>
            </w:pPr>
            <w:r w:rsidRPr="00686DB0">
              <w:rPr>
                <w:rFonts w:ascii="Arial" w:hAnsi="Arial" w:cs="Arial"/>
                <w:sz w:val="14"/>
                <w:szCs w:val="14"/>
              </w:rPr>
              <w:t>0.111</w:t>
            </w:r>
          </w:p>
        </w:tc>
        <w:tc>
          <w:tcPr>
            <w:tcW w:w="1560" w:type="dxa"/>
          </w:tcPr>
          <w:p w14:paraId="377DBBA7" w14:textId="77777777" w:rsidR="00686DB0" w:rsidRPr="00686DB0" w:rsidRDefault="00686DB0" w:rsidP="00B15BB4">
            <w:pPr>
              <w:pStyle w:val="TableParagraph"/>
              <w:spacing w:line="236" w:lineRule="exact"/>
              <w:ind w:right="108"/>
              <w:jc w:val="right"/>
              <w:rPr>
                <w:rFonts w:ascii="Arial" w:hAnsi="Arial" w:cs="Arial"/>
                <w:sz w:val="14"/>
                <w:szCs w:val="14"/>
              </w:rPr>
            </w:pPr>
            <w:r w:rsidRPr="00686DB0">
              <w:rPr>
                <w:rFonts w:ascii="Arial" w:hAnsi="Arial" w:cs="Arial"/>
                <w:sz w:val="14"/>
                <w:szCs w:val="14"/>
              </w:rPr>
              <w:t>0.031</w:t>
            </w:r>
          </w:p>
        </w:tc>
      </w:tr>
      <w:tr w:rsidR="00686DB0" w:rsidRPr="00686DB0" w14:paraId="02472003" w14:textId="77777777" w:rsidTr="00686DB0">
        <w:trPr>
          <w:trHeight w:val="252"/>
        </w:trPr>
        <w:tc>
          <w:tcPr>
            <w:tcW w:w="3119" w:type="dxa"/>
          </w:tcPr>
          <w:p w14:paraId="0017A958" w14:textId="77777777" w:rsidR="00686DB0" w:rsidRPr="00686DB0" w:rsidRDefault="00686DB0" w:rsidP="00B15BB4">
            <w:pPr>
              <w:pStyle w:val="TableParagraph"/>
              <w:spacing w:line="232" w:lineRule="exact"/>
              <w:ind w:left="114"/>
              <w:rPr>
                <w:rFonts w:ascii="Arial" w:hAnsi="Arial" w:cs="Arial"/>
                <w:sz w:val="14"/>
                <w:szCs w:val="14"/>
              </w:rPr>
            </w:pPr>
            <w:r w:rsidRPr="00686DB0">
              <w:rPr>
                <w:rFonts w:ascii="Arial" w:hAnsi="Arial" w:cs="Arial"/>
                <w:sz w:val="14"/>
                <w:szCs w:val="14"/>
              </w:rPr>
              <w:t>CHILDREN</w:t>
            </w:r>
          </w:p>
        </w:tc>
        <w:tc>
          <w:tcPr>
            <w:tcW w:w="2011" w:type="dxa"/>
          </w:tcPr>
          <w:p w14:paraId="26C84201" w14:textId="77777777" w:rsidR="00686DB0" w:rsidRPr="00686DB0" w:rsidRDefault="00686DB0" w:rsidP="00B15BB4">
            <w:pPr>
              <w:pStyle w:val="TableParagraph"/>
              <w:spacing w:line="232" w:lineRule="exact"/>
              <w:ind w:left="159" w:right="195"/>
              <w:jc w:val="center"/>
              <w:rPr>
                <w:rFonts w:ascii="Arial" w:hAnsi="Arial" w:cs="Arial"/>
                <w:sz w:val="14"/>
                <w:szCs w:val="14"/>
              </w:rPr>
            </w:pPr>
            <w:r w:rsidRPr="00686DB0">
              <w:rPr>
                <w:rFonts w:ascii="Arial" w:hAnsi="Arial" w:cs="Arial"/>
                <w:sz w:val="14"/>
                <w:szCs w:val="14"/>
              </w:rPr>
              <w:t>H</w:t>
            </w:r>
            <w:r w:rsidRPr="00686DB0">
              <w:rPr>
                <w:rFonts w:ascii="Arial" w:hAnsi="Arial" w:cs="Arial"/>
                <w:sz w:val="14"/>
                <w:szCs w:val="14"/>
                <w:vertAlign w:val="subscript"/>
              </w:rPr>
              <w:t>5</w:t>
            </w:r>
            <w:r w:rsidRPr="00686DB0">
              <w:rPr>
                <w:rFonts w:ascii="Arial" w:hAnsi="Arial" w:cs="Arial"/>
                <w:sz w:val="14"/>
                <w:szCs w:val="14"/>
              </w:rPr>
              <w:t>+</w:t>
            </w:r>
          </w:p>
        </w:tc>
        <w:tc>
          <w:tcPr>
            <w:tcW w:w="1588" w:type="dxa"/>
          </w:tcPr>
          <w:p w14:paraId="6B98DA35" w14:textId="77777777" w:rsidR="00686DB0" w:rsidRPr="00686DB0" w:rsidRDefault="00686DB0" w:rsidP="00B15BB4">
            <w:pPr>
              <w:pStyle w:val="TableParagraph"/>
              <w:spacing w:line="232" w:lineRule="exact"/>
              <w:ind w:left="551"/>
              <w:rPr>
                <w:rFonts w:ascii="Arial" w:hAnsi="Arial" w:cs="Arial"/>
                <w:sz w:val="14"/>
                <w:szCs w:val="14"/>
              </w:rPr>
            </w:pPr>
            <w:r w:rsidRPr="00686DB0">
              <w:rPr>
                <w:rFonts w:ascii="Arial" w:hAnsi="Arial" w:cs="Arial"/>
                <w:sz w:val="14"/>
                <w:szCs w:val="14"/>
              </w:rPr>
              <w:t>2.146</w:t>
            </w:r>
            <w:r w:rsidRPr="00686DB0">
              <w:rPr>
                <w:rFonts w:ascii="Arial" w:hAnsi="Arial" w:cs="Arial"/>
                <w:position w:val="7"/>
                <w:sz w:val="14"/>
                <w:szCs w:val="14"/>
              </w:rPr>
              <w:t>*</w:t>
            </w:r>
          </w:p>
        </w:tc>
        <w:tc>
          <w:tcPr>
            <w:tcW w:w="1672" w:type="dxa"/>
          </w:tcPr>
          <w:p w14:paraId="61F8136B" w14:textId="77777777" w:rsidR="00686DB0" w:rsidRPr="00686DB0" w:rsidRDefault="00686DB0" w:rsidP="00B15BB4">
            <w:pPr>
              <w:pStyle w:val="TableParagraph"/>
              <w:spacing w:line="232" w:lineRule="exact"/>
              <w:ind w:right="247"/>
              <w:jc w:val="right"/>
              <w:rPr>
                <w:rFonts w:ascii="Arial" w:hAnsi="Arial" w:cs="Arial"/>
                <w:sz w:val="14"/>
                <w:szCs w:val="14"/>
              </w:rPr>
            </w:pPr>
            <w:r w:rsidRPr="00686DB0">
              <w:rPr>
                <w:rFonts w:ascii="Arial" w:hAnsi="Arial" w:cs="Arial"/>
                <w:sz w:val="14"/>
                <w:szCs w:val="14"/>
              </w:rPr>
              <w:t>8.552</w:t>
            </w:r>
          </w:p>
        </w:tc>
        <w:tc>
          <w:tcPr>
            <w:tcW w:w="1560" w:type="dxa"/>
          </w:tcPr>
          <w:p w14:paraId="050DECEE" w14:textId="77777777" w:rsidR="00686DB0" w:rsidRPr="00686DB0" w:rsidRDefault="00686DB0" w:rsidP="00B15BB4">
            <w:pPr>
              <w:pStyle w:val="TableParagraph"/>
              <w:spacing w:line="232" w:lineRule="exact"/>
              <w:ind w:right="108"/>
              <w:jc w:val="right"/>
              <w:rPr>
                <w:rFonts w:ascii="Arial" w:hAnsi="Arial" w:cs="Arial"/>
                <w:sz w:val="14"/>
                <w:szCs w:val="14"/>
              </w:rPr>
            </w:pPr>
            <w:r w:rsidRPr="00686DB0">
              <w:rPr>
                <w:rFonts w:ascii="Arial" w:hAnsi="Arial" w:cs="Arial"/>
                <w:sz w:val="14"/>
                <w:szCs w:val="14"/>
              </w:rPr>
              <w:t>0.035</w:t>
            </w:r>
          </w:p>
        </w:tc>
      </w:tr>
      <w:tr w:rsidR="00686DB0" w:rsidRPr="00686DB0" w14:paraId="4CE8DBA5" w14:textId="77777777" w:rsidTr="00686DB0">
        <w:trPr>
          <w:trHeight w:val="252"/>
        </w:trPr>
        <w:tc>
          <w:tcPr>
            <w:tcW w:w="3119" w:type="dxa"/>
          </w:tcPr>
          <w:p w14:paraId="7DA3B361" w14:textId="77777777" w:rsidR="00686DB0" w:rsidRPr="00686DB0" w:rsidRDefault="00686DB0" w:rsidP="00B15BB4">
            <w:pPr>
              <w:pStyle w:val="TableParagraph"/>
              <w:spacing w:line="233" w:lineRule="exact"/>
              <w:ind w:left="114"/>
              <w:rPr>
                <w:rFonts w:ascii="Arial" w:hAnsi="Arial" w:cs="Arial"/>
                <w:sz w:val="14"/>
                <w:szCs w:val="14"/>
              </w:rPr>
            </w:pPr>
            <w:r w:rsidRPr="00686DB0">
              <w:rPr>
                <w:rFonts w:ascii="Arial" w:hAnsi="Arial" w:cs="Arial"/>
                <w:sz w:val="14"/>
                <w:szCs w:val="14"/>
              </w:rPr>
              <w:t>PUBLIC</w:t>
            </w:r>
          </w:p>
        </w:tc>
        <w:tc>
          <w:tcPr>
            <w:tcW w:w="2011" w:type="dxa"/>
          </w:tcPr>
          <w:p w14:paraId="0C259B76" w14:textId="77777777" w:rsidR="00686DB0" w:rsidRPr="00686DB0" w:rsidRDefault="00686DB0" w:rsidP="00B15BB4">
            <w:pPr>
              <w:pStyle w:val="TableParagraph"/>
              <w:spacing w:line="233" w:lineRule="exact"/>
              <w:ind w:left="159" w:right="198"/>
              <w:jc w:val="center"/>
              <w:rPr>
                <w:rFonts w:ascii="Arial" w:hAnsi="Arial" w:cs="Arial"/>
                <w:sz w:val="14"/>
                <w:szCs w:val="14"/>
              </w:rPr>
            </w:pPr>
            <w:r w:rsidRPr="00686DB0">
              <w:rPr>
                <w:rFonts w:ascii="Arial" w:hAnsi="Arial" w:cs="Arial"/>
                <w:sz w:val="14"/>
                <w:szCs w:val="14"/>
              </w:rPr>
              <w:t>H</w:t>
            </w:r>
            <w:r w:rsidRPr="00686DB0">
              <w:rPr>
                <w:rFonts w:ascii="Arial" w:hAnsi="Arial" w:cs="Arial"/>
                <w:sz w:val="14"/>
                <w:szCs w:val="14"/>
                <w:vertAlign w:val="subscript"/>
              </w:rPr>
              <w:t>6</w:t>
            </w:r>
            <w:r w:rsidRPr="00686DB0">
              <w:rPr>
                <w:rFonts w:ascii="Arial" w:hAnsi="Arial" w:cs="Arial"/>
                <w:sz w:val="14"/>
                <w:szCs w:val="14"/>
              </w:rPr>
              <w:t>-</w:t>
            </w:r>
          </w:p>
        </w:tc>
        <w:tc>
          <w:tcPr>
            <w:tcW w:w="1588" w:type="dxa"/>
          </w:tcPr>
          <w:p w14:paraId="19C9B4CB" w14:textId="77777777" w:rsidR="00686DB0" w:rsidRPr="00686DB0" w:rsidRDefault="00686DB0" w:rsidP="00B15BB4">
            <w:pPr>
              <w:pStyle w:val="TableParagraph"/>
              <w:spacing w:line="233" w:lineRule="exact"/>
              <w:ind w:left="443"/>
              <w:rPr>
                <w:rFonts w:ascii="Arial" w:hAnsi="Arial" w:cs="Arial"/>
                <w:sz w:val="14"/>
                <w:szCs w:val="14"/>
              </w:rPr>
            </w:pPr>
            <w:r w:rsidRPr="00686DB0">
              <w:rPr>
                <w:rFonts w:ascii="Arial" w:hAnsi="Arial" w:cs="Arial"/>
                <w:sz w:val="14"/>
                <w:szCs w:val="14"/>
              </w:rPr>
              <w:t>-</w:t>
            </w:r>
            <w:r w:rsidRPr="00686DB0">
              <w:rPr>
                <w:rFonts w:ascii="Arial" w:hAnsi="Arial" w:cs="Arial"/>
                <w:spacing w:val="-3"/>
                <w:sz w:val="14"/>
                <w:szCs w:val="14"/>
              </w:rPr>
              <w:t xml:space="preserve"> </w:t>
            </w:r>
            <w:r w:rsidRPr="00686DB0">
              <w:rPr>
                <w:rFonts w:ascii="Arial" w:hAnsi="Arial" w:cs="Arial"/>
                <w:sz w:val="14"/>
                <w:szCs w:val="14"/>
              </w:rPr>
              <w:t>0.164</w:t>
            </w:r>
          </w:p>
        </w:tc>
        <w:tc>
          <w:tcPr>
            <w:tcW w:w="1672" w:type="dxa"/>
          </w:tcPr>
          <w:p w14:paraId="6A2988B0" w14:textId="77777777" w:rsidR="00686DB0" w:rsidRPr="00686DB0" w:rsidRDefault="00686DB0" w:rsidP="00B15BB4">
            <w:pPr>
              <w:pStyle w:val="TableParagraph"/>
              <w:spacing w:line="233" w:lineRule="exact"/>
              <w:ind w:right="247"/>
              <w:jc w:val="right"/>
              <w:rPr>
                <w:rFonts w:ascii="Arial" w:hAnsi="Arial" w:cs="Arial"/>
                <w:sz w:val="14"/>
                <w:szCs w:val="14"/>
              </w:rPr>
            </w:pPr>
            <w:r w:rsidRPr="00686DB0">
              <w:rPr>
                <w:rFonts w:ascii="Arial" w:hAnsi="Arial" w:cs="Arial"/>
                <w:sz w:val="14"/>
                <w:szCs w:val="14"/>
              </w:rPr>
              <w:t>0.849</w:t>
            </w:r>
          </w:p>
        </w:tc>
        <w:tc>
          <w:tcPr>
            <w:tcW w:w="1560" w:type="dxa"/>
          </w:tcPr>
          <w:p w14:paraId="566DC9F0" w14:textId="77777777" w:rsidR="00686DB0" w:rsidRPr="00686DB0" w:rsidRDefault="00686DB0" w:rsidP="00B15BB4">
            <w:pPr>
              <w:pStyle w:val="TableParagraph"/>
              <w:spacing w:line="233" w:lineRule="exact"/>
              <w:ind w:right="108"/>
              <w:jc w:val="right"/>
              <w:rPr>
                <w:rFonts w:ascii="Arial" w:hAnsi="Arial" w:cs="Arial"/>
                <w:sz w:val="14"/>
                <w:szCs w:val="14"/>
              </w:rPr>
            </w:pPr>
            <w:r w:rsidRPr="00686DB0">
              <w:rPr>
                <w:rFonts w:ascii="Arial" w:hAnsi="Arial" w:cs="Arial"/>
                <w:sz w:val="14"/>
                <w:szCs w:val="14"/>
              </w:rPr>
              <w:t>0.785</w:t>
            </w:r>
          </w:p>
        </w:tc>
      </w:tr>
      <w:tr w:rsidR="00686DB0" w:rsidRPr="00686DB0" w14:paraId="3132AA55" w14:textId="77777777" w:rsidTr="00686DB0">
        <w:trPr>
          <w:trHeight w:val="252"/>
        </w:trPr>
        <w:tc>
          <w:tcPr>
            <w:tcW w:w="3119" w:type="dxa"/>
          </w:tcPr>
          <w:p w14:paraId="1C3F3285" w14:textId="77777777" w:rsidR="00686DB0" w:rsidRPr="00686DB0" w:rsidRDefault="00686DB0" w:rsidP="00B15BB4">
            <w:pPr>
              <w:pStyle w:val="TableParagraph"/>
              <w:spacing w:line="232" w:lineRule="exact"/>
              <w:ind w:left="114"/>
              <w:rPr>
                <w:rFonts w:ascii="Arial" w:hAnsi="Arial" w:cs="Arial"/>
                <w:sz w:val="14"/>
                <w:szCs w:val="14"/>
              </w:rPr>
            </w:pPr>
            <w:r w:rsidRPr="00686DB0">
              <w:rPr>
                <w:rFonts w:ascii="Arial" w:hAnsi="Arial" w:cs="Arial"/>
                <w:sz w:val="14"/>
                <w:szCs w:val="14"/>
              </w:rPr>
              <w:t>INTERCEPT</w:t>
            </w:r>
          </w:p>
        </w:tc>
        <w:tc>
          <w:tcPr>
            <w:tcW w:w="2011" w:type="dxa"/>
          </w:tcPr>
          <w:p w14:paraId="3F81C92C" w14:textId="77777777" w:rsidR="00686DB0" w:rsidRPr="00686DB0" w:rsidRDefault="00686DB0" w:rsidP="00B15BB4">
            <w:pPr>
              <w:pStyle w:val="TableParagraph"/>
              <w:rPr>
                <w:rFonts w:ascii="Arial" w:hAnsi="Arial" w:cs="Arial"/>
                <w:sz w:val="14"/>
                <w:szCs w:val="14"/>
              </w:rPr>
            </w:pPr>
          </w:p>
        </w:tc>
        <w:tc>
          <w:tcPr>
            <w:tcW w:w="1588" w:type="dxa"/>
          </w:tcPr>
          <w:p w14:paraId="710F60F1" w14:textId="77777777" w:rsidR="00686DB0" w:rsidRPr="00686DB0" w:rsidRDefault="00686DB0" w:rsidP="00B15BB4">
            <w:pPr>
              <w:pStyle w:val="TableParagraph"/>
              <w:spacing w:line="232" w:lineRule="exact"/>
              <w:ind w:right="382"/>
              <w:jc w:val="right"/>
              <w:rPr>
                <w:rFonts w:ascii="Arial" w:hAnsi="Arial" w:cs="Arial"/>
                <w:sz w:val="14"/>
                <w:szCs w:val="14"/>
              </w:rPr>
            </w:pPr>
            <w:r w:rsidRPr="00686DB0">
              <w:rPr>
                <w:rFonts w:ascii="Arial" w:hAnsi="Arial" w:cs="Arial"/>
                <w:sz w:val="14"/>
                <w:szCs w:val="14"/>
              </w:rPr>
              <w:t>-</w:t>
            </w:r>
            <w:r w:rsidRPr="00686DB0">
              <w:rPr>
                <w:rFonts w:ascii="Arial" w:hAnsi="Arial" w:cs="Arial"/>
                <w:spacing w:val="-4"/>
                <w:sz w:val="14"/>
                <w:szCs w:val="14"/>
              </w:rPr>
              <w:t xml:space="preserve"> </w:t>
            </w:r>
            <w:r w:rsidRPr="00686DB0">
              <w:rPr>
                <w:rFonts w:ascii="Arial" w:hAnsi="Arial" w:cs="Arial"/>
                <w:sz w:val="14"/>
                <w:szCs w:val="14"/>
              </w:rPr>
              <w:t>1.542</w:t>
            </w:r>
            <w:r w:rsidRPr="00686DB0">
              <w:rPr>
                <w:rFonts w:ascii="Arial" w:hAnsi="Arial" w:cs="Arial"/>
                <w:position w:val="7"/>
                <w:sz w:val="14"/>
                <w:szCs w:val="14"/>
              </w:rPr>
              <w:t>**</w:t>
            </w:r>
          </w:p>
        </w:tc>
        <w:tc>
          <w:tcPr>
            <w:tcW w:w="1672" w:type="dxa"/>
          </w:tcPr>
          <w:p w14:paraId="7606F416" w14:textId="77777777" w:rsidR="00686DB0" w:rsidRPr="00686DB0" w:rsidRDefault="00686DB0" w:rsidP="00B15BB4">
            <w:pPr>
              <w:pStyle w:val="TableParagraph"/>
              <w:spacing w:line="232" w:lineRule="exact"/>
              <w:ind w:right="247"/>
              <w:jc w:val="right"/>
              <w:rPr>
                <w:rFonts w:ascii="Arial" w:hAnsi="Arial" w:cs="Arial"/>
                <w:sz w:val="14"/>
                <w:szCs w:val="14"/>
              </w:rPr>
            </w:pPr>
            <w:r w:rsidRPr="00686DB0">
              <w:rPr>
                <w:rFonts w:ascii="Arial" w:hAnsi="Arial" w:cs="Arial"/>
                <w:sz w:val="14"/>
                <w:szCs w:val="14"/>
              </w:rPr>
              <w:t>0.214</w:t>
            </w:r>
          </w:p>
        </w:tc>
        <w:tc>
          <w:tcPr>
            <w:tcW w:w="1560" w:type="dxa"/>
          </w:tcPr>
          <w:p w14:paraId="03CED79F" w14:textId="77777777" w:rsidR="00686DB0" w:rsidRPr="00686DB0" w:rsidRDefault="00686DB0" w:rsidP="00B15BB4">
            <w:pPr>
              <w:pStyle w:val="TableParagraph"/>
              <w:spacing w:line="232" w:lineRule="exact"/>
              <w:ind w:right="108"/>
              <w:jc w:val="right"/>
              <w:rPr>
                <w:rFonts w:ascii="Arial" w:hAnsi="Arial" w:cs="Arial"/>
                <w:sz w:val="14"/>
                <w:szCs w:val="14"/>
              </w:rPr>
            </w:pPr>
            <w:r w:rsidRPr="00686DB0">
              <w:rPr>
                <w:rFonts w:ascii="Arial" w:hAnsi="Arial" w:cs="Arial"/>
                <w:sz w:val="14"/>
                <w:szCs w:val="14"/>
              </w:rPr>
              <w:t>0.000</w:t>
            </w:r>
          </w:p>
        </w:tc>
      </w:tr>
      <w:tr w:rsidR="00686DB0" w:rsidRPr="00686DB0" w14:paraId="7354D115" w14:textId="77777777" w:rsidTr="00686DB0">
        <w:trPr>
          <w:trHeight w:val="256"/>
        </w:trPr>
        <w:tc>
          <w:tcPr>
            <w:tcW w:w="3119" w:type="dxa"/>
          </w:tcPr>
          <w:p w14:paraId="7FBD41DC" w14:textId="77777777" w:rsidR="00686DB0" w:rsidRPr="00686DB0" w:rsidRDefault="00686DB0" w:rsidP="00B15BB4">
            <w:pPr>
              <w:pStyle w:val="TableParagraph"/>
              <w:spacing w:line="236" w:lineRule="exact"/>
              <w:ind w:left="718"/>
              <w:rPr>
                <w:rFonts w:ascii="Arial" w:hAnsi="Arial" w:cs="Arial"/>
                <w:sz w:val="14"/>
                <w:szCs w:val="14"/>
              </w:rPr>
            </w:pPr>
            <w:r w:rsidRPr="00686DB0">
              <w:rPr>
                <w:rFonts w:ascii="Arial" w:hAnsi="Arial" w:cs="Arial"/>
                <w:sz w:val="14"/>
                <w:szCs w:val="14"/>
              </w:rPr>
              <w:t>n</w:t>
            </w:r>
          </w:p>
        </w:tc>
        <w:tc>
          <w:tcPr>
            <w:tcW w:w="2011" w:type="dxa"/>
          </w:tcPr>
          <w:p w14:paraId="1A94A3F6" w14:textId="77777777" w:rsidR="00686DB0" w:rsidRPr="00686DB0" w:rsidRDefault="00686DB0" w:rsidP="00B15BB4">
            <w:pPr>
              <w:pStyle w:val="TableParagraph"/>
              <w:rPr>
                <w:rFonts w:ascii="Arial" w:hAnsi="Arial" w:cs="Arial"/>
                <w:sz w:val="14"/>
                <w:szCs w:val="14"/>
              </w:rPr>
            </w:pPr>
          </w:p>
        </w:tc>
        <w:tc>
          <w:tcPr>
            <w:tcW w:w="1588" w:type="dxa"/>
          </w:tcPr>
          <w:p w14:paraId="5362E4C4" w14:textId="77777777" w:rsidR="00686DB0" w:rsidRPr="00686DB0" w:rsidRDefault="00686DB0" w:rsidP="00B15BB4">
            <w:pPr>
              <w:pStyle w:val="TableParagraph"/>
              <w:spacing w:line="236" w:lineRule="exact"/>
              <w:ind w:right="428"/>
              <w:jc w:val="right"/>
              <w:rPr>
                <w:rFonts w:ascii="Arial" w:hAnsi="Arial" w:cs="Arial"/>
                <w:sz w:val="14"/>
                <w:szCs w:val="14"/>
              </w:rPr>
            </w:pPr>
            <w:r w:rsidRPr="00686DB0">
              <w:rPr>
                <w:rFonts w:ascii="Arial" w:hAnsi="Arial" w:cs="Arial"/>
                <w:sz w:val="14"/>
                <w:szCs w:val="14"/>
              </w:rPr>
              <w:t>133</w:t>
            </w:r>
          </w:p>
        </w:tc>
        <w:tc>
          <w:tcPr>
            <w:tcW w:w="1672" w:type="dxa"/>
          </w:tcPr>
          <w:p w14:paraId="13EF0939" w14:textId="77777777" w:rsidR="00686DB0" w:rsidRPr="00686DB0" w:rsidRDefault="00686DB0" w:rsidP="00B15BB4">
            <w:pPr>
              <w:pStyle w:val="TableParagraph"/>
              <w:rPr>
                <w:rFonts w:ascii="Arial" w:hAnsi="Arial" w:cs="Arial"/>
                <w:sz w:val="14"/>
                <w:szCs w:val="14"/>
              </w:rPr>
            </w:pPr>
          </w:p>
        </w:tc>
        <w:tc>
          <w:tcPr>
            <w:tcW w:w="1560" w:type="dxa"/>
          </w:tcPr>
          <w:p w14:paraId="54419743" w14:textId="77777777" w:rsidR="00686DB0" w:rsidRPr="00686DB0" w:rsidRDefault="00686DB0" w:rsidP="00B15BB4">
            <w:pPr>
              <w:pStyle w:val="TableParagraph"/>
              <w:rPr>
                <w:rFonts w:ascii="Arial" w:hAnsi="Arial" w:cs="Arial"/>
                <w:sz w:val="14"/>
                <w:szCs w:val="14"/>
              </w:rPr>
            </w:pPr>
          </w:p>
        </w:tc>
      </w:tr>
      <w:tr w:rsidR="00686DB0" w:rsidRPr="00686DB0" w14:paraId="34555006" w14:textId="77777777" w:rsidTr="00686DB0">
        <w:trPr>
          <w:trHeight w:val="252"/>
        </w:trPr>
        <w:tc>
          <w:tcPr>
            <w:tcW w:w="3119" w:type="dxa"/>
          </w:tcPr>
          <w:p w14:paraId="17E61A7A" w14:textId="77777777" w:rsidR="00686DB0" w:rsidRPr="00686DB0" w:rsidRDefault="00686DB0" w:rsidP="00B15BB4">
            <w:pPr>
              <w:pStyle w:val="TableParagraph"/>
              <w:spacing w:line="232" w:lineRule="exact"/>
              <w:ind w:left="718"/>
              <w:rPr>
                <w:rFonts w:ascii="Arial" w:hAnsi="Arial" w:cs="Arial"/>
                <w:sz w:val="14"/>
                <w:szCs w:val="14"/>
              </w:rPr>
            </w:pPr>
            <w:r w:rsidRPr="00686DB0">
              <w:rPr>
                <w:rFonts w:ascii="Arial" w:hAnsi="Arial" w:cs="Arial"/>
                <w:sz w:val="14"/>
                <w:szCs w:val="14"/>
              </w:rPr>
              <w:t>Model</w:t>
            </w:r>
            <w:r w:rsidRPr="00686DB0">
              <w:rPr>
                <w:rFonts w:ascii="Arial" w:hAnsi="Arial" w:cs="Arial"/>
                <w:spacing w:val="-4"/>
                <w:sz w:val="14"/>
                <w:szCs w:val="14"/>
              </w:rPr>
              <w:t xml:space="preserve"> </w:t>
            </w:r>
            <w:r w:rsidRPr="00686DB0">
              <w:rPr>
                <w:rFonts w:ascii="Arial" w:hAnsi="Arial" w:cs="Arial"/>
                <w:sz w:val="14"/>
                <w:szCs w:val="14"/>
              </w:rPr>
              <w:t>Chi-Square</w:t>
            </w:r>
          </w:p>
        </w:tc>
        <w:tc>
          <w:tcPr>
            <w:tcW w:w="2011" w:type="dxa"/>
          </w:tcPr>
          <w:p w14:paraId="719279EF" w14:textId="77777777" w:rsidR="00686DB0" w:rsidRPr="00686DB0" w:rsidRDefault="00686DB0" w:rsidP="00B15BB4">
            <w:pPr>
              <w:pStyle w:val="TableParagraph"/>
              <w:rPr>
                <w:rFonts w:ascii="Arial" w:hAnsi="Arial" w:cs="Arial"/>
                <w:sz w:val="14"/>
                <w:szCs w:val="14"/>
              </w:rPr>
            </w:pPr>
          </w:p>
        </w:tc>
        <w:tc>
          <w:tcPr>
            <w:tcW w:w="1588" w:type="dxa"/>
          </w:tcPr>
          <w:p w14:paraId="1B5CA7D5" w14:textId="77777777" w:rsidR="00686DB0" w:rsidRPr="00686DB0" w:rsidRDefault="00686DB0" w:rsidP="00B15BB4">
            <w:pPr>
              <w:pStyle w:val="TableParagraph"/>
              <w:spacing w:line="232" w:lineRule="exact"/>
              <w:ind w:left="551"/>
              <w:rPr>
                <w:rFonts w:ascii="Arial" w:hAnsi="Arial" w:cs="Arial"/>
                <w:sz w:val="14"/>
                <w:szCs w:val="14"/>
              </w:rPr>
            </w:pPr>
            <w:r w:rsidRPr="00686DB0">
              <w:rPr>
                <w:rFonts w:ascii="Arial" w:hAnsi="Arial" w:cs="Arial"/>
                <w:sz w:val="14"/>
                <w:szCs w:val="14"/>
              </w:rPr>
              <w:t>76.004</w:t>
            </w:r>
          </w:p>
        </w:tc>
        <w:tc>
          <w:tcPr>
            <w:tcW w:w="1672" w:type="dxa"/>
          </w:tcPr>
          <w:p w14:paraId="4C9F6055" w14:textId="77777777" w:rsidR="00686DB0" w:rsidRPr="00686DB0" w:rsidRDefault="00686DB0" w:rsidP="00B15BB4">
            <w:pPr>
              <w:pStyle w:val="TableParagraph"/>
              <w:rPr>
                <w:rFonts w:ascii="Arial" w:hAnsi="Arial" w:cs="Arial"/>
                <w:sz w:val="14"/>
                <w:szCs w:val="14"/>
              </w:rPr>
            </w:pPr>
          </w:p>
        </w:tc>
        <w:tc>
          <w:tcPr>
            <w:tcW w:w="1560" w:type="dxa"/>
          </w:tcPr>
          <w:p w14:paraId="193F816F" w14:textId="77777777" w:rsidR="00686DB0" w:rsidRPr="00686DB0" w:rsidRDefault="00686DB0" w:rsidP="00B15BB4">
            <w:pPr>
              <w:pStyle w:val="TableParagraph"/>
              <w:rPr>
                <w:rFonts w:ascii="Arial" w:hAnsi="Arial" w:cs="Arial"/>
                <w:sz w:val="14"/>
                <w:szCs w:val="14"/>
              </w:rPr>
            </w:pPr>
          </w:p>
        </w:tc>
      </w:tr>
      <w:tr w:rsidR="00686DB0" w:rsidRPr="00686DB0" w14:paraId="438C2A60" w14:textId="77777777" w:rsidTr="00686DB0">
        <w:trPr>
          <w:trHeight w:val="254"/>
        </w:trPr>
        <w:tc>
          <w:tcPr>
            <w:tcW w:w="3119" w:type="dxa"/>
            <w:tcBorders>
              <w:bottom w:val="single" w:sz="4" w:space="0" w:color="auto"/>
            </w:tcBorders>
          </w:tcPr>
          <w:p w14:paraId="47EBC1B5" w14:textId="77777777" w:rsidR="00686DB0" w:rsidRPr="00686DB0" w:rsidRDefault="00686DB0" w:rsidP="00B15BB4">
            <w:pPr>
              <w:pStyle w:val="TableParagraph"/>
              <w:spacing w:line="235" w:lineRule="exact"/>
              <w:ind w:left="718"/>
              <w:rPr>
                <w:rFonts w:ascii="Arial" w:hAnsi="Arial" w:cs="Arial"/>
                <w:sz w:val="14"/>
                <w:szCs w:val="14"/>
              </w:rPr>
            </w:pPr>
            <w:r w:rsidRPr="00686DB0">
              <w:rPr>
                <w:rFonts w:ascii="Arial" w:hAnsi="Arial" w:cs="Arial"/>
                <w:sz w:val="14"/>
                <w:szCs w:val="14"/>
              </w:rPr>
              <w:t>Pseudo-R</w:t>
            </w:r>
            <w:r w:rsidRPr="00686DB0">
              <w:rPr>
                <w:rFonts w:ascii="Arial" w:hAnsi="Arial" w:cs="Arial"/>
                <w:position w:val="7"/>
                <w:sz w:val="14"/>
                <w:szCs w:val="14"/>
              </w:rPr>
              <w:t>2</w:t>
            </w:r>
          </w:p>
        </w:tc>
        <w:tc>
          <w:tcPr>
            <w:tcW w:w="2011" w:type="dxa"/>
            <w:tcBorders>
              <w:bottom w:val="single" w:sz="4" w:space="0" w:color="auto"/>
            </w:tcBorders>
          </w:tcPr>
          <w:p w14:paraId="3A731A31" w14:textId="77777777" w:rsidR="00686DB0" w:rsidRPr="00686DB0" w:rsidRDefault="00686DB0" w:rsidP="00B15BB4">
            <w:pPr>
              <w:pStyle w:val="TableParagraph"/>
              <w:rPr>
                <w:rFonts w:ascii="Arial" w:hAnsi="Arial" w:cs="Arial"/>
                <w:sz w:val="14"/>
                <w:szCs w:val="14"/>
              </w:rPr>
            </w:pPr>
          </w:p>
        </w:tc>
        <w:tc>
          <w:tcPr>
            <w:tcW w:w="1588" w:type="dxa"/>
            <w:tcBorders>
              <w:bottom w:val="single" w:sz="4" w:space="0" w:color="auto"/>
            </w:tcBorders>
          </w:tcPr>
          <w:p w14:paraId="6CC090AE" w14:textId="77777777" w:rsidR="00686DB0" w:rsidRPr="00686DB0" w:rsidRDefault="00686DB0" w:rsidP="00B15BB4">
            <w:pPr>
              <w:pStyle w:val="TableParagraph"/>
              <w:spacing w:line="235" w:lineRule="exact"/>
              <w:ind w:left="659"/>
              <w:rPr>
                <w:rFonts w:ascii="Arial" w:hAnsi="Arial" w:cs="Arial"/>
                <w:sz w:val="14"/>
                <w:szCs w:val="14"/>
              </w:rPr>
            </w:pPr>
            <w:r w:rsidRPr="00686DB0">
              <w:rPr>
                <w:rFonts w:ascii="Arial" w:hAnsi="Arial" w:cs="Arial"/>
                <w:sz w:val="14"/>
                <w:szCs w:val="14"/>
              </w:rPr>
              <w:t>0.435</w:t>
            </w:r>
          </w:p>
        </w:tc>
        <w:tc>
          <w:tcPr>
            <w:tcW w:w="1672" w:type="dxa"/>
            <w:tcBorders>
              <w:bottom w:val="single" w:sz="4" w:space="0" w:color="auto"/>
            </w:tcBorders>
          </w:tcPr>
          <w:p w14:paraId="327B5CF8" w14:textId="77777777" w:rsidR="00686DB0" w:rsidRPr="00686DB0" w:rsidRDefault="00686DB0" w:rsidP="00B15BB4">
            <w:pPr>
              <w:pStyle w:val="TableParagraph"/>
              <w:rPr>
                <w:rFonts w:ascii="Arial" w:hAnsi="Arial" w:cs="Arial"/>
                <w:sz w:val="14"/>
                <w:szCs w:val="14"/>
              </w:rPr>
            </w:pPr>
          </w:p>
        </w:tc>
        <w:tc>
          <w:tcPr>
            <w:tcW w:w="1560" w:type="dxa"/>
            <w:tcBorders>
              <w:bottom w:val="single" w:sz="4" w:space="0" w:color="auto"/>
            </w:tcBorders>
          </w:tcPr>
          <w:p w14:paraId="41AA7660" w14:textId="77777777" w:rsidR="00686DB0" w:rsidRPr="00686DB0" w:rsidRDefault="00686DB0" w:rsidP="00B15BB4">
            <w:pPr>
              <w:pStyle w:val="TableParagraph"/>
              <w:rPr>
                <w:rFonts w:ascii="Arial" w:hAnsi="Arial" w:cs="Arial"/>
                <w:sz w:val="14"/>
                <w:szCs w:val="14"/>
              </w:rPr>
            </w:pPr>
          </w:p>
        </w:tc>
      </w:tr>
    </w:tbl>
    <w:p w14:paraId="0BFCD21E" w14:textId="77777777" w:rsidR="00003DFD" w:rsidRDefault="00003DFD">
      <w:pPr>
        <w:widowControl w:val="0"/>
        <w:tabs>
          <w:tab w:val="left" w:pos="10284"/>
        </w:tabs>
        <w:spacing w:before="102" w:line="240" w:lineRule="auto"/>
        <w:ind w:left="144"/>
        <w:rPr>
          <w:sz w:val="14"/>
          <w:szCs w:val="14"/>
          <w:u w:val="single"/>
        </w:rPr>
        <w:sectPr w:rsidR="00003DFD" w:rsidSect="00FB2D47">
          <w:pgSz w:w="11909" w:h="16834"/>
          <w:pgMar w:top="880" w:right="760" w:bottom="640" w:left="740" w:header="630" w:footer="458" w:gutter="0"/>
          <w:cols w:space="720"/>
        </w:sectPr>
      </w:pPr>
    </w:p>
    <w:p w14:paraId="3E8A66F1" w14:textId="7418ED28" w:rsidR="00686DB0" w:rsidRPr="00AF13A0" w:rsidRDefault="00AF13A0" w:rsidP="00AF13A0">
      <w:pPr>
        <w:pStyle w:val="Caption"/>
        <w:rPr>
          <w:b/>
          <w:color w:val="000000" w:themeColor="text1"/>
          <w:sz w:val="14"/>
          <w:szCs w:val="14"/>
          <w:u w:val="single"/>
        </w:rPr>
      </w:pPr>
      <w:bookmarkStart w:id="49" w:name="Table4"/>
      <w:bookmarkStart w:id="50" w:name="_Toc140010557"/>
      <w:r w:rsidRPr="00AF13A0">
        <w:rPr>
          <w:b/>
          <w:bCs/>
          <w:color w:val="000000" w:themeColor="text1"/>
          <w:sz w:val="14"/>
          <w:szCs w:val="14"/>
          <w:u w:val="single"/>
        </w:rPr>
        <w:lastRenderedPageBreak/>
        <w:t xml:space="preserve">Table </w:t>
      </w:r>
      <w:r w:rsidRPr="00AF13A0">
        <w:rPr>
          <w:b/>
          <w:bCs/>
          <w:color w:val="000000" w:themeColor="text1"/>
          <w:sz w:val="14"/>
          <w:szCs w:val="14"/>
          <w:u w:val="single"/>
        </w:rPr>
        <w:fldChar w:fldCharType="begin"/>
      </w:r>
      <w:r w:rsidRPr="00AF13A0">
        <w:rPr>
          <w:b/>
          <w:bCs/>
          <w:color w:val="000000" w:themeColor="text1"/>
          <w:sz w:val="14"/>
          <w:szCs w:val="14"/>
          <w:u w:val="single"/>
        </w:rPr>
        <w:instrText xml:space="preserve"> SEQ Table \* ARABIC </w:instrText>
      </w:r>
      <w:r w:rsidRPr="00AF13A0">
        <w:rPr>
          <w:b/>
          <w:bCs/>
          <w:color w:val="000000" w:themeColor="text1"/>
          <w:sz w:val="14"/>
          <w:szCs w:val="14"/>
          <w:u w:val="single"/>
        </w:rPr>
        <w:fldChar w:fldCharType="separate"/>
      </w:r>
      <w:r w:rsidR="007637CE">
        <w:rPr>
          <w:b/>
          <w:bCs/>
          <w:noProof/>
          <w:color w:val="000000" w:themeColor="text1"/>
          <w:sz w:val="14"/>
          <w:szCs w:val="14"/>
          <w:u w:val="single"/>
        </w:rPr>
        <w:t>4</w:t>
      </w:r>
      <w:r w:rsidRPr="00AF13A0">
        <w:rPr>
          <w:b/>
          <w:bCs/>
          <w:color w:val="000000" w:themeColor="text1"/>
          <w:sz w:val="14"/>
          <w:szCs w:val="14"/>
          <w:u w:val="single"/>
        </w:rPr>
        <w:fldChar w:fldCharType="end"/>
      </w:r>
      <w:r w:rsidRPr="00AF13A0">
        <w:rPr>
          <w:color w:val="000000" w:themeColor="text1"/>
        </w:rPr>
        <w:t xml:space="preserve"> </w:t>
      </w:r>
      <w:bookmarkEnd w:id="49"/>
      <w:r w:rsidRPr="00AF13A0">
        <w:rPr>
          <w:rFonts w:ascii="Cambria" w:hAnsi="Cambria"/>
          <w:color w:val="000000" w:themeColor="text1"/>
          <w:sz w:val="14"/>
          <w:szCs w:val="14"/>
          <w:u w:val="single"/>
        </w:rPr>
        <w:t>| Structural Factors Responsible for the Glass Ceiling</w:t>
      </w:r>
      <w:bookmarkEnd w:id="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521"/>
        <w:gridCol w:w="1842"/>
        <w:gridCol w:w="1752"/>
      </w:tblGrid>
      <w:tr w:rsidR="00003DFD" w:rsidRPr="00003DFD" w14:paraId="27E6CC34" w14:textId="77777777" w:rsidTr="00003DFD">
        <w:trPr>
          <w:trHeight w:val="1014"/>
        </w:trPr>
        <w:tc>
          <w:tcPr>
            <w:tcW w:w="6521" w:type="dxa"/>
            <w:tcBorders>
              <w:top w:val="single" w:sz="4" w:space="0" w:color="auto"/>
              <w:bottom w:val="single" w:sz="4" w:space="0" w:color="auto"/>
            </w:tcBorders>
          </w:tcPr>
          <w:p w14:paraId="5E9BFA99" w14:textId="77777777" w:rsidR="00003DFD" w:rsidRPr="00003DFD" w:rsidRDefault="00003DFD" w:rsidP="00B15BB4">
            <w:pPr>
              <w:pStyle w:val="TableParagraph"/>
              <w:spacing w:before="2"/>
              <w:ind w:left="114"/>
              <w:rPr>
                <w:rFonts w:ascii="Arial" w:hAnsi="Arial" w:cs="Arial"/>
                <w:b/>
                <w:color w:val="000000" w:themeColor="text1"/>
                <w:sz w:val="14"/>
                <w:szCs w:val="14"/>
              </w:rPr>
            </w:pPr>
            <w:r w:rsidRPr="00003DFD">
              <w:rPr>
                <w:rFonts w:ascii="Arial" w:hAnsi="Arial" w:cs="Arial"/>
                <w:b/>
                <w:color w:val="000000" w:themeColor="text1"/>
                <w:sz w:val="14"/>
                <w:szCs w:val="14"/>
              </w:rPr>
              <w:t>To</w:t>
            </w:r>
            <w:r w:rsidRPr="00003DFD">
              <w:rPr>
                <w:rFonts w:ascii="Arial" w:hAnsi="Arial" w:cs="Arial"/>
                <w:b/>
                <w:color w:val="000000" w:themeColor="text1"/>
                <w:spacing w:val="2"/>
                <w:sz w:val="14"/>
                <w:szCs w:val="14"/>
              </w:rPr>
              <w:t xml:space="preserve"> </w:t>
            </w:r>
            <w:r w:rsidRPr="00003DFD">
              <w:rPr>
                <w:rFonts w:ascii="Arial" w:hAnsi="Arial" w:cs="Arial"/>
                <w:b/>
                <w:color w:val="000000" w:themeColor="text1"/>
                <w:sz w:val="14"/>
                <w:szCs w:val="14"/>
              </w:rPr>
              <w:t>what</w:t>
            </w:r>
            <w:r w:rsidRPr="00003DFD">
              <w:rPr>
                <w:rFonts w:ascii="Arial" w:hAnsi="Arial" w:cs="Arial"/>
                <w:b/>
                <w:color w:val="000000" w:themeColor="text1"/>
                <w:spacing w:val="4"/>
                <w:sz w:val="14"/>
                <w:szCs w:val="14"/>
              </w:rPr>
              <w:t xml:space="preserve"> </w:t>
            </w:r>
            <w:r w:rsidRPr="00003DFD">
              <w:rPr>
                <w:rFonts w:ascii="Arial" w:hAnsi="Arial" w:cs="Arial"/>
                <w:b/>
                <w:color w:val="000000" w:themeColor="text1"/>
                <w:sz w:val="14"/>
                <w:szCs w:val="14"/>
              </w:rPr>
              <w:t>extent</w:t>
            </w:r>
            <w:r w:rsidRPr="00003DFD">
              <w:rPr>
                <w:rFonts w:ascii="Arial" w:hAnsi="Arial" w:cs="Arial"/>
                <w:b/>
                <w:color w:val="000000" w:themeColor="text1"/>
                <w:spacing w:val="4"/>
                <w:sz w:val="14"/>
                <w:szCs w:val="14"/>
              </w:rPr>
              <w:t xml:space="preserve"> </w:t>
            </w:r>
            <w:r w:rsidRPr="00003DFD">
              <w:rPr>
                <w:rFonts w:ascii="Arial" w:hAnsi="Arial" w:cs="Arial"/>
                <w:b/>
                <w:color w:val="000000" w:themeColor="text1"/>
                <w:sz w:val="14"/>
                <w:szCs w:val="14"/>
              </w:rPr>
              <w:t>are</w:t>
            </w:r>
            <w:r w:rsidRPr="00003DFD">
              <w:rPr>
                <w:rFonts w:ascii="Arial" w:hAnsi="Arial" w:cs="Arial"/>
                <w:b/>
                <w:color w:val="000000" w:themeColor="text1"/>
                <w:spacing w:val="4"/>
                <w:sz w:val="14"/>
                <w:szCs w:val="14"/>
              </w:rPr>
              <w:t xml:space="preserve"> </w:t>
            </w:r>
            <w:r w:rsidRPr="00003DFD">
              <w:rPr>
                <w:rFonts w:ascii="Arial" w:hAnsi="Arial" w:cs="Arial"/>
                <w:b/>
                <w:color w:val="000000" w:themeColor="text1"/>
                <w:sz w:val="14"/>
                <w:szCs w:val="14"/>
              </w:rPr>
              <w:t>the following</w:t>
            </w:r>
            <w:r w:rsidRPr="00003DFD">
              <w:rPr>
                <w:rFonts w:ascii="Arial" w:hAnsi="Arial" w:cs="Arial"/>
                <w:b/>
                <w:color w:val="000000" w:themeColor="text1"/>
                <w:spacing w:val="2"/>
                <w:sz w:val="14"/>
                <w:szCs w:val="14"/>
              </w:rPr>
              <w:t xml:space="preserve"> </w:t>
            </w:r>
            <w:r w:rsidRPr="00003DFD">
              <w:rPr>
                <w:rFonts w:ascii="Arial" w:hAnsi="Arial" w:cs="Arial"/>
                <w:b/>
                <w:color w:val="000000" w:themeColor="text1"/>
                <w:sz w:val="14"/>
                <w:szCs w:val="14"/>
              </w:rPr>
              <w:t>factors</w:t>
            </w:r>
            <w:r w:rsidRPr="00003DFD">
              <w:rPr>
                <w:rFonts w:ascii="Arial" w:hAnsi="Arial" w:cs="Arial"/>
                <w:b/>
                <w:color w:val="000000" w:themeColor="text1"/>
                <w:spacing w:val="4"/>
                <w:sz w:val="14"/>
                <w:szCs w:val="14"/>
              </w:rPr>
              <w:t xml:space="preserve"> </w:t>
            </w:r>
            <w:r w:rsidRPr="00003DFD">
              <w:rPr>
                <w:rFonts w:ascii="Arial" w:hAnsi="Arial" w:cs="Arial"/>
                <w:b/>
                <w:color w:val="000000" w:themeColor="text1"/>
                <w:sz w:val="14"/>
                <w:szCs w:val="14"/>
              </w:rPr>
              <w:t>responsible</w:t>
            </w:r>
            <w:r w:rsidRPr="00003DFD">
              <w:rPr>
                <w:rFonts w:ascii="Arial" w:hAnsi="Arial" w:cs="Arial"/>
                <w:b/>
                <w:color w:val="000000" w:themeColor="text1"/>
                <w:spacing w:val="4"/>
                <w:sz w:val="14"/>
                <w:szCs w:val="14"/>
              </w:rPr>
              <w:t xml:space="preserve"> </w:t>
            </w:r>
            <w:r w:rsidRPr="00003DFD">
              <w:rPr>
                <w:rFonts w:ascii="Arial" w:hAnsi="Arial" w:cs="Arial"/>
                <w:b/>
                <w:color w:val="000000" w:themeColor="text1"/>
                <w:sz w:val="14"/>
                <w:szCs w:val="14"/>
              </w:rPr>
              <w:t>for</w:t>
            </w:r>
            <w:r w:rsidRPr="00003DFD">
              <w:rPr>
                <w:rFonts w:ascii="Arial" w:hAnsi="Arial" w:cs="Arial"/>
                <w:b/>
                <w:color w:val="000000" w:themeColor="text1"/>
                <w:spacing w:val="4"/>
                <w:sz w:val="14"/>
                <w:szCs w:val="14"/>
              </w:rPr>
              <w:t xml:space="preserve"> </w:t>
            </w:r>
            <w:r w:rsidRPr="00003DFD">
              <w:rPr>
                <w:rFonts w:ascii="Arial" w:hAnsi="Arial" w:cs="Arial"/>
                <w:b/>
                <w:color w:val="000000" w:themeColor="text1"/>
                <w:sz w:val="14"/>
                <w:szCs w:val="14"/>
              </w:rPr>
              <w:t>the</w:t>
            </w:r>
            <w:r w:rsidRPr="00003DFD">
              <w:rPr>
                <w:rFonts w:ascii="Arial" w:hAnsi="Arial" w:cs="Arial"/>
                <w:b/>
                <w:color w:val="000000" w:themeColor="text1"/>
                <w:spacing w:val="-52"/>
                <w:sz w:val="14"/>
                <w:szCs w:val="14"/>
              </w:rPr>
              <w:t xml:space="preserve"> </w:t>
            </w:r>
            <w:r w:rsidRPr="00003DFD">
              <w:rPr>
                <w:rFonts w:ascii="Arial" w:hAnsi="Arial" w:cs="Arial"/>
                <w:b/>
                <w:color w:val="000000" w:themeColor="text1"/>
                <w:sz w:val="14"/>
                <w:szCs w:val="14"/>
              </w:rPr>
              <w:t>glass</w:t>
            </w:r>
            <w:r w:rsidRPr="00003DFD">
              <w:rPr>
                <w:rFonts w:ascii="Arial" w:hAnsi="Arial" w:cs="Arial"/>
                <w:b/>
                <w:color w:val="000000" w:themeColor="text1"/>
                <w:spacing w:val="-2"/>
                <w:sz w:val="14"/>
                <w:szCs w:val="14"/>
              </w:rPr>
              <w:t xml:space="preserve"> </w:t>
            </w:r>
            <w:r w:rsidRPr="00003DFD">
              <w:rPr>
                <w:rFonts w:ascii="Arial" w:hAnsi="Arial" w:cs="Arial"/>
                <w:b/>
                <w:color w:val="000000" w:themeColor="text1"/>
                <w:sz w:val="14"/>
                <w:szCs w:val="14"/>
              </w:rPr>
              <w:t>ceiling</w:t>
            </w:r>
            <w:r w:rsidRPr="00003DFD">
              <w:rPr>
                <w:rFonts w:ascii="Arial" w:hAnsi="Arial" w:cs="Arial"/>
                <w:b/>
                <w:color w:val="000000" w:themeColor="text1"/>
                <w:spacing w:val="2"/>
                <w:sz w:val="14"/>
                <w:szCs w:val="14"/>
              </w:rPr>
              <w:t xml:space="preserve"> </w:t>
            </w:r>
            <w:r w:rsidRPr="00003DFD">
              <w:rPr>
                <w:rFonts w:ascii="Arial" w:hAnsi="Arial" w:cs="Arial"/>
                <w:b/>
                <w:color w:val="000000" w:themeColor="text1"/>
                <w:sz w:val="14"/>
                <w:szCs w:val="14"/>
              </w:rPr>
              <w:t>in</w:t>
            </w:r>
            <w:r w:rsidRPr="00003DFD">
              <w:rPr>
                <w:rFonts w:ascii="Arial" w:hAnsi="Arial" w:cs="Arial"/>
                <w:b/>
                <w:color w:val="000000" w:themeColor="text1"/>
                <w:spacing w:val="2"/>
                <w:sz w:val="14"/>
                <w:szCs w:val="14"/>
              </w:rPr>
              <w:t xml:space="preserve"> </w:t>
            </w:r>
            <w:r w:rsidRPr="00003DFD">
              <w:rPr>
                <w:rFonts w:ascii="Arial" w:hAnsi="Arial" w:cs="Arial"/>
                <w:b/>
                <w:color w:val="000000" w:themeColor="text1"/>
                <w:sz w:val="14"/>
                <w:szCs w:val="14"/>
              </w:rPr>
              <w:t>your</w:t>
            </w:r>
            <w:r w:rsidRPr="00003DFD">
              <w:rPr>
                <w:rFonts w:ascii="Arial" w:hAnsi="Arial" w:cs="Arial"/>
                <w:b/>
                <w:color w:val="000000" w:themeColor="text1"/>
                <w:spacing w:val="-6"/>
                <w:sz w:val="14"/>
                <w:szCs w:val="14"/>
              </w:rPr>
              <w:t xml:space="preserve"> </w:t>
            </w:r>
            <w:r w:rsidRPr="00003DFD">
              <w:rPr>
                <w:rFonts w:ascii="Arial" w:hAnsi="Arial" w:cs="Arial"/>
                <w:b/>
                <w:color w:val="000000" w:themeColor="text1"/>
                <w:sz w:val="14"/>
                <w:szCs w:val="14"/>
              </w:rPr>
              <w:t>organization?</w:t>
            </w:r>
          </w:p>
        </w:tc>
        <w:tc>
          <w:tcPr>
            <w:tcW w:w="1842" w:type="dxa"/>
            <w:tcBorders>
              <w:top w:val="single" w:sz="4" w:space="0" w:color="auto"/>
              <w:bottom w:val="single" w:sz="4" w:space="0" w:color="auto"/>
            </w:tcBorders>
          </w:tcPr>
          <w:p w14:paraId="20E9B1A0" w14:textId="77777777" w:rsidR="00003DFD" w:rsidRPr="00003DFD" w:rsidRDefault="00003DFD" w:rsidP="00003DFD">
            <w:pPr>
              <w:pStyle w:val="TableParagraph"/>
              <w:spacing w:before="2" w:line="252" w:lineRule="exact"/>
              <w:ind w:left="110"/>
              <w:jc w:val="center"/>
              <w:rPr>
                <w:rFonts w:ascii="Arial" w:hAnsi="Arial" w:cs="Arial"/>
                <w:b/>
                <w:color w:val="000000" w:themeColor="text1"/>
                <w:sz w:val="14"/>
                <w:szCs w:val="14"/>
              </w:rPr>
            </w:pPr>
            <w:r w:rsidRPr="00003DFD">
              <w:rPr>
                <w:rFonts w:ascii="Arial" w:hAnsi="Arial" w:cs="Arial"/>
                <w:b/>
                <w:color w:val="000000" w:themeColor="text1"/>
                <w:sz w:val="14"/>
                <w:szCs w:val="14"/>
              </w:rPr>
              <w:t>%</w:t>
            </w:r>
          </w:p>
          <w:p w14:paraId="40500C22" w14:textId="77777777" w:rsidR="00003DFD" w:rsidRPr="00003DFD" w:rsidRDefault="00003DFD" w:rsidP="00003DFD">
            <w:pPr>
              <w:pStyle w:val="TableParagraph"/>
              <w:spacing w:line="252" w:lineRule="exact"/>
              <w:ind w:left="110" w:right="142"/>
              <w:jc w:val="center"/>
              <w:rPr>
                <w:rFonts w:ascii="Arial" w:hAnsi="Arial" w:cs="Arial"/>
                <w:b/>
                <w:color w:val="000000" w:themeColor="text1"/>
                <w:sz w:val="14"/>
                <w:szCs w:val="14"/>
              </w:rPr>
            </w:pPr>
            <w:r w:rsidRPr="00003DFD">
              <w:rPr>
                <w:rFonts w:ascii="Arial" w:hAnsi="Arial" w:cs="Arial"/>
                <w:b/>
                <w:color w:val="000000" w:themeColor="text1"/>
                <w:sz w:val="14"/>
                <w:szCs w:val="14"/>
              </w:rPr>
              <w:t>"Strongly</w:t>
            </w:r>
            <w:r w:rsidRPr="00003DFD">
              <w:rPr>
                <w:rFonts w:ascii="Arial" w:hAnsi="Arial" w:cs="Arial"/>
                <w:b/>
                <w:color w:val="000000" w:themeColor="text1"/>
                <w:spacing w:val="1"/>
                <w:sz w:val="14"/>
                <w:szCs w:val="14"/>
              </w:rPr>
              <w:t xml:space="preserve"> </w:t>
            </w:r>
            <w:r w:rsidRPr="00003DFD">
              <w:rPr>
                <w:rFonts w:ascii="Arial" w:hAnsi="Arial" w:cs="Arial"/>
                <w:b/>
                <w:color w:val="000000" w:themeColor="text1"/>
                <w:sz w:val="14"/>
                <w:szCs w:val="14"/>
              </w:rPr>
              <w:t>Agree" and</w:t>
            </w:r>
            <w:r w:rsidRPr="00003DFD">
              <w:rPr>
                <w:rFonts w:ascii="Arial" w:hAnsi="Arial" w:cs="Arial"/>
                <w:b/>
                <w:color w:val="000000" w:themeColor="text1"/>
                <w:spacing w:val="-52"/>
                <w:sz w:val="14"/>
                <w:szCs w:val="14"/>
              </w:rPr>
              <w:t xml:space="preserve"> </w:t>
            </w:r>
            <w:r w:rsidRPr="00003DFD">
              <w:rPr>
                <w:rFonts w:ascii="Arial" w:hAnsi="Arial" w:cs="Arial"/>
                <w:b/>
                <w:color w:val="000000" w:themeColor="text1"/>
                <w:sz w:val="14"/>
                <w:szCs w:val="14"/>
              </w:rPr>
              <w:t>"Agree"</w:t>
            </w:r>
          </w:p>
        </w:tc>
        <w:tc>
          <w:tcPr>
            <w:tcW w:w="1752" w:type="dxa"/>
            <w:tcBorders>
              <w:top w:val="single" w:sz="4" w:space="0" w:color="auto"/>
              <w:bottom w:val="single" w:sz="4" w:space="0" w:color="auto"/>
            </w:tcBorders>
          </w:tcPr>
          <w:p w14:paraId="59EE595B" w14:textId="77777777" w:rsidR="00003DFD" w:rsidRPr="00003DFD" w:rsidRDefault="00003DFD" w:rsidP="00003DFD">
            <w:pPr>
              <w:pStyle w:val="TableParagraph"/>
              <w:spacing w:before="2"/>
              <w:ind w:left="164" w:right="86"/>
              <w:jc w:val="center"/>
              <w:rPr>
                <w:rFonts w:ascii="Arial" w:hAnsi="Arial" w:cs="Arial"/>
                <w:b/>
                <w:color w:val="000000" w:themeColor="text1"/>
                <w:sz w:val="14"/>
                <w:szCs w:val="14"/>
              </w:rPr>
            </w:pPr>
            <w:r w:rsidRPr="00003DFD">
              <w:rPr>
                <w:rFonts w:ascii="Arial" w:hAnsi="Arial" w:cs="Arial"/>
                <w:b/>
                <w:color w:val="000000" w:themeColor="text1"/>
                <w:sz w:val="14"/>
                <w:szCs w:val="14"/>
              </w:rPr>
              <w:t>Mean</w:t>
            </w:r>
            <w:r w:rsidRPr="00003DFD">
              <w:rPr>
                <w:rFonts w:ascii="Arial" w:hAnsi="Arial" w:cs="Arial"/>
                <w:b/>
                <w:color w:val="000000" w:themeColor="text1"/>
                <w:spacing w:val="1"/>
                <w:sz w:val="14"/>
                <w:szCs w:val="14"/>
              </w:rPr>
              <w:t xml:space="preserve"> </w:t>
            </w:r>
            <w:r w:rsidRPr="00003DFD">
              <w:rPr>
                <w:rFonts w:ascii="Arial" w:hAnsi="Arial" w:cs="Arial"/>
                <w:b/>
                <w:color w:val="000000" w:themeColor="text1"/>
                <w:sz w:val="14"/>
                <w:szCs w:val="14"/>
              </w:rPr>
              <w:t>Rating</w:t>
            </w:r>
          </w:p>
        </w:tc>
      </w:tr>
      <w:tr w:rsidR="00003DFD" w:rsidRPr="00003DFD" w14:paraId="5A39456D" w14:textId="77777777" w:rsidTr="00003DFD">
        <w:trPr>
          <w:trHeight w:val="251"/>
        </w:trPr>
        <w:tc>
          <w:tcPr>
            <w:tcW w:w="6521" w:type="dxa"/>
            <w:tcBorders>
              <w:top w:val="single" w:sz="4" w:space="0" w:color="auto"/>
            </w:tcBorders>
          </w:tcPr>
          <w:p w14:paraId="5C34C00E" w14:textId="77777777" w:rsidR="00003DFD" w:rsidRPr="00003DFD" w:rsidRDefault="00003DFD" w:rsidP="00B15BB4">
            <w:pPr>
              <w:pStyle w:val="TableParagraph"/>
              <w:spacing w:line="231" w:lineRule="exact"/>
              <w:ind w:left="338"/>
              <w:rPr>
                <w:rFonts w:ascii="Arial" w:hAnsi="Arial" w:cs="Arial"/>
                <w:sz w:val="14"/>
                <w:szCs w:val="14"/>
              </w:rPr>
            </w:pPr>
            <w:r w:rsidRPr="00003DFD">
              <w:rPr>
                <w:rFonts w:ascii="Arial" w:hAnsi="Arial" w:cs="Arial"/>
                <w:sz w:val="14"/>
                <w:szCs w:val="14"/>
              </w:rPr>
              <w:t>(1)</w:t>
            </w:r>
            <w:r w:rsidRPr="00003DFD">
              <w:rPr>
                <w:rFonts w:ascii="Arial" w:hAnsi="Arial" w:cs="Arial"/>
                <w:spacing w:val="-3"/>
                <w:sz w:val="14"/>
                <w:szCs w:val="14"/>
              </w:rPr>
              <w:t xml:space="preserve"> </w:t>
            </w:r>
            <w:r w:rsidRPr="00003DFD">
              <w:rPr>
                <w:rFonts w:ascii="Arial" w:hAnsi="Arial" w:cs="Arial"/>
                <w:sz w:val="14"/>
                <w:szCs w:val="14"/>
              </w:rPr>
              <w:t>A</w:t>
            </w:r>
            <w:r w:rsidRPr="00003DFD">
              <w:rPr>
                <w:rFonts w:ascii="Arial" w:hAnsi="Arial" w:cs="Arial"/>
                <w:spacing w:val="-4"/>
                <w:sz w:val="14"/>
                <w:szCs w:val="14"/>
              </w:rPr>
              <w:t xml:space="preserve"> </w:t>
            </w:r>
            <w:r w:rsidRPr="00003DFD">
              <w:rPr>
                <w:rFonts w:ascii="Arial" w:hAnsi="Arial" w:cs="Arial"/>
                <w:sz w:val="14"/>
                <w:szCs w:val="14"/>
              </w:rPr>
              <w:t>shortage</w:t>
            </w:r>
            <w:r w:rsidRPr="00003DFD">
              <w:rPr>
                <w:rFonts w:ascii="Arial" w:hAnsi="Arial" w:cs="Arial"/>
                <w:spacing w:val="-4"/>
                <w:sz w:val="14"/>
                <w:szCs w:val="14"/>
              </w:rPr>
              <w:t xml:space="preserve"> </w:t>
            </w:r>
            <w:r w:rsidRPr="00003DFD">
              <w:rPr>
                <w:rFonts w:ascii="Arial" w:hAnsi="Arial" w:cs="Arial"/>
                <w:sz w:val="14"/>
                <w:szCs w:val="14"/>
              </w:rPr>
              <w:t>of</w:t>
            </w:r>
            <w:r w:rsidRPr="00003DFD">
              <w:rPr>
                <w:rFonts w:ascii="Arial" w:hAnsi="Arial" w:cs="Arial"/>
                <w:spacing w:val="1"/>
                <w:sz w:val="14"/>
                <w:szCs w:val="14"/>
              </w:rPr>
              <w:t xml:space="preserve"> </w:t>
            </w:r>
            <w:r w:rsidRPr="00003DFD">
              <w:rPr>
                <w:rFonts w:ascii="Arial" w:hAnsi="Arial" w:cs="Arial"/>
                <w:sz w:val="14"/>
                <w:szCs w:val="14"/>
              </w:rPr>
              <w:t>mentoring</w:t>
            </w:r>
            <w:r w:rsidRPr="00003DFD">
              <w:rPr>
                <w:rFonts w:ascii="Arial" w:hAnsi="Arial" w:cs="Arial"/>
                <w:spacing w:val="-5"/>
                <w:sz w:val="14"/>
                <w:szCs w:val="14"/>
              </w:rPr>
              <w:t xml:space="preserve"> </w:t>
            </w:r>
            <w:r w:rsidRPr="00003DFD">
              <w:rPr>
                <w:rFonts w:ascii="Arial" w:hAnsi="Arial" w:cs="Arial"/>
                <w:sz w:val="14"/>
                <w:szCs w:val="14"/>
              </w:rPr>
              <w:t>chances</w:t>
            </w:r>
            <w:r w:rsidRPr="00003DFD">
              <w:rPr>
                <w:rFonts w:ascii="Arial" w:hAnsi="Arial" w:cs="Arial"/>
                <w:spacing w:val="-3"/>
                <w:sz w:val="14"/>
                <w:szCs w:val="14"/>
              </w:rPr>
              <w:t xml:space="preserve"> </w:t>
            </w:r>
            <w:r w:rsidRPr="00003DFD">
              <w:rPr>
                <w:rFonts w:ascii="Arial" w:hAnsi="Arial" w:cs="Arial"/>
                <w:sz w:val="14"/>
                <w:szCs w:val="14"/>
              </w:rPr>
              <w:t>for</w:t>
            </w:r>
            <w:r w:rsidRPr="00003DFD">
              <w:rPr>
                <w:rFonts w:ascii="Arial" w:hAnsi="Arial" w:cs="Arial"/>
                <w:spacing w:val="-3"/>
                <w:sz w:val="14"/>
                <w:szCs w:val="14"/>
              </w:rPr>
              <w:t xml:space="preserve"> </w:t>
            </w:r>
            <w:r w:rsidRPr="00003DFD">
              <w:rPr>
                <w:rFonts w:ascii="Arial" w:hAnsi="Arial" w:cs="Arial"/>
                <w:sz w:val="14"/>
                <w:szCs w:val="14"/>
              </w:rPr>
              <w:t>women</w:t>
            </w:r>
          </w:p>
        </w:tc>
        <w:tc>
          <w:tcPr>
            <w:tcW w:w="1842" w:type="dxa"/>
            <w:tcBorders>
              <w:top w:val="single" w:sz="4" w:space="0" w:color="auto"/>
            </w:tcBorders>
          </w:tcPr>
          <w:p w14:paraId="6EB8B8C4" w14:textId="77777777" w:rsidR="00003DFD" w:rsidRPr="00003DFD" w:rsidRDefault="00003DFD" w:rsidP="00003DFD">
            <w:pPr>
              <w:pStyle w:val="TableParagraph"/>
              <w:spacing w:line="231" w:lineRule="exact"/>
              <w:ind w:right="460"/>
              <w:jc w:val="center"/>
              <w:rPr>
                <w:rFonts w:ascii="Arial" w:hAnsi="Arial" w:cs="Arial"/>
                <w:sz w:val="14"/>
                <w:szCs w:val="14"/>
              </w:rPr>
            </w:pPr>
            <w:r w:rsidRPr="00003DFD">
              <w:rPr>
                <w:rFonts w:ascii="Arial" w:hAnsi="Arial" w:cs="Arial"/>
                <w:sz w:val="14"/>
                <w:szCs w:val="14"/>
              </w:rPr>
              <w:t>63.8</w:t>
            </w:r>
          </w:p>
        </w:tc>
        <w:tc>
          <w:tcPr>
            <w:tcW w:w="1752" w:type="dxa"/>
            <w:tcBorders>
              <w:top w:val="single" w:sz="4" w:space="0" w:color="auto"/>
            </w:tcBorders>
          </w:tcPr>
          <w:p w14:paraId="3F9535AF" w14:textId="77777777" w:rsidR="00003DFD" w:rsidRPr="00003DFD" w:rsidRDefault="00003DFD" w:rsidP="00003DFD">
            <w:pPr>
              <w:pStyle w:val="TableParagraph"/>
              <w:spacing w:line="231" w:lineRule="exact"/>
              <w:ind w:right="229"/>
              <w:jc w:val="center"/>
              <w:rPr>
                <w:rFonts w:ascii="Arial" w:hAnsi="Arial" w:cs="Arial"/>
                <w:sz w:val="14"/>
                <w:szCs w:val="14"/>
              </w:rPr>
            </w:pPr>
            <w:r w:rsidRPr="00003DFD">
              <w:rPr>
                <w:rFonts w:ascii="Arial" w:hAnsi="Arial" w:cs="Arial"/>
                <w:sz w:val="14"/>
                <w:szCs w:val="14"/>
              </w:rPr>
              <w:t>3.57</w:t>
            </w:r>
          </w:p>
        </w:tc>
      </w:tr>
      <w:tr w:rsidR="00003DFD" w:rsidRPr="00003DFD" w14:paraId="5EB09D70" w14:textId="77777777" w:rsidTr="00003DFD">
        <w:trPr>
          <w:trHeight w:val="255"/>
        </w:trPr>
        <w:tc>
          <w:tcPr>
            <w:tcW w:w="6521" w:type="dxa"/>
          </w:tcPr>
          <w:p w14:paraId="6229520B" w14:textId="77777777" w:rsidR="00003DFD" w:rsidRPr="00003DFD" w:rsidRDefault="00003DFD" w:rsidP="00B15BB4">
            <w:pPr>
              <w:pStyle w:val="TableParagraph"/>
              <w:spacing w:line="236" w:lineRule="exact"/>
              <w:ind w:left="338"/>
              <w:rPr>
                <w:rFonts w:ascii="Arial" w:hAnsi="Arial" w:cs="Arial"/>
                <w:sz w:val="14"/>
                <w:szCs w:val="14"/>
              </w:rPr>
            </w:pPr>
            <w:r w:rsidRPr="00003DFD">
              <w:rPr>
                <w:rFonts w:ascii="Arial" w:hAnsi="Arial" w:cs="Arial"/>
                <w:sz w:val="14"/>
                <w:szCs w:val="14"/>
              </w:rPr>
              <w:t>(2)</w:t>
            </w:r>
            <w:r w:rsidRPr="00003DFD">
              <w:rPr>
                <w:rFonts w:ascii="Arial" w:hAnsi="Arial" w:cs="Arial"/>
                <w:spacing w:val="-3"/>
                <w:sz w:val="14"/>
                <w:szCs w:val="14"/>
              </w:rPr>
              <w:t xml:space="preserve"> </w:t>
            </w:r>
            <w:r w:rsidRPr="00003DFD">
              <w:rPr>
                <w:rFonts w:ascii="Arial" w:hAnsi="Arial" w:cs="Arial"/>
                <w:sz w:val="14"/>
                <w:szCs w:val="14"/>
              </w:rPr>
              <w:t>A</w:t>
            </w:r>
            <w:r w:rsidRPr="00003DFD">
              <w:rPr>
                <w:rFonts w:ascii="Arial" w:hAnsi="Arial" w:cs="Arial"/>
                <w:spacing w:val="-5"/>
                <w:sz w:val="14"/>
                <w:szCs w:val="14"/>
              </w:rPr>
              <w:t xml:space="preserve"> </w:t>
            </w:r>
            <w:r w:rsidRPr="00003DFD">
              <w:rPr>
                <w:rFonts w:ascii="Arial" w:hAnsi="Arial" w:cs="Arial"/>
                <w:sz w:val="14"/>
                <w:szCs w:val="14"/>
              </w:rPr>
              <w:t>shortage</w:t>
            </w:r>
            <w:r w:rsidRPr="00003DFD">
              <w:rPr>
                <w:rFonts w:ascii="Arial" w:hAnsi="Arial" w:cs="Arial"/>
                <w:spacing w:val="-3"/>
                <w:sz w:val="14"/>
                <w:szCs w:val="14"/>
              </w:rPr>
              <w:t xml:space="preserve"> </w:t>
            </w:r>
            <w:r w:rsidRPr="00003DFD">
              <w:rPr>
                <w:rFonts w:ascii="Arial" w:hAnsi="Arial" w:cs="Arial"/>
                <w:sz w:val="14"/>
                <w:szCs w:val="14"/>
              </w:rPr>
              <w:t>of access</w:t>
            </w:r>
            <w:r w:rsidRPr="00003DFD">
              <w:rPr>
                <w:rFonts w:ascii="Arial" w:hAnsi="Arial" w:cs="Arial"/>
                <w:spacing w:val="-4"/>
                <w:sz w:val="14"/>
                <w:szCs w:val="14"/>
              </w:rPr>
              <w:t xml:space="preserve"> </w:t>
            </w:r>
            <w:r w:rsidRPr="00003DFD">
              <w:rPr>
                <w:rFonts w:ascii="Arial" w:hAnsi="Arial" w:cs="Arial"/>
                <w:sz w:val="14"/>
                <w:szCs w:val="14"/>
              </w:rPr>
              <w:t>to</w:t>
            </w:r>
            <w:r w:rsidRPr="00003DFD">
              <w:rPr>
                <w:rFonts w:ascii="Arial" w:hAnsi="Arial" w:cs="Arial"/>
                <w:spacing w:val="-1"/>
                <w:sz w:val="14"/>
                <w:szCs w:val="14"/>
              </w:rPr>
              <w:t xml:space="preserve"> </w:t>
            </w:r>
            <w:r w:rsidRPr="00003DFD">
              <w:rPr>
                <w:rFonts w:ascii="Arial" w:hAnsi="Arial" w:cs="Arial"/>
                <w:sz w:val="14"/>
                <w:szCs w:val="14"/>
              </w:rPr>
              <w:t>important</w:t>
            </w:r>
            <w:r w:rsidRPr="00003DFD">
              <w:rPr>
                <w:rFonts w:ascii="Arial" w:hAnsi="Arial" w:cs="Arial"/>
                <w:spacing w:val="-3"/>
                <w:sz w:val="14"/>
                <w:szCs w:val="14"/>
              </w:rPr>
              <w:t xml:space="preserve"> </w:t>
            </w:r>
            <w:r w:rsidRPr="00003DFD">
              <w:rPr>
                <w:rFonts w:ascii="Arial" w:hAnsi="Arial" w:cs="Arial"/>
                <w:sz w:val="14"/>
                <w:szCs w:val="14"/>
              </w:rPr>
              <w:t>job</w:t>
            </w:r>
            <w:r w:rsidRPr="00003DFD">
              <w:rPr>
                <w:rFonts w:ascii="Arial" w:hAnsi="Arial" w:cs="Arial"/>
                <w:spacing w:val="-1"/>
                <w:sz w:val="14"/>
                <w:szCs w:val="14"/>
              </w:rPr>
              <w:t xml:space="preserve"> </w:t>
            </w:r>
            <w:r w:rsidRPr="00003DFD">
              <w:rPr>
                <w:rFonts w:ascii="Arial" w:hAnsi="Arial" w:cs="Arial"/>
                <w:sz w:val="14"/>
                <w:szCs w:val="14"/>
              </w:rPr>
              <w:t>duties</w:t>
            </w:r>
            <w:r w:rsidRPr="00003DFD">
              <w:rPr>
                <w:rFonts w:ascii="Arial" w:hAnsi="Arial" w:cs="Arial"/>
                <w:spacing w:val="-4"/>
                <w:sz w:val="14"/>
                <w:szCs w:val="14"/>
              </w:rPr>
              <w:t xml:space="preserve"> </w:t>
            </w:r>
            <w:r w:rsidRPr="00003DFD">
              <w:rPr>
                <w:rFonts w:ascii="Arial" w:hAnsi="Arial" w:cs="Arial"/>
                <w:sz w:val="14"/>
                <w:szCs w:val="14"/>
              </w:rPr>
              <w:t>for</w:t>
            </w:r>
            <w:r w:rsidRPr="00003DFD">
              <w:rPr>
                <w:rFonts w:ascii="Arial" w:hAnsi="Arial" w:cs="Arial"/>
                <w:spacing w:val="-3"/>
                <w:sz w:val="14"/>
                <w:szCs w:val="14"/>
              </w:rPr>
              <w:t xml:space="preserve"> </w:t>
            </w:r>
            <w:r w:rsidRPr="00003DFD">
              <w:rPr>
                <w:rFonts w:ascii="Arial" w:hAnsi="Arial" w:cs="Arial"/>
                <w:sz w:val="14"/>
                <w:szCs w:val="14"/>
              </w:rPr>
              <w:t>women</w:t>
            </w:r>
          </w:p>
        </w:tc>
        <w:tc>
          <w:tcPr>
            <w:tcW w:w="1842" w:type="dxa"/>
          </w:tcPr>
          <w:p w14:paraId="663D5BF7" w14:textId="77777777" w:rsidR="00003DFD" w:rsidRPr="00003DFD" w:rsidRDefault="00003DFD" w:rsidP="00003DFD">
            <w:pPr>
              <w:pStyle w:val="TableParagraph"/>
              <w:spacing w:line="236" w:lineRule="exact"/>
              <w:ind w:right="460"/>
              <w:jc w:val="center"/>
              <w:rPr>
                <w:rFonts w:ascii="Arial" w:hAnsi="Arial" w:cs="Arial"/>
                <w:sz w:val="14"/>
                <w:szCs w:val="14"/>
              </w:rPr>
            </w:pPr>
            <w:r w:rsidRPr="00003DFD">
              <w:rPr>
                <w:rFonts w:ascii="Arial" w:hAnsi="Arial" w:cs="Arial"/>
                <w:sz w:val="14"/>
                <w:szCs w:val="14"/>
              </w:rPr>
              <w:t>55.3</w:t>
            </w:r>
          </w:p>
        </w:tc>
        <w:tc>
          <w:tcPr>
            <w:tcW w:w="1752" w:type="dxa"/>
          </w:tcPr>
          <w:p w14:paraId="5AFE091E" w14:textId="77777777" w:rsidR="00003DFD" w:rsidRPr="00003DFD" w:rsidRDefault="00003DFD" w:rsidP="00003DFD">
            <w:pPr>
              <w:pStyle w:val="TableParagraph"/>
              <w:spacing w:line="236" w:lineRule="exact"/>
              <w:ind w:right="229"/>
              <w:jc w:val="center"/>
              <w:rPr>
                <w:rFonts w:ascii="Arial" w:hAnsi="Arial" w:cs="Arial"/>
                <w:sz w:val="14"/>
                <w:szCs w:val="14"/>
              </w:rPr>
            </w:pPr>
            <w:r w:rsidRPr="00003DFD">
              <w:rPr>
                <w:rFonts w:ascii="Arial" w:hAnsi="Arial" w:cs="Arial"/>
                <w:sz w:val="14"/>
                <w:szCs w:val="14"/>
              </w:rPr>
              <w:t>3.23</w:t>
            </w:r>
          </w:p>
        </w:tc>
      </w:tr>
      <w:tr w:rsidR="00003DFD" w:rsidRPr="00003DFD" w14:paraId="3198C386" w14:textId="77777777" w:rsidTr="00003DFD">
        <w:trPr>
          <w:trHeight w:val="252"/>
        </w:trPr>
        <w:tc>
          <w:tcPr>
            <w:tcW w:w="6521" w:type="dxa"/>
          </w:tcPr>
          <w:p w14:paraId="3894ADDA" w14:textId="77777777" w:rsidR="00003DFD" w:rsidRPr="00003DFD" w:rsidRDefault="00003DFD" w:rsidP="00B15BB4">
            <w:pPr>
              <w:pStyle w:val="TableParagraph"/>
              <w:spacing w:line="232" w:lineRule="exact"/>
              <w:ind w:left="338"/>
              <w:rPr>
                <w:rFonts w:ascii="Arial" w:hAnsi="Arial" w:cs="Arial"/>
                <w:sz w:val="14"/>
                <w:szCs w:val="14"/>
              </w:rPr>
            </w:pPr>
            <w:r w:rsidRPr="00003DFD">
              <w:rPr>
                <w:rFonts w:ascii="Arial" w:hAnsi="Arial" w:cs="Arial"/>
                <w:sz w:val="14"/>
                <w:szCs w:val="14"/>
              </w:rPr>
              <w:t>(3)</w:t>
            </w:r>
            <w:r w:rsidRPr="00003DFD">
              <w:rPr>
                <w:rFonts w:ascii="Arial" w:hAnsi="Arial" w:cs="Arial"/>
                <w:spacing w:val="-4"/>
                <w:sz w:val="14"/>
                <w:szCs w:val="14"/>
              </w:rPr>
              <w:t xml:space="preserve"> </w:t>
            </w:r>
            <w:r w:rsidRPr="00003DFD">
              <w:rPr>
                <w:rFonts w:ascii="Arial" w:hAnsi="Arial" w:cs="Arial"/>
                <w:sz w:val="14"/>
                <w:szCs w:val="14"/>
              </w:rPr>
              <w:t>A</w:t>
            </w:r>
            <w:r w:rsidRPr="00003DFD">
              <w:rPr>
                <w:rFonts w:ascii="Arial" w:hAnsi="Arial" w:cs="Arial"/>
                <w:spacing w:val="-5"/>
                <w:sz w:val="14"/>
                <w:szCs w:val="14"/>
              </w:rPr>
              <w:t xml:space="preserve"> </w:t>
            </w:r>
            <w:r w:rsidRPr="00003DFD">
              <w:rPr>
                <w:rFonts w:ascii="Arial" w:hAnsi="Arial" w:cs="Arial"/>
                <w:sz w:val="14"/>
                <w:szCs w:val="14"/>
              </w:rPr>
              <w:t>shortage</w:t>
            </w:r>
            <w:r w:rsidRPr="00003DFD">
              <w:rPr>
                <w:rFonts w:ascii="Arial" w:hAnsi="Arial" w:cs="Arial"/>
                <w:spacing w:val="-3"/>
                <w:sz w:val="14"/>
                <w:szCs w:val="14"/>
              </w:rPr>
              <w:t xml:space="preserve"> </w:t>
            </w:r>
            <w:r w:rsidRPr="00003DFD">
              <w:rPr>
                <w:rFonts w:ascii="Arial" w:hAnsi="Arial" w:cs="Arial"/>
                <w:sz w:val="14"/>
                <w:szCs w:val="14"/>
              </w:rPr>
              <w:t>of networking</w:t>
            </w:r>
            <w:r w:rsidRPr="00003DFD">
              <w:rPr>
                <w:rFonts w:ascii="Arial" w:hAnsi="Arial" w:cs="Arial"/>
                <w:spacing w:val="-1"/>
                <w:sz w:val="14"/>
                <w:szCs w:val="14"/>
              </w:rPr>
              <w:t xml:space="preserve"> </w:t>
            </w:r>
            <w:r w:rsidRPr="00003DFD">
              <w:rPr>
                <w:rFonts w:ascii="Arial" w:hAnsi="Arial" w:cs="Arial"/>
                <w:sz w:val="14"/>
                <w:szCs w:val="14"/>
              </w:rPr>
              <w:t>chances</w:t>
            </w:r>
            <w:r w:rsidRPr="00003DFD">
              <w:rPr>
                <w:rFonts w:ascii="Arial" w:hAnsi="Arial" w:cs="Arial"/>
                <w:spacing w:val="-3"/>
                <w:sz w:val="14"/>
                <w:szCs w:val="14"/>
              </w:rPr>
              <w:t xml:space="preserve"> </w:t>
            </w:r>
            <w:r w:rsidRPr="00003DFD">
              <w:rPr>
                <w:rFonts w:ascii="Arial" w:hAnsi="Arial" w:cs="Arial"/>
                <w:sz w:val="14"/>
                <w:szCs w:val="14"/>
              </w:rPr>
              <w:t>for</w:t>
            </w:r>
            <w:r w:rsidRPr="00003DFD">
              <w:rPr>
                <w:rFonts w:ascii="Arial" w:hAnsi="Arial" w:cs="Arial"/>
                <w:spacing w:val="-4"/>
                <w:sz w:val="14"/>
                <w:szCs w:val="14"/>
              </w:rPr>
              <w:t xml:space="preserve"> </w:t>
            </w:r>
            <w:r w:rsidRPr="00003DFD">
              <w:rPr>
                <w:rFonts w:ascii="Arial" w:hAnsi="Arial" w:cs="Arial"/>
                <w:sz w:val="14"/>
                <w:szCs w:val="14"/>
              </w:rPr>
              <w:t>women</w:t>
            </w:r>
          </w:p>
        </w:tc>
        <w:tc>
          <w:tcPr>
            <w:tcW w:w="1842" w:type="dxa"/>
          </w:tcPr>
          <w:p w14:paraId="3ADE47B5" w14:textId="77777777" w:rsidR="00003DFD" w:rsidRPr="00003DFD" w:rsidRDefault="00003DFD" w:rsidP="00003DFD">
            <w:pPr>
              <w:pStyle w:val="TableParagraph"/>
              <w:spacing w:line="232" w:lineRule="exact"/>
              <w:ind w:right="460"/>
              <w:jc w:val="center"/>
              <w:rPr>
                <w:rFonts w:ascii="Arial" w:hAnsi="Arial" w:cs="Arial"/>
                <w:sz w:val="14"/>
                <w:szCs w:val="14"/>
              </w:rPr>
            </w:pPr>
            <w:r w:rsidRPr="00003DFD">
              <w:rPr>
                <w:rFonts w:ascii="Arial" w:hAnsi="Arial" w:cs="Arial"/>
                <w:sz w:val="14"/>
                <w:szCs w:val="14"/>
              </w:rPr>
              <w:t>51.1</w:t>
            </w:r>
          </w:p>
        </w:tc>
        <w:tc>
          <w:tcPr>
            <w:tcW w:w="1752" w:type="dxa"/>
          </w:tcPr>
          <w:p w14:paraId="7C71B77A" w14:textId="77777777" w:rsidR="00003DFD" w:rsidRPr="00003DFD" w:rsidRDefault="00003DFD" w:rsidP="00003DFD">
            <w:pPr>
              <w:pStyle w:val="TableParagraph"/>
              <w:spacing w:line="232" w:lineRule="exact"/>
              <w:ind w:right="229"/>
              <w:jc w:val="center"/>
              <w:rPr>
                <w:rFonts w:ascii="Arial" w:hAnsi="Arial" w:cs="Arial"/>
                <w:sz w:val="14"/>
                <w:szCs w:val="14"/>
              </w:rPr>
            </w:pPr>
            <w:r w:rsidRPr="00003DFD">
              <w:rPr>
                <w:rFonts w:ascii="Arial" w:hAnsi="Arial" w:cs="Arial"/>
                <w:sz w:val="14"/>
                <w:szCs w:val="14"/>
              </w:rPr>
              <w:t>3.06</w:t>
            </w:r>
          </w:p>
        </w:tc>
      </w:tr>
      <w:tr w:rsidR="00003DFD" w:rsidRPr="00003DFD" w14:paraId="5BC3294C" w14:textId="77777777" w:rsidTr="00003DFD">
        <w:trPr>
          <w:trHeight w:val="255"/>
        </w:trPr>
        <w:tc>
          <w:tcPr>
            <w:tcW w:w="6521" w:type="dxa"/>
            <w:tcBorders>
              <w:bottom w:val="single" w:sz="4" w:space="0" w:color="auto"/>
            </w:tcBorders>
          </w:tcPr>
          <w:p w14:paraId="4C91BD6D" w14:textId="77777777" w:rsidR="00003DFD" w:rsidRPr="00003DFD" w:rsidRDefault="00003DFD" w:rsidP="00B15BB4">
            <w:pPr>
              <w:pStyle w:val="TableParagraph"/>
              <w:spacing w:line="235" w:lineRule="exact"/>
              <w:ind w:left="338"/>
              <w:rPr>
                <w:rFonts w:ascii="Arial" w:hAnsi="Arial" w:cs="Arial"/>
                <w:sz w:val="14"/>
                <w:szCs w:val="14"/>
              </w:rPr>
            </w:pPr>
            <w:r w:rsidRPr="00003DFD">
              <w:rPr>
                <w:rFonts w:ascii="Arial" w:hAnsi="Arial" w:cs="Arial"/>
                <w:sz w:val="14"/>
                <w:szCs w:val="14"/>
              </w:rPr>
              <w:t>(4)</w:t>
            </w:r>
            <w:r w:rsidRPr="00003DFD">
              <w:rPr>
                <w:rFonts w:ascii="Arial" w:hAnsi="Arial" w:cs="Arial"/>
                <w:spacing w:val="-3"/>
                <w:sz w:val="14"/>
                <w:szCs w:val="14"/>
              </w:rPr>
              <w:t xml:space="preserve"> </w:t>
            </w:r>
            <w:r w:rsidRPr="00003DFD">
              <w:rPr>
                <w:rFonts w:ascii="Arial" w:hAnsi="Arial" w:cs="Arial"/>
                <w:sz w:val="14"/>
                <w:szCs w:val="14"/>
              </w:rPr>
              <w:t>A</w:t>
            </w:r>
            <w:r w:rsidRPr="00003DFD">
              <w:rPr>
                <w:rFonts w:ascii="Arial" w:hAnsi="Arial" w:cs="Arial"/>
                <w:spacing w:val="-4"/>
                <w:sz w:val="14"/>
                <w:szCs w:val="14"/>
              </w:rPr>
              <w:t xml:space="preserve"> </w:t>
            </w:r>
            <w:r w:rsidRPr="00003DFD">
              <w:rPr>
                <w:rFonts w:ascii="Arial" w:hAnsi="Arial" w:cs="Arial"/>
                <w:sz w:val="14"/>
                <w:szCs w:val="14"/>
              </w:rPr>
              <w:t>shortage</w:t>
            </w:r>
            <w:r w:rsidRPr="00003DFD">
              <w:rPr>
                <w:rFonts w:ascii="Arial" w:hAnsi="Arial" w:cs="Arial"/>
                <w:spacing w:val="-3"/>
                <w:sz w:val="14"/>
                <w:szCs w:val="14"/>
              </w:rPr>
              <w:t xml:space="preserve"> </w:t>
            </w:r>
            <w:r w:rsidRPr="00003DFD">
              <w:rPr>
                <w:rFonts w:ascii="Arial" w:hAnsi="Arial" w:cs="Arial"/>
                <w:sz w:val="14"/>
                <w:szCs w:val="14"/>
              </w:rPr>
              <w:t>of</w:t>
            </w:r>
            <w:r w:rsidRPr="00003DFD">
              <w:rPr>
                <w:rFonts w:ascii="Arial" w:hAnsi="Arial" w:cs="Arial"/>
                <w:spacing w:val="1"/>
                <w:sz w:val="14"/>
                <w:szCs w:val="14"/>
              </w:rPr>
              <w:t xml:space="preserve"> </w:t>
            </w:r>
            <w:r w:rsidRPr="00003DFD">
              <w:rPr>
                <w:rFonts w:ascii="Arial" w:hAnsi="Arial" w:cs="Arial"/>
                <w:sz w:val="14"/>
                <w:szCs w:val="14"/>
              </w:rPr>
              <w:t>training</w:t>
            </w:r>
            <w:r w:rsidRPr="00003DFD">
              <w:rPr>
                <w:rFonts w:ascii="Arial" w:hAnsi="Arial" w:cs="Arial"/>
                <w:spacing w:val="-4"/>
                <w:sz w:val="14"/>
                <w:szCs w:val="14"/>
              </w:rPr>
              <w:t xml:space="preserve"> </w:t>
            </w:r>
            <w:r w:rsidRPr="00003DFD">
              <w:rPr>
                <w:rFonts w:ascii="Arial" w:hAnsi="Arial" w:cs="Arial"/>
                <w:sz w:val="14"/>
                <w:szCs w:val="14"/>
              </w:rPr>
              <w:t>chances</w:t>
            </w:r>
            <w:r w:rsidRPr="00003DFD">
              <w:rPr>
                <w:rFonts w:ascii="Arial" w:hAnsi="Arial" w:cs="Arial"/>
                <w:spacing w:val="-2"/>
                <w:sz w:val="14"/>
                <w:szCs w:val="14"/>
              </w:rPr>
              <w:t xml:space="preserve"> </w:t>
            </w:r>
            <w:r w:rsidRPr="00003DFD">
              <w:rPr>
                <w:rFonts w:ascii="Arial" w:hAnsi="Arial" w:cs="Arial"/>
                <w:sz w:val="14"/>
                <w:szCs w:val="14"/>
              </w:rPr>
              <w:t>for</w:t>
            </w:r>
            <w:r w:rsidRPr="00003DFD">
              <w:rPr>
                <w:rFonts w:ascii="Arial" w:hAnsi="Arial" w:cs="Arial"/>
                <w:spacing w:val="-3"/>
                <w:sz w:val="14"/>
                <w:szCs w:val="14"/>
              </w:rPr>
              <w:t xml:space="preserve"> </w:t>
            </w:r>
            <w:r w:rsidRPr="00003DFD">
              <w:rPr>
                <w:rFonts w:ascii="Arial" w:hAnsi="Arial" w:cs="Arial"/>
                <w:sz w:val="14"/>
                <w:szCs w:val="14"/>
              </w:rPr>
              <w:t>women</w:t>
            </w:r>
          </w:p>
        </w:tc>
        <w:tc>
          <w:tcPr>
            <w:tcW w:w="1842" w:type="dxa"/>
            <w:tcBorders>
              <w:bottom w:val="single" w:sz="4" w:space="0" w:color="auto"/>
            </w:tcBorders>
          </w:tcPr>
          <w:p w14:paraId="0E1CDEF5" w14:textId="77777777" w:rsidR="00003DFD" w:rsidRPr="00003DFD" w:rsidRDefault="00003DFD" w:rsidP="00003DFD">
            <w:pPr>
              <w:pStyle w:val="TableParagraph"/>
              <w:spacing w:line="235" w:lineRule="exact"/>
              <w:ind w:right="460"/>
              <w:jc w:val="center"/>
              <w:rPr>
                <w:rFonts w:ascii="Arial" w:hAnsi="Arial" w:cs="Arial"/>
                <w:sz w:val="14"/>
                <w:szCs w:val="14"/>
              </w:rPr>
            </w:pPr>
            <w:r w:rsidRPr="00003DFD">
              <w:rPr>
                <w:rFonts w:ascii="Arial" w:hAnsi="Arial" w:cs="Arial"/>
                <w:sz w:val="14"/>
                <w:szCs w:val="14"/>
              </w:rPr>
              <w:t>42.6</w:t>
            </w:r>
          </w:p>
        </w:tc>
        <w:tc>
          <w:tcPr>
            <w:tcW w:w="1752" w:type="dxa"/>
            <w:tcBorders>
              <w:bottom w:val="single" w:sz="4" w:space="0" w:color="auto"/>
            </w:tcBorders>
          </w:tcPr>
          <w:p w14:paraId="04A2271D" w14:textId="77777777" w:rsidR="00003DFD" w:rsidRPr="00003DFD" w:rsidRDefault="00003DFD" w:rsidP="00003DFD">
            <w:pPr>
              <w:pStyle w:val="TableParagraph"/>
              <w:spacing w:line="235" w:lineRule="exact"/>
              <w:ind w:right="229"/>
              <w:jc w:val="center"/>
              <w:rPr>
                <w:rFonts w:ascii="Arial" w:hAnsi="Arial" w:cs="Arial"/>
                <w:sz w:val="14"/>
                <w:szCs w:val="14"/>
              </w:rPr>
            </w:pPr>
            <w:r w:rsidRPr="00003DFD">
              <w:rPr>
                <w:rFonts w:ascii="Arial" w:hAnsi="Arial" w:cs="Arial"/>
                <w:sz w:val="14"/>
                <w:szCs w:val="14"/>
              </w:rPr>
              <w:t>2.77</w:t>
            </w:r>
          </w:p>
        </w:tc>
      </w:tr>
    </w:tbl>
    <w:p w14:paraId="0959BADA" w14:textId="14355020" w:rsidR="00003DFD" w:rsidRDefault="00003DFD">
      <w:pPr>
        <w:widowControl w:val="0"/>
        <w:tabs>
          <w:tab w:val="left" w:pos="10284"/>
        </w:tabs>
        <w:spacing w:before="102" w:line="240" w:lineRule="auto"/>
        <w:ind w:left="144"/>
        <w:rPr>
          <w:sz w:val="14"/>
          <w:szCs w:val="14"/>
          <w:u w:val="single"/>
        </w:rPr>
        <w:sectPr w:rsidR="00003DFD" w:rsidSect="00FB2D47">
          <w:pgSz w:w="11909" w:h="16834"/>
          <w:pgMar w:top="880" w:right="760" w:bottom="640" w:left="740" w:header="630" w:footer="458" w:gutter="0"/>
          <w:cols w:space="720"/>
        </w:sectPr>
      </w:pPr>
    </w:p>
    <w:p w14:paraId="4376F2E4" w14:textId="77777777" w:rsidR="00F3437D" w:rsidRDefault="00F3437D">
      <w:pPr>
        <w:sectPr w:rsidR="00F3437D" w:rsidSect="00FB2D47">
          <w:type w:val="continuous"/>
          <w:pgSz w:w="11909" w:h="16834"/>
          <w:pgMar w:top="740" w:right="760" w:bottom="760" w:left="740" w:header="720" w:footer="720" w:gutter="0"/>
          <w:cols w:num="2" w:space="720" w:equalWidth="0">
            <w:col w:w="5156" w:space="98"/>
            <w:col w:w="5156" w:space="0"/>
          </w:cols>
        </w:sectPr>
      </w:pPr>
    </w:p>
    <w:p w14:paraId="4E937E3B" w14:textId="77777777" w:rsidR="00AF13A0" w:rsidRPr="00501541" w:rsidRDefault="00AF13A0" w:rsidP="0086184B">
      <w:pPr>
        <w:widowControl w:val="0"/>
        <w:tabs>
          <w:tab w:val="left" w:pos="10284"/>
        </w:tabs>
        <w:spacing w:before="102" w:line="240" w:lineRule="auto"/>
        <w:rPr>
          <w:b/>
          <w:sz w:val="14"/>
          <w:szCs w:val="14"/>
          <w:u w:val="single"/>
        </w:rPr>
      </w:pPr>
    </w:p>
    <w:p w14:paraId="68C872FF" w14:textId="480C3A8E" w:rsidR="002653AD" w:rsidRPr="00501541" w:rsidRDefault="002653AD">
      <w:pPr>
        <w:pStyle w:val="TableofFigures"/>
        <w:tabs>
          <w:tab w:val="right" w:leader="underscore" w:pos="10399"/>
        </w:tabs>
        <w:rPr>
          <w:rFonts w:ascii="Arial" w:hAnsi="Arial"/>
          <w:b/>
          <w:bCs/>
          <w:i w:val="0"/>
          <w:iCs w:val="0"/>
          <w:color w:val="000000" w:themeColor="text1"/>
          <w:sz w:val="14"/>
          <w:szCs w:val="14"/>
        </w:rPr>
      </w:pPr>
      <w:r w:rsidRPr="00501541">
        <w:rPr>
          <w:rFonts w:ascii="Arial" w:hAnsi="Arial"/>
          <w:b/>
          <w:bCs/>
          <w:i w:val="0"/>
          <w:iCs w:val="0"/>
          <w:color w:val="000000" w:themeColor="text1"/>
          <w:sz w:val="14"/>
          <w:szCs w:val="14"/>
        </w:rPr>
        <w:t>LIST OF FIGURE</w:t>
      </w:r>
    </w:p>
    <w:p w14:paraId="7283C4A2" w14:textId="457A29D8" w:rsidR="0013611A" w:rsidRPr="00501541" w:rsidRDefault="0013611A" w:rsidP="0013611A">
      <w:pPr>
        <w:pStyle w:val="TableofFigures"/>
        <w:numPr>
          <w:ilvl w:val="0"/>
          <w:numId w:val="7"/>
        </w:numPr>
        <w:tabs>
          <w:tab w:val="right" w:leader="dot" w:pos="10399"/>
        </w:tabs>
        <w:rPr>
          <w:rFonts w:ascii="Arial" w:eastAsiaTheme="minorEastAsia" w:hAnsi="Arial"/>
          <w:i w:val="0"/>
          <w:iCs w:val="0"/>
          <w:noProof/>
          <w:kern w:val="2"/>
          <w:sz w:val="14"/>
          <w:szCs w:val="14"/>
          <w:lang w:val="en-ID" w:eastAsia="en-US"/>
          <w14:ligatures w14:val="standardContextual"/>
        </w:rPr>
      </w:pPr>
      <w:r w:rsidRPr="00501541">
        <w:rPr>
          <w:rFonts w:ascii="Arial" w:hAnsi="Arial"/>
          <w:sz w:val="14"/>
          <w:szCs w:val="14"/>
        </w:rPr>
        <w:fldChar w:fldCharType="begin"/>
      </w:r>
      <w:r w:rsidRPr="00501541">
        <w:rPr>
          <w:rFonts w:ascii="Arial" w:hAnsi="Arial"/>
          <w:sz w:val="14"/>
          <w:szCs w:val="14"/>
        </w:rPr>
        <w:instrText xml:space="preserve"> TOC \h \z \c "Figure" </w:instrText>
      </w:r>
      <w:r w:rsidRPr="00501541">
        <w:rPr>
          <w:rFonts w:ascii="Arial" w:hAnsi="Arial"/>
          <w:sz w:val="14"/>
          <w:szCs w:val="14"/>
        </w:rPr>
        <w:fldChar w:fldCharType="separate"/>
      </w:r>
      <w:hyperlink w:anchor="_Toc140043659" w:history="1">
        <w:r w:rsidRPr="00501541">
          <w:rPr>
            <w:rStyle w:val="Hyperlink"/>
            <w:rFonts w:ascii="Arial" w:hAnsi="Arial"/>
            <w:noProof/>
            <w:sz w:val="14"/>
            <w:szCs w:val="14"/>
          </w:rPr>
          <w:t xml:space="preserve"> A Theoretical Model of the Perceptions of Glass Ceiling</w:t>
        </w:r>
        <w:r w:rsidRPr="00501541">
          <w:rPr>
            <w:rFonts w:ascii="Arial" w:hAnsi="Arial"/>
            <w:noProof/>
            <w:webHidden/>
            <w:sz w:val="14"/>
            <w:szCs w:val="14"/>
          </w:rPr>
          <w:tab/>
        </w:r>
        <w:r w:rsidR="00501541" w:rsidRPr="00501541">
          <w:rPr>
            <w:rFonts w:ascii="Arial" w:hAnsi="Arial"/>
            <w:noProof/>
            <w:sz w:val="14"/>
            <w:szCs w:val="14"/>
          </w:rPr>
          <w:t>71</w:t>
        </w:r>
      </w:hyperlink>
    </w:p>
    <w:p w14:paraId="2D09256E" w14:textId="441B6147" w:rsidR="0013611A" w:rsidRPr="0013611A" w:rsidRDefault="0013611A" w:rsidP="0013611A">
      <w:pPr>
        <w:pStyle w:val="ListParagraph"/>
      </w:pPr>
      <w:r w:rsidRPr="00501541">
        <w:rPr>
          <w:sz w:val="14"/>
          <w:szCs w:val="14"/>
        </w:rPr>
        <w:fldChar w:fldCharType="end"/>
      </w:r>
    </w:p>
    <w:p w14:paraId="772276B8" w14:textId="5F3DE3DE" w:rsidR="00940349" w:rsidRDefault="00940349" w:rsidP="00AF13A0">
      <w:pPr>
        <w:pStyle w:val="Caption"/>
        <w:rPr>
          <w:b/>
          <w:bCs/>
          <w:i w:val="0"/>
          <w:iCs w:val="0"/>
          <w:color w:val="000000" w:themeColor="text1"/>
          <w:sz w:val="14"/>
          <w:szCs w:val="14"/>
          <w:u w:val="single"/>
        </w:rPr>
        <w:sectPr w:rsidR="00940349" w:rsidSect="00FB2D47">
          <w:pgSz w:w="11909" w:h="16834"/>
          <w:pgMar w:top="740" w:right="760" w:bottom="760" w:left="740" w:header="720" w:footer="720" w:gutter="0"/>
          <w:cols w:space="98"/>
        </w:sectPr>
      </w:pPr>
    </w:p>
    <w:p w14:paraId="1A728154" w14:textId="44908D14" w:rsidR="00F3437D" w:rsidRPr="00AF13A0" w:rsidRDefault="00AF13A0" w:rsidP="00AF13A0">
      <w:pPr>
        <w:pStyle w:val="Caption"/>
        <w:rPr>
          <w:rFonts w:ascii="Cambria" w:eastAsia="Cambria" w:hAnsi="Cambria" w:cs="Cambria"/>
          <w:i w:val="0"/>
          <w:iCs w:val="0"/>
          <w:color w:val="000000" w:themeColor="text1"/>
          <w:sz w:val="14"/>
          <w:szCs w:val="14"/>
          <w:u w:val="single"/>
        </w:rPr>
      </w:pPr>
      <w:bookmarkStart w:id="51" w:name="Figure1"/>
      <w:bookmarkStart w:id="52" w:name="_Toc140010295"/>
      <w:bookmarkStart w:id="53" w:name="_Toc140043659"/>
      <w:r w:rsidRPr="00AF13A0">
        <w:rPr>
          <w:b/>
          <w:bCs/>
          <w:i w:val="0"/>
          <w:iCs w:val="0"/>
          <w:color w:val="000000" w:themeColor="text1"/>
          <w:sz w:val="14"/>
          <w:szCs w:val="14"/>
          <w:u w:val="single"/>
        </w:rPr>
        <w:lastRenderedPageBreak/>
        <w:t xml:space="preserve">Figure </w:t>
      </w:r>
      <w:r w:rsidRPr="00AF13A0">
        <w:rPr>
          <w:b/>
          <w:bCs/>
          <w:i w:val="0"/>
          <w:iCs w:val="0"/>
          <w:color w:val="000000" w:themeColor="text1"/>
          <w:sz w:val="14"/>
          <w:szCs w:val="14"/>
          <w:u w:val="single"/>
        </w:rPr>
        <w:fldChar w:fldCharType="begin"/>
      </w:r>
      <w:r w:rsidRPr="00AF13A0">
        <w:rPr>
          <w:b/>
          <w:bCs/>
          <w:i w:val="0"/>
          <w:iCs w:val="0"/>
          <w:color w:val="000000" w:themeColor="text1"/>
          <w:sz w:val="14"/>
          <w:szCs w:val="14"/>
          <w:u w:val="single"/>
        </w:rPr>
        <w:instrText xml:space="preserve"> SEQ Figure \* ARABIC </w:instrText>
      </w:r>
      <w:r w:rsidRPr="00AF13A0">
        <w:rPr>
          <w:b/>
          <w:bCs/>
          <w:i w:val="0"/>
          <w:iCs w:val="0"/>
          <w:color w:val="000000" w:themeColor="text1"/>
          <w:sz w:val="14"/>
          <w:szCs w:val="14"/>
          <w:u w:val="single"/>
        </w:rPr>
        <w:fldChar w:fldCharType="separate"/>
      </w:r>
      <w:r w:rsidR="007637CE">
        <w:rPr>
          <w:b/>
          <w:bCs/>
          <w:i w:val="0"/>
          <w:iCs w:val="0"/>
          <w:noProof/>
          <w:color w:val="000000" w:themeColor="text1"/>
          <w:sz w:val="14"/>
          <w:szCs w:val="14"/>
          <w:u w:val="single"/>
        </w:rPr>
        <w:t>1</w:t>
      </w:r>
      <w:r w:rsidRPr="00AF13A0">
        <w:rPr>
          <w:b/>
          <w:bCs/>
          <w:i w:val="0"/>
          <w:iCs w:val="0"/>
          <w:color w:val="000000" w:themeColor="text1"/>
          <w:sz w:val="14"/>
          <w:szCs w:val="14"/>
          <w:u w:val="single"/>
        </w:rPr>
        <w:fldChar w:fldCharType="end"/>
      </w:r>
      <w:bookmarkEnd w:id="51"/>
      <w:r w:rsidRPr="00AF13A0">
        <w:rPr>
          <w:rFonts w:ascii="Cambria" w:hAnsi="Cambria"/>
          <w:b/>
          <w:bCs/>
          <w:color w:val="000000" w:themeColor="text1"/>
          <w:sz w:val="14"/>
          <w:szCs w:val="14"/>
          <w:u w:val="single"/>
        </w:rPr>
        <w:t>|</w:t>
      </w:r>
      <w:r w:rsidRPr="00AF13A0">
        <w:rPr>
          <w:rFonts w:ascii="Cambria" w:hAnsi="Cambria"/>
          <w:color w:val="000000" w:themeColor="text1"/>
          <w:sz w:val="14"/>
          <w:szCs w:val="14"/>
          <w:u w:val="single"/>
        </w:rPr>
        <w:t xml:space="preserve"> A Theoretical Model of the Perceptions of Glass Ceiling</w:t>
      </w:r>
      <w:bookmarkEnd w:id="52"/>
      <w:bookmarkEnd w:id="53"/>
    </w:p>
    <w:p w14:paraId="526DAD8C" w14:textId="319ACB35" w:rsidR="00F3437D" w:rsidRDefault="00F3437D">
      <w:r>
        <w:rPr>
          <w:noProof/>
        </w:rPr>
        <w:drawing>
          <wp:inline distT="0" distB="0" distL="0" distR="0" wp14:anchorId="232A4F93" wp14:editId="2014A650">
            <wp:extent cx="6635515" cy="2275115"/>
            <wp:effectExtent l="0" t="0" r="0" b="0"/>
            <wp:docPr id="277936941"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36941" name="Picture 2" descr="A screenshot of a computer&#10;&#10;Description automatically generated"/>
                    <pic:cNvPicPr/>
                  </pic:nvPicPr>
                  <pic:blipFill rotWithShape="1">
                    <a:blip r:embed="rId16" cstate="print">
                      <a:extLst>
                        <a:ext uri="{28A0092B-C50C-407E-A947-70E740481C1C}">
                          <a14:useLocalDpi xmlns:a14="http://schemas.microsoft.com/office/drawing/2010/main" val="0"/>
                        </a:ext>
                      </a:extLst>
                    </a:blip>
                    <a:srcRect l="2060" t="45680" r="23252" b="13349"/>
                    <a:stretch/>
                  </pic:blipFill>
                  <pic:spPr bwMode="auto">
                    <a:xfrm>
                      <a:off x="0" y="0"/>
                      <a:ext cx="6682900" cy="2291362"/>
                    </a:xfrm>
                    <a:prstGeom prst="rect">
                      <a:avLst/>
                    </a:prstGeom>
                    <a:ln>
                      <a:noFill/>
                    </a:ln>
                    <a:extLst>
                      <a:ext uri="{53640926-AAD7-44D8-BBD7-CCE9431645EC}">
                        <a14:shadowObscured xmlns:a14="http://schemas.microsoft.com/office/drawing/2010/main"/>
                      </a:ext>
                    </a:extLst>
                  </pic:spPr>
                </pic:pic>
              </a:graphicData>
            </a:graphic>
          </wp:inline>
        </w:drawing>
      </w:r>
    </w:p>
    <w:sectPr w:rsidR="00F3437D" w:rsidSect="00FB2D47">
      <w:pgSz w:w="11909" w:h="16834"/>
      <w:pgMar w:top="740" w:right="760" w:bottom="760" w:left="740" w:header="720" w:footer="720" w:gutter="0"/>
      <w:cols w: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36144" w14:textId="77777777" w:rsidR="00724EB4" w:rsidRDefault="00724EB4" w:rsidP="00DD26E0">
      <w:pPr>
        <w:spacing w:line="240" w:lineRule="auto"/>
      </w:pPr>
      <w:r>
        <w:separator/>
      </w:r>
    </w:p>
  </w:endnote>
  <w:endnote w:type="continuationSeparator" w:id="0">
    <w:p w14:paraId="59942A96" w14:textId="77777777" w:rsidR="00724EB4" w:rsidRDefault="00724EB4" w:rsidP="00DD2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C0F14" w14:textId="77777777" w:rsidR="00083B85" w:rsidRDefault="00083B85" w:rsidP="00083B85">
    <w:pPr>
      <w:tabs>
        <w:tab w:val="left" w:pos="5954"/>
      </w:tabs>
      <w:spacing w:before="17"/>
      <w:ind w:left="20"/>
      <w:jc w:val="center"/>
    </w:pPr>
  </w:p>
  <w:p w14:paraId="383B63A2" w14:textId="77777777" w:rsidR="00083B85" w:rsidRDefault="00083B85" w:rsidP="00083B85">
    <w:pPr>
      <w:spacing w:before="17"/>
      <w:ind w:left="20"/>
      <w:jc w:val="center"/>
    </w:pPr>
    <w:r>
      <w:rPr>
        <w:noProof/>
      </w:rPr>
      <mc:AlternateContent>
        <mc:Choice Requires="wps">
          <w:drawing>
            <wp:anchor distT="0" distB="0" distL="114300" distR="114300" simplePos="0" relativeHeight="251663360" behindDoc="0" locked="0" layoutInCell="1" allowOverlap="1" wp14:anchorId="3AEC99B0" wp14:editId="3E2C73A6">
              <wp:simplePos x="0" y="0"/>
              <wp:positionH relativeFrom="column">
                <wp:posOffset>74295</wp:posOffset>
              </wp:positionH>
              <wp:positionV relativeFrom="paragraph">
                <wp:posOffset>165735</wp:posOffset>
              </wp:positionV>
              <wp:extent cx="6515100" cy="26035"/>
              <wp:effectExtent l="0" t="0" r="0" b="12065"/>
              <wp:wrapNone/>
              <wp:docPr id="107238551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26035"/>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695C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3.05pt" to="518.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" strokecolor="black [3213]">
              <o:lock v:ext="edit" shapetype="f"/>
            </v:line>
          </w:pict>
        </mc:Fallback>
      </mc:AlternateContent>
    </w:r>
  </w:p>
  <w:p w14:paraId="596A10F2" w14:textId="77777777" w:rsidR="00083B85" w:rsidRPr="00E70720" w:rsidRDefault="00083B85" w:rsidP="00083B85">
    <w:pPr>
      <w:spacing w:before="17"/>
      <w:ind w:left="20"/>
      <w:jc w:val="center"/>
      <w:rPr>
        <w:sz w:val="14"/>
        <w:lang w:val="id-ID"/>
      </w:rPr>
    </w:pPr>
    <w:r w:rsidRPr="006D7C56">
      <w:rPr>
        <w:sz w:val="14"/>
      </w:rPr>
      <w:t>Journal of accounting Science</w:t>
    </w:r>
    <w:r>
      <w:rPr>
        <w:sz w:val="14"/>
      </w:rPr>
      <w:t>/</w:t>
    </w:r>
    <w:r w:rsidRPr="006D7C56">
      <w:rPr>
        <w:sz w:val="14"/>
      </w:rPr>
      <w:t xml:space="preserve"> jas.umsida.ac.id/index.php/jas</w:t>
    </w:r>
    <w:r w:rsidRPr="00B142F0">
      <w:rPr>
        <w:color w:val="6C6E70"/>
        <w:sz w:val="14"/>
      </w:rPr>
      <w:t xml:space="preserve"> </w:t>
    </w:r>
    <w:r>
      <w:rPr>
        <w:color w:val="6C6E70"/>
        <w:sz w:val="14"/>
      </w:rPr>
      <w:tab/>
    </w:r>
    <w:r>
      <w:rPr>
        <w:color w:val="6C6E70"/>
        <w:sz w:val="14"/>
      </w:rPr>
      <w:tab/>
    </w:r>
    <w:r>
      <w:rPr>
        <w:color w:val="6C6E70"/>
        <w:sz w:val="14"/>
      </w:rPr>
      <w:tab/>
    </w:r>
    <w:r>
      <w:rPr>
        <w:color w:val="6C6E70"/>
        <w:sz w:val="14"/>
      </w:rPr>
      <w:tab/>
      <w:t>January 202</w:t>
    </w:r>
    <w:r>
      <w:rPr>
        <w:color w:val="6C6E70"/>
        <w:sz w:val="14"/>
        <w:lang w:val="id-ID"/>
      </w:rPr>
      <w:t>4</w:t>
    </w:r>
    <w:r>
      <w:rPr>
        <w:color w:val="6C6E70"/>
        <w:sz w:val="14"/>
      </w:rPr>
      <w:t xml:space="preserve"> </w:t>
    </w:r>
    <w:r>
      <w:rPr>
        <w:rFonts w:ascii="Cambria"/>
        <w:i/>
        <w:color w:val="6C6E70"/>
        <w:sz w:val="14"/>
      </w:rPr>
      <w:t xml:space="preserve">| </w:t>
    </w:r>
    <w:r>
      <w:rPr>
        <w:color w:val="6C6E70"/>
        <w:sz w:val="14"/>
      </w:rPr>
      <w:t xml:space="preserve">Volume </w:t>
    </w:r>
    <w:r>
      <w:rPr>
        <w:color w:val="6C6E70"/>
        <w:sz w:val="14"/>
        <w:lang w:val="id-ID"/>
      </w:rPr>
      <w:t>8</w:t>
    </w:r>
    <w:r>
      <w:rPr>
        <w:color w:val="6C6E70"/>
        <w:sz w:val="14"/>
      </w:rPr>
      <w:t xml:space="preserve"> </w:t>
    </w:r>
    <w:r>
      <w:rPr>
        <w:rFonts w:ascii="Cambria"/>
        <w:i/>
        <w:color w:val="6C6E70"/>
        <w:sz w:val="14"/>
      </w:rPr>
      <w:t xml:space="preserve">| </w:t>
    </w:r>
    <w:r>
      <w:rPr>
        <w:color w:val="6C6E70"/>
        <w:sz w:val="14"/>
      </w:rPr>
      <w:t xml:space="preserve">Issue </w:t>
    </w:r>
    <w:r>
      <w:rPr>
        <w:color w:val="6C6E70"/>
        <w:sz w:val="14"/>
        <w:lang w:val="id-ID"/>
      </w:rPr>
      <w:t>1</w:t>
    </w:r>
  </w:p>
  <w:p w14:paraId="5518FE9C" w14:textId="77777777" w:rsidR="00083B85" w:rsidRDefault="00083B85" w:rsidP="00083B85">
    <w:pPr>
      <w:pStyle w:val="Footer"/>
      <w:jc w:val="center"/>
    </w:pPr>
    <w:r w:rsidRPr="005072B7">
      <w:rPr>
        <w:sz w:val="14"/>
        <w:szCs w:val="14"/>
      </w:rPr>
      <w:fldChar w:fldCharType="begin"/>
    </w:r>
    <w:r w:rsidRPr="005072B7">
      <w:rPr>
        <w:sz w:val="14"/>
        <w:szCs w:val="14"/>
      </w:rPr>
      <w:instrText xml:space="preserve"> PAGE   \* MERGEFORMAT </w:instrText>
    </w:r>
    <w:r w:rsidRPr="005072B7">
      <w:rPr>
        <w:sz w:val="14"/>
        <w:szCs w:val="14"/>
      </w:rPr>
      <w:fldChar w:fldCharType="separate"/>
    </w:r>
    <w:r>
      <w:rPr>
        <w:sz w:val="14"/>
        <w:szCs w:val="14"/>
      </w:rPr>
      <w:t>40</w:t>
    </w:r>
    <w:r w:rsidRPr="005072B7">
      <w:rPr>
        <w:noProof/>
        <w:sz w:val="14"/>
        <w:szCs w:val="14"/>
      </w:rPr>
      <w:fldChar w:fldCharType="end"/>
    </w:r>
  </w:p>
  <w:p w14:paraId="67AB4929" w14:textId="77777777" w:rsidR="003676D9" w:rsidRDefault="00367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E4C83" w14:textId="77777777" w:rsidR="00083B85" w:rsidRDefault="00083B85" w:rsidP="00083B85">
    <w:pPr>
      <w:tabs>
        <w:tab w:val="left" w:pos="5954"/>
      </w:tabs>
      <w:spacing w:before="17"/>
      <w:ind w:left="20"/>
      <w:jc w:val="center"/>
    </w:pPr>
  </w:p>
  <w:p w14:paraId="16EA01DA" w14:textId="77777777" w:rsidR="00083B85" w:rsidRDefault="00083B85" w:rsidP="00083B85">
    <w:pPr>
      <w:spacing w:before="17"/>
      <w:ind w:left="20"/>
      <w:jc w:val="center"/>
    </w:pPr>
    <w:r>
      <w:rPr>
        <w:noProof/>
      </w:rPr>
      <mc:AlternateContent>
        <mc:Choice Requires="wps">
          <w:drawing>
            <wp:anchor distT="0" distB="0" distL="114300" distR="114300" simplePos="0" relativeHeight="251665408" behindDoc="0" locked="0" layoutInCell="1" allowOverlap="1" wp14:anchorId="6CDD6659" wp14:editId="790CE6B0">
              <wp:simplePos x="0" y="0"/>
              <wp:positionH relativeFrom="column">
                <wp:posOffset>-395605</wp:posOffset>
              </wp:positionH>
              <wp:positionV relativeFrom="paragraph">
                <wp:posOffset>139700</wp:posOffset>
              </wp:positionV>
              <wp:extent cx="6515100" cy="26035"/>
              <wp:effectExtent l="0" t="0" r="0" b="12065"/>
              <wp:wrapNone/>
              <wp:docPr id="1452548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26035"/>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FA3C1"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5pt,11pt" to="481.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" strokecolor="black [3213]">
              <o:lock v:ext="edit" shapetype="f"/>
            </v:line>
          </w:pict>
        </mc:Fallback>
      </mc:AlternateContent>
    </w:r>
  </w:p>
  <w:p w14:paraId="2A55CDE1" w14:textId="77777777" w:rsidR="00083B85" w:rsidRPr="00E70720" w:rsidRDefault="00083B85" w:rsidP="00083B85">
    <w:pPr>
      <w:spacing w:before="17"/>
      <w:ind w:left="20"/>
      <w:jc w:val="center"/>
      <w:rPr>
        <w:sz w:val="14"/>
        <w:lang w:val="id-ID"/>
      </w:rPr>
    </w:pPr>
    <w:r w:rsidRPr="006D7C56">
      <w:rPr>
        <w:sz w:val="14"/>
      </w:rPr>
      <w:t>Journal of accounting Science</w:t>
    </w:r>
    <w:r>
      <w:rPr>
        <w:sz w:val="14"/>
      </w:rPr>
      <w:t>/</w:t>
    </w:r>
    <w:r w:rsidRPr="006D7C56">
      <w:rPr>
        <w:sz w:val="14"/>
      </w:rPr>
      <w:t xml:space="preserve"> jas.umsida.ac.id/index.php/jas</w:t>
    </w:r>
    <w:r w:rsidRPr="00B142F0">
      <w:rPr>
        <w:color w:val="6C6E70"/>
        <w:sz w:val="14"/>
      </w:rPr>
      <w:t xml:space="preserve"> </w:t>
    </w:r>
    <w:r>
      <w:rPr>
        <w:color w:val="6C6E70"/>
        <w:sz w:val="14"/>
      </w:rPr>
      <w:tab/>
    </w:r>
    <w:r>
      <w:rPr>
        <w:color w:val="6C6E70"/>
        <w:sz w:val="14"/>
      </w:rPr>
      <w:tab/>
    </w:r>
    <w:r>
      <w:rPr>
        <w:color w:val="6C6E70"/>
        <w:sz w:val="14"/>
      </w:rPr>
      <w:tab/>
    </w:r>
    <w:r>
      <w:rPr>
        <w:color w:val="6C6E70"/>
        <w:sz w:val="14"/>
      </w:rPr>
      <w:tab/>
      <w:t>January 202</w:t>
    </w:r>
    <w:r>
      <w:rPr>
        <w:color w:val="6C6E70"/>
        <w:sz w:val="14"/>
        <w:lang w:val="id-ID"/>
      </w:rPr>
      <w:t>4</w:t>
    </w:r>
    <w:r>
      <w:rPr>
        <w:color w:val="6C6E70"/>
        <w:sz w:val="14"/>
      </w:rPr>
      <w:t xml:space="preserve"> </w:t>
    </w:r>
    <w:r>
      <w:rPr>
        <w:rFonts w:ascii="Cambria"/>
        <w:i/>
        <w:color w:val="6C6E70"/>
        <w:sz w:val="14"/>
      </w:rPr>
      <w:t xml:space="preserve">| </w:t>
    </w:r>
    <w:r>
      <w:rPr>
        <w:color w:val="6C6E70"/>
        <w:sz w:val="14"/>
      </w:rPr>
      <w:t xml:space="preserve">Volume </w:t>
    </w:r>
    <w:r>
      <w:rPr>
        <w:color w:val="6C6E70"/>
        <w:sz w:val="14"/>
        <w:lang w:val="id-ID"/>
      </w:rPr>
      <w:t>8</w:t>
    </w:r>
    <w:r>
      <w:rPr>
        <w:color w:val="6C6E70"/>
        <w:sz w:val="14"/>
      </w:rPr>
      <w:t xml:space="preserve"> </w:t>
    </w:r>
    <w:r>
      <w:rPr>
        <w:rFonts w:ascii="Cambria"/>
        <w:i/>
        <w:color w:val="6C6E70"/>
        <w:sz w:val="14"/>
      </w:rPr>
      <w:t xml:space="preserve">| </w:t>
    </w:r>
    <w:r>
      <w:rPr>
        <w:color w:val="6C6E70"/>
        <w:sz w:val="14"/>
      </w:rPr>
      <w:t xml:space="preserve">Issue </w:t>
    </w:r>
    <w:r>
      <w:rPr>
        <w:color w:val="6C6E70"/>
        <w:sz w:val="14"/>
        <w:lang w:val="id-ID"/>
      </w:rPr>
      <w:t>1</w:t>
    </w:r>
  </w:p>
  <w:p w14:paraId="38C807BB" w14:textId="77777777" w:rsidR="00083B85" w:rsidRDefault="00083B85" w:rsidP="00083B85">
    <w:pPr>
      <w:pStyle w:val="Footer"/>
      <w:jc w:val="center"/>
    </w:pPr>
    <w:r w:rsidRPr="005072B7">
      <w:rPr>
        <w:sz w:val="14"/>
        <w:szCs w:val="14"/>
      </w:rPr>
      <w:fldChar w:fldCharType="begin"/>
    </w:r>
    <w:r w:rsidRPr="005072B7">
      <w:rPr>
        <w:sz w:val="14"/>
        <w:szCs w:val="14"/>
      </w:rPr>
      <w:instrText xml:space="preserve"> PAGE   \* MERGEFORMAT </w:instrText>
    </w:r>
    <w:r w:rsidRPr="005072B7">
      <w:rPr>
        <w:sz w:val="14"/>
        <w:szCs w:val="14"/>
      </w:rPr>
      <w:fldChar w:fldCharType="separate"/>
    </w:r>
    <w:r>
      <w:rPr>
        <w:sz w:val="14"/>
        <w:szCs w:val="14"/>
      </w:rPr>
      <w:t>59</w:t>
    </w:r>
    <w:r w:rsidRPr="005072B7">
      <w:rPr>
        <w:noProof/>
        <w:sz w:val="14"/>
        <w:szCs w:val="14"/>
      </w:rPr>
      <w:fldChar w:fldCharType="end"/>
    </w:r>
  </w:p>
  <w:p w14:paraId="22239DF6" w14:textId="77777777" w:rsidR="00083B85" w:rsidRDefault="0008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2412F" w14:textId="77777777" w:rsidR="00724EB4" w:rsidRDefault="00724EB4" w:rsidP="00DD26E0">
      <w:pPr>
        <w:spacing w:line="240" w:lineRule="auto"/>
      </w:pPr>
      <w:r>
        <w:separator/>
      </w:r>
    </w:p>
  </w:footnote>
  <w:footnote w:type="continuationSeparator" w:id="0">
    <w:p w14:paraId="6103E0C9" w14:textId="77777777" w:rsidR="00724EB4" w:rsidRDefault="00724EB4" w:rsidP="00DD26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F40CB" w14:textId="10D4D7E0" w:rsidR="00DD26E0" w:rsidRDefault="00083B85" w:rsidP="00DD26E0">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61312" behindDoc="1" locked="0" layoutInCell="1" hidden="0" allowOverlap="1" wp14:anchorId="17306710" wp14:editId="4CC27BC5">
              <wp:simplePos x="0" y="0"/>
              <wp:positionH relativeFrom="page">
                <wp:posOffset>5683250</wp:posOffset>
              </wp:positionH>
              <wp:positionV relativeFrom="page">
                <wp:posOffset>438150</wp:posOffset>
              </wp:positionV>
              <wp:extent cx="1343025" cy="98425"/>
              <wp:effectExtent l="0" t="0" r="9525" b="15875"/>
              <wp:wrapNone/>
              <wp:docPr id="47" name="Rectangle 47"/>
              <wp:cNvGraphicFramePr/>
              <a:graphic xmlns:a="http://schemas.openxmlformats.org/drawingml/2006/main">
                <a:graphicData uri="http://schemas.microsoft.com/office/word/2010/wordprocessingShape">
                  <wps:wsp>
                    <wps:cNvSpPr/>
                    <wps:spPr>
                      <a:xfrm>
                        <a:off x="0" y="0"/>
                        <a:ext cx="1343025" cy="98425"/>
                      </a:xfrm>
                      <a:prstGeom prst="rect">
                        <a:avLst/>
                      </a:prstGeom>
                      <a:noFill/>
                      <a:ln>
                        <a:noFill/>
                      </a:ln>
                    </wps:spPr>
                    <wps:txbx>
                      <w:txbxContent>
                        <w:p w14:paraId="74BB9A18" w14:textId="506D10C4" w:rsidR="00DD26E0" w:rsidRDefault="003676D9" w:rsidP="00DD26E0">
                          <w:pPr>
                            <w:spacing w:before="17"/>
                            <w:ind w:left="20" w:firstLine="40"/>
                            <w:textDirection w:val="btLr"/>
                          </w:pPr>
                          <w:r w:rsidRPr="003676D9">
                            <w:rPr>
                              <w:color w:val="6C6E70"/>
                              <w:sz w:val="14"/>
                            </w:rPr>
                            <w:t>Women’s Perceptions Of Glass</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7306710" id="Rectangle 47" o:spid="_x0000_s1027" style="position:absolute;margin-left:447.5pt;margin-top:34.5pt;width:105.75pt;height:7.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" filled="f" stroked="f">
              <v:textbox inset="0,0,0,0">
                <w:txbxContent>
                  <w:p w14:paraId="74BB9A18" w14:textId="506D10C4" w:rsidR="00DD26E0" w:rsidRDefault="003676D9" w:rsidP="00DD26E0">
                    <w:pPr>
                      <w:spacing w:before="17"/>
                      <w:ind w:left="20" w:firstLine="40"/>
                      <w:textDirection w:val="btLr"/>
                    </w:pPr>
                    <w:r w:rsidRPr="003676D9">
                      <w:rPr>
                        <w:color w:val="6C6E70"/>
                        <w:sz w:val="14"/>
                      </w:rPr>
                      <w:t>Women’s Perceptions Of Glass</w:t>
                    </w:r>
                  </w:p>
                </w:txbxContent>
              </v:textbox>
              <w10:wrap anchorx="page" anchory="page"/>
            </v:rect>
          </w:pict>
        </mc:Fallback>
      </mc:AlternateContent>
    </w:r>
    <w:r w:rsidR="003676D9">
      <w:rPr>
        <w:noProof/>
        <w:color w:val="000000"/>
        <w:sz w:val="20"/>
        <w:szCs w:val="20"/>
      </w:rPr>
      <mc:AlternateContent>
        <mc:Choice Requires="wps">
          <w:drawing>
            <wp:anchor distT="0" distB="0" distL="0" distR="0" simplePos="0" relativeHeight="251660288" behindDoc="1" locked="0" layoutInCell="1" hidden="0" allowOverlap="1" wp14:anchorId="07EF5034" wp14:editId="53D0C478">
              <wp:simplePos x="0" y="0"/>
              <wp:positionH relativeFrom="page">
                <wp:posOffset>539750</wp:posOffset>
              </wp:positionH>
              <wp:positionV relativeFrom="page">
                <wp:posOffset>381000</wp:posOffset>
              </wp:positionV>
              <wp:extent cx="1695450" cy="177800"/>
              <wp:effectExtent l="0" t="0" r="0" b="12700"/>
              <wp:wrapNone/>
              <wp:docPr id="46" name="Rectangle 46"/>
              <wp:cNvGraphicFramePr/>
              <a:graphic xmlns:a="http://schemas.openxmlformats.org/drawingml/2006/main">
                <a:graphicData uri="http://schemas.microsoft.com/office/word/2010/wordprocessingShape">
                  <wps:wsp>
                    <wps:cNvSpPr/>
                    <wps:spPr>
                      <a:xfrm>
                        <a:off x="0" y="0"/>
                        <a:ext cx="1695450" cy="177800"/>
                      </a:xfrm>
                      <a:prstGeom prst="rect">
                        <a:avLst/>
                      </a:prstGeom>
                      <a:noFill/>
                      <a:ln>
                        <a:noFill/>
                      </a:ln>
                    </wps:spPr>
                    <wps:txbx>
                      <w:txbxContent>
                        <w:p w14:paraId="07904925" w14:textId="2F4F1BDB" w:rsidR="003676D9" w:rsidRDefault="003676D9" w:rsidP="003676D9">
                          <w:pPr>
                            <w:spacing w:before="17"/>
                            <w:ind w:left="20" w:firstLine="40"/>
                          </w:pPr>
                          <w:r w:rsidRPr="003676D9">
                            <w:rPr>
                              <w:b/>
                              <w:color w:val="6C6E70"/>
                              <w:sz w:val="14"/>
                              <w:lang w:val="en-US"/>
                            </w:rPr>
                            <w:t>Amalia Siti Khodijah</w:t>
                          </w:r>
                          <w:r>
                            <w:rPr>
                              <w:b/>
                              <w:color w:val="6C6E70"/>
                              <w:sz w:val="14"/>
                              <w:lang w:val="en-US"/>
                            </w:rPr>
                            <w:t>, et al (2024)</w:t>
                          </w:r>
                        </w:p>
                        <w:p w14:paraId="302FB092" w14:textId="2A1876BF" w:rsidR="00DD26E0" w:rsidRDefault="00DD26E0" w:rsidP="00DD26E0">
                          <w:pPr>
                            <w:spacing w:before="17"/>
                            <w:ind w:left="20" w:firstLine="40"/>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7EF5034" id="Rectangle 46" o:spid="_x0000_s1028" style="position:absolute;margin-left:42.5pt;margin-top:30pt;width:133.5pt;height:1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" filled="f" stroked="f">
              <v:textbox inset="0,0,0,0">
                <w:txbxContent>
                  <w:p w14:paraId="07904925" w14:textId="2F4F1BDB" w:rsidR="003676D9" w:rsidRDefault="003676D9" w:rsidP="003676D9">
                    <w:pPr>
                      <w:spacing w:before="17"/>
                      <w:ind w:left="20" w:firstLine="40"/>
                    </w:pPr>
                    <w:r w:rsidRPr="003676D9">
                      <w:rPr>
                        <w:b/>
                        <w:color w:val="6C6E70"/>
                        <w:sz w:val="14"/>
                        <w:lang w:val="en-US"/>
                      </w:rPr>
                      <w:t xml:space="preserve">Amalia Siti </w:t>
                    </w:r>
                    <w:proofErr w:type="spellStart"/>
                    <w:r w:rsidRPr="003676D9">
                      <w:rPr>
                        <w:b/>
                        <w:color w:val="6C6E70"/>
                        <w:sz w:val="14"/>
                        <w:lang w:val="en-US"/>
                      </w:rPr>
                      <w:t>Khodijah</w:t>
                    </w:r>
                    <w:proofErr w:type="spellEnd"/>
                    <w:r>
                      <w:rPr>
                        <w:b/>
                        <w:color w:val="6C6E70"/>
                        <w:sz w:val="14"/>
                        <w:lang w:val="en-US"/>
                      </w:rPr>
                      <w:t>, et al (2024)</w:t>
                    </w:r>
                  </w:p>
                  <w:p w14:paraId="302FB092" w14:textId="2A1876BF" w:rsidR="00DD26E0" w:rsidRDefault="00DD26E0" w:rsidP="00DD26E0">
                    <w:pPr>
                      <w:spacing w:before="17"/>
                      <w:ind w:left="20" w:firstLine="40"/>
                      <w:textDirection w:val="btLr"/>
                    </w:pPr>
                  </w:p>
                </w:txbxContent>
              </v:textbox>
              <w10:wrap anchorx="page" anchory="page"/>
            </v:rect>
          </w:pict>
        </mc:Fallback>
      </mc:AlternateContent>
    </w:r>
    <w:r w:rsidR="00DD26E0">
      <w:rPr>
        <w:noProof/>
        <w:color w:val="000000"/>
        <w:sz w:val="20"/>
        <w:szCs w:val="20"/>
      </w:rPr>
      <mc:AlternateContent>
        <mc:Choice Requires="wps">
          <w:drawing>
            <wp:anchor distT="0" distB="0" distL="0" distR="0" simplePos="0" relativeHeight="251659264" behindDoc="1" locked="0" layoutInCell="1" hidden="0" allowOverlap="1" wp14:anchorId="0E15A32F" wp14:editId="0987C12D">
              <wp:simplePos x="0" y="0"/>
              <wp:positionH relativeFrom="page">
                <wp:posOffset>557213</wp:posOffset>
              </wp:positionH>
              <wp:positionV relativeFrom="page">
                <wp:posOffset>557848</wp:posOffset>
              </wp:positionV>
              <wp:extent cx="6447790" cy="22225"/>
              <wp:effectExtent l="0" t="0" r="0" b="0"/>
              <wp:wrapNone/>
              <wp:docPr id="57" name="Straight Arrow Connector 57"/>
              <wp:cNvGraphicFramePr/>
              <a:graphic xmlns:a="http://schemas.openxmlformats.org/drawingml/2006/main">
                <a:graphicData uri="http://schemas.microsoft.com/office/word/2010/wordprocessingShape">
                  <wps:wsp>
                    <wps:cNvCnPr/>
                    <wps:spPr>
                      <a:xfrm>
                        <a:off x="2126868" y="3780000"/>
                        <a:ext cx="643826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267D719E" id="_x0000_t32" coordsize="21600,21600" o:spt="32" o:oned="t" path="m,l21600,21600e" filled="f">
              <v:path arrowok="t" fillok="f" o:connecttype="none"/>
              <o:lock v:ext="edit" shapetype="t"/>
            </v:shapetype>
            <v:shape id="Straight Arrow Connector 57" o:spid="_x0000_s1026" type="#_x0000_t32" style="position:absolute;margin-left:43.9pt;margin-top:43.95pt;width:507.7pt;height:1.75pt;z-index:-251657216;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">
              <v:stroke startarrowwidth="narrow" startarrowlength="short" endarrowwidth="narrow" endarrowlength="short"/>
              <w10:wrap anchorx="page" anchory="page"/>
            </v:shape>
          </w:pict>
        </mc:Fallback>
      </mc:AlternateContent>
    </w:r>
  </w:p>
  <w:p w14:paraId="75595C62" w14:textId="6033E941" w:rsidR="00DD26E0" w:rsidRDefault="00DD2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F240D"/>
    <w:multiLevelType w:val="multilevel"/>
    <w:tmpl w:val="68C0271A"/>
    <w:lvl w:ilvl="0">
      <w:start w:val="1"/>
      <w:numFmt w:val="decimal"/>
      <w:lvlText w:val="%1."/>
      <w:lvlJc w:val="left"/>
      <w:pPr>
        <w:ind w:left="419" w:hanging="155"/>
      </w:pPr>
      <w:rPr>
        <w:rFonts w:ascii="Arial" w:eastAsia="Arial" w:hAnsi="Arial" w:cs="Arial"/>
        <w:sz w:val="14"/>
        <w:szCs w:val="14"/>
      </w:rPr>
    </w:lvl>
    <w:lvl w:ilvl="1">
      <w:start w:val="1"/>
      <w:numFmt w:val="bullet"/>
      <w:lvlText w:val="•"/>
      <w:lvlJc w:val="left"/>
      <w:pPr>
        <w:ind w:left="572" w:hanging="155"/>
      </w:pPr>
    </w:lvl>
    <w:lvl w:ilvl="2">
      <w:start w:val="1"/>
      <w:numFmt w:val="bullet"/>
      <w:lvlText w:val="•"/>
      <w:lvlJc w:val="left"/>
      <w:pPr>
        <w:ind w:left="724" w:hanging="155"/>
      </w:pPr>
    </w:lvl>
    <w:lvl w:ilvl="3">
      <w:start w:val="1"/>
      <w:numFmt w:val="bullet"/>
      <w:lvlText w:val="•"/>
      <w:lvlJc w:val="left"/>
      <w:pPr>
        <w:ind w:left="876" w:hanging="155"/>
      </w:pPr>
    </w:lvl>
    <w:lvl w:ilvl="4">
      <w:start w:val="1"/>
      <w:numFmt w:val="bullet"/>
      <w:lvlText w:val="•"/>
      <w:lvlJc w:val="left"/>
      <w:pPr>
        <w:ind w:left="1028" w:hanging="155"/>
      </w:pPr>
    </w:lvl>
    <w:lvl w:ilvl="5">
      <w:start w:val="1"/>
      <w:numFmt w:val="bullet"/>
      <w:lvlText w:val="•"/>
      <w:lvlJc w:val="left"/>
      <w:pPr>
        <w:ind w:left="1180" w:hanging="155"/>
      </w:pPr>
    </w:lvl>
    <w:lvl w:ilvl="6">
      <w:start w:val="1"/>
      <w:numFmt w:val="bullet"/>
      <w:lvlText w:val="•"/>
      <w:lvlJc w:val="left"/>
      <w:pPr>
        <w:ind w:left="1332" w:hanging="155"/>
      </w:pPr>
    </w:lvl>
    <w:lvl w:ilvl="7">
      <w:start w:val="1"/>
      <w:numFmt w:val="bullet"/>
      <w:lvlText w:val="•"/>
      <w:lvlJc w:val="left"/>
      <w:pPr>
        <w:ind w:left="1484" w:hanging="155"/>
      </w:pPr>
    </w:lvl>
    <w:lvl w:ilvl="8">
      <w:start w:val="1"/>
      <w:numFmt w:val="bullet"/>
      <w:lvlText w:val="•"/>
      <w:lvlJc w:val="left"/>
      <w:pPr>
        <w:ind w:left="1636" w:hanging="155"/>
      </w:pPr>
    </w:lvl>
  </w:abstractNum>
  <w:abstractNum w:abstractNumId="1" w15:restartNumberingAfterBreak="0">
    <w:nsid w:val="1CDD0CD6"/>
    <w:multiLevelType w:val="hybridMultilevel"/>
    <w:tmpl w:val="8DDA6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034C6"/>
    <w:multiLevelType w:val="multilevel"/>
    <w:tmpl w:val="BA4C693E"/>
    <w:lvl w:ilvl="0">
      <w:start w:val="1"/>
      <w:numFmt w:val="decimal"/>
      <w:lvlText w:val="%1."/>
      <w:lvlJc w:val="left"/>
      <w:pPr>
        <w:ind w:left="419" w:hanging="156"/>
      </w:pPr>
      <w:rPr>
        <w:rFonts w:ascii="Arial" w:eastAsia="Arial" w:hAnsi="Arial" w:cs="Arial"/>
        <w:sz w:val="14"/>
        <w:szCs w:val="14"/>
      </w:rPr>
    </w:lvl>
    <w:lvl w:ilvl="1">
      <w:start w:val="1"/>
      <w:numFmt w:val="bullet"/>
      <w:lvlText w:val="•"/>
      <w:lvlJc w:val="left"/>
      <w:pPr>
        <w:ind w:left="658" w:hanging="156"/>
      </w:pPr>
    </w:lvl>
    <w:lvl w:ilvl="2">
      <w:start w:val="1"/>
      <w:numFmt w:val="bullet"/>
      <w:lvlText w:val="•"/>
      <w:lvlJc w:val="left"/>
      <w:pPr>
        <w:ind w:left="896" w:hanging="156"/>
      </w:pPr>
    </w:lvl>
    <w:lvl w:ilvl="3">
      <w:start w:val="1"/>
      <w:numFmt w:val="bullet"/>
      <w:lvlText w:val="•"/>
      <w:lvlJc w:val="left"/>
      <w:pPr>
        <w:ind w:left="1135" w:hanging="156"/>
      </w:pPr>
    </w:lvl>
    <w:lvl w:ilvl="4">
      <w:start w:val="1"/>
      <w:numFmt w:val="bullet"/>
      <w:lvlText w:val="•"/>
      <w:lvlJc w:val="left"/>
      <w:pPr>
        <w:ind w:left="1373" w:hanging="155"/>
      </w:pPr>
    </w:lvl>
    <w:lvl w:ilvl="5">
      <w:start w:val="1"/>
      <w:numFmt w:val="bullet"/>
      <w:lvlText w:val="•"/>
      <w:lvlJc w:val="left"/>
      <w:pPr>
        <w:ind w:left="1612" w:hanging="156"/>
      </w:pPr>
    </w:lvl>
    <w:lvl w:ilvl="6">
      <w:start w:val="1"/>
      <w:numFmt w:val="bullet"/>
      <w:lvlText w:val="•"/>
      <w:lvlJc w:val="left"/>
      <w:pPr>
        <w:ind w:left="1850" w:hanging="156"/>
      </w:pPr>
    </w:lvl>
    <w:lvl w:ilvl="7">
      <w:start w:val="1"/>
      <w:numFmt w:val="bullet"/>
      <w:lvlText w:val="•"/>
      <w:lvlJc w:val="left"/>
      <w:pPr>
        <w:ind w:left="2088" w:hanging="155"/>
      </w:pPr>
    </w:lvl>
    <w:lvl w:ilvl="8">
      <w:start w:val="1"/>
      <w:numFmt w:val="bullet"/>
      <w:lvlText w:val="•"/>
      <w:lvlJc w:val="left"/>
      <w:pPr>
        <w:ind w:left="2327" w:hanging="156"/>
      </w:pPr>
    </w:lvl>
  </w:abstractNum>
  <w:abstractNum w:abstractNumId="3" w15:restartNumberingAfterBreak="0">
    <w:nsid w:val="2CB9606B"/>
    <w:multiLevelType w:val="hybridMultilevel"/>
    <w:tmpl w:val="610A1C10"/>
    <w:lvl w:ilvl="0" w:tplc="9C32C2F6">
      <w:start w:val="1"/>
      <w:numFmt w:val="decimal"/>
      <w:lvlText w:val="%1."/>
      <w:lvlJc w:val="left"/>
      <w:pPr>
        <w:ind w:left="720" w:hanging="360"/>
      </w:pPr>
      <w:rPr>
        <w:rFonts w:eastAsia="Arial" w:cs="Arial" w:hint="default"/>
        <w:b/>
        <w:i/>
        <w:color w:val="0000FF" w:themeColor="hyperlink"/>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3254B8"/>
    <w:multiLevelType w:val="hybridMultilevel"/>
    <w:tmpl w:val="92FC3A4A"/>
    <w:lvl w:ilvl="0" w:tplc="AF3632F2">
      <w:start w:val="1"/>
      <w:numFmt w:val="decimal"/>
      <w:lvlText w:val="%1."/>
      <w:lvlJc w:val="left"/>
      <w:pPr>
        <w:ind w:left="720" w:hanging="360"/>
      </w:pPr>
      <w:rPr>
        <w:rFonts w:eastAsia="Arial" w:cs="Arial" w:hint="default"/>
        <w:b w:val="0"/>
        <w:bCs/>
        <w:i w:val="0"/>
        <w:iCs/>
        <w:color w:val="auto"/>
        <w:sz w:val="14"/>
        <w:szCs w:val="1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173343"/>
    <w:multiLevelType w:val="hybridMultilevel"/>
    <w:tmpl w:val="F7CE2F9C"/>
    <w:lvl w:ilvl="0" w:tplc="D7486BDC">
      <w:start w:val="1"/>
      <w:numFmt w:val="decimal"/>
      <w:lvlText w:val="%1."/>
      <w:lvlJc w:val="left"/>
      <w:pPr>
        <w:ind w:left="720" w:hanging="360"/>
      </w:pPr>
      <w:rPr>
        <w:rFonts w:eastAsia="Arial" w:cs="Arial" w:hint="default"/>
        <w:b w:val="0"/>
        <w:bCs/>
        <w:i/>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2100FA"/>
    <w:multiLevelType w:val="hybridMultilevel"/>
    <w:tmpl w:val="108C37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EBB3B80"/>
    <w:multiLevelType w:val="multilevel"/>
    <w:tmpl w:val="A01021BA"/>
    <w:lvl w:ilvl="0">
      <w:start w:val="1"/>
      <w:numFmt w:val="decimal"/>
      <w:lvlText w:val="%1."/>
      <w:lvlJc w:val="left"/>
      <w:pPr>
        <w:ind w:left="419" w:hanging="156"/>
      </w:pPr>
      <w:rPr>
        <w:rFonts w:ascii="Arial" w:eastAsia="Arial" w:hAnsi="Arial" w:cs="Arial"/>
        <w:sz w:val="14"/>
        <w:szCs w:val="14"/>
      </w:rPr>
    </w:lvl>
    <w:lvl w:ilvl="1">
      <w:start w:val="1"/>
      <w:numFmt w:val="bullet"/>
      <w:lvlText w:val="•"/>
      <w:lvlJc w:val="left"/>
      <w:pPr>
        <w:ind w:left="572" w:hanging="156"/>
      </w:pPr>
    </w:lvl>
    <w:lvl w:ilvl="2">
      <w:start w:val="1"/>
      <w:numFmt w:val="bullet"/>
      <w:lvlText w:val="•"/>
      <w:lvlJc w:val="left"/>
      <w:pPr>
        <w:ind w:left="724" w:hanging="156"/>
      </w:pPr>
    </w:lvl>
    <w:lvl w:ilvl="3">
      <w:start w:val="1"/>
      <w:numFmt w:val="bullet"/>
      <w:lvlText w:val="•"/>
      <w:lvlJc w:val="left"/>
      <w:pPr>
        <w:ind w:left="876" w:hanging="156"/>
      </w:pPr>
    </w:lvl>
    <w:lvl w:ilvl="4">
      <w:start w:val="1"/>
      <w:numFmt w:val="bullet"/>
      <w:lvlText w:val="•"/>
      <w:lvlJc w:val="left"/>
      <w:pPr>
        <w:ind w:left="1028" w:hanging="156"/>
      </w:pPr>
    </w:lvl>
    <w:lvl w:ilvl="5">
      <w:start w:val="1"/>
      <w:numFmt w:val="bullet"/>
      <w:lvlText w:val="•"/>
      <w:lvlJc w:val="left"/>
      <w:pPr>
        <w:ind w:left="1180" w:hanging="156"/>
      </w:pPr>
    </w:lvl>
    <w:lvl w:ilvl="6">
      <w:start w:val="1"/>
      <w:numFmt w:val="bullet"/>
      <w:lvlText w:val="•"/>
      <w:lvlJc w:val="left"/>
      <w:pPr>
        <w:ind w:left="1332" w:hanging="156"/>
      </w:pPr>
    </w:lvl>
    <w:lvl w:ilvl="7">
      <w:start w:val="1"/>
      <w:numFmt w:val="bullet"/>
      <w:lvlText w:val="•"/>
      <w:lvlJc w:val="left"/>
      <w:pPr>
        <w:ind w:left="1484" w:hanging="156"/>
      </w:pPr>
    </w:lvl>
    <w:lvl w:ilvl="8">
      <w:start w:val="1"/>
      <w:numFmt w:val="bullet"/>
      <w:lvlText w:val="•"/>
      <w:lvlJc w:val="left"/>
      <w:pPr>
        <w:ind w:left="1636" w:hanging="156"/>
      </w:pPr>
    </w:lvl>
  </w:abstractNum>
  <w:num w:numId="1" w16cid:durableId="677929293">
    <w:abstractNumId w:val="7"/>
  </w:num>
  <w:num w:numId="2" w16cid:durableId="293557901">
    <w:abstractNumId w:val="2"/>
  </w:num>
  <w:num w:numId="3" w16cid:durableId="1512986146">
    <w:abstractNumId w:val="0"/>
  </w:num>
  <w:num w:numId="4" w16cid:durableId="705835473">
    <w:abstractNumId w:val="5"/>
  </w:num>
  <w:num w:numId="5" w16cid:durableId="148791736">
    <w:abstractNumId w:val="3"/>
  </w:num>
  <w:num w:numId="6" w16cid:durableId="1303578952">
    <w:abstractNumId w:val="1"/>
  </w:num>
  <w:num w:numId="7" w16cid:durableId="959995665">
    <w:abstractNumId w:val="4"/>
  </w:num>
  <w:num w:numId="8" w16cid:durableId="667096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yMjI0NDO0NDAyM7VU0lEKTi0uzszPAykwrAUAyV1wAiwAAAA="/>
  </w:docVars>
  <w:rsids>
    <w:rsidRoot w:val="00C269C5"/>
    <w:rsid w:val="00003DFD"/>
    <w:rsid w:val="00004C8A"/>
    <w:rsid w:val="00010B9A"/>
    <w:rsid w:val="0003475B"/>
    <w:rsid w:val="000439D7"/>
    <w:rsid w:val="0007152B"/>
    <w:rsid w:val="00083B85"/>
    <w:rsid w:val="00084662"/>
    <w:rsid w:val="00094D48"/>
    <w:rsid w:val="00096033"/>
    <w:rsid w:val="000C748A"/>
    <w:rsid w:val="000D2CDE"/>
    <w:rsid w:val="000E220F"/>
    <w:rsid w:val="000E4C5A"/>
    <w:rsid w:val="00107CC6"/>
    <w:rsid w:val="00114D90"/>
    <w:rsid w:val="00123DAF"/>
    <w:rsid w:val="0013611A"/>
    <w:rsid w:val="00186434"/>
    <w:rsid w:val="0019700D"/>
    <w:rsid w:val="0019759A"/>
    <w:rsid w:val="001D78A9"/>
    <w:rsid w:val="001E61F5"/>
    <w:rsid w:val="001F5002"/>
    <w:rsid w:val="002014B9"/>
    <w:rsid w:val="00210809"/>
    <w:rsid w:val="0023084D"/>
    <w:rsid w:val="002653AD"/>
    <w:rsid w:val="00276464"/>
    <w:rsid w:val="002A36BC"/>
    <w:rsid w:val="002A7CA4"/>
    <w:rsid w:val="002C3D3F"/>
    <w:rsid w:val="002C3F0A"/>
    <w:rsid w:val="002C697C"/>
    <w:rsid w:val="002D5282"/>
    <w:rsid w:val="00325FAA"/>
    <w:rsid w:val="00333FA5"/>
    <w:rsid w:val="003676D9"/>
    <w:rsid w:val="003F640A"/>
    <w:rsid w:val="00402D7C"/>
    <w:rsid w:val="004066B3"/>
    <w:rsid w:val="004510BF"/>
    <w:rsid w:val="0045371A"/>
    <w:rsid w:val="0047271F"/>
    <w:rsid w:val="004A038D"/>
    <w:rsid w:val="004F70CC"/>
    <w:rsid w:val="00501541"/>
    <w:rsid w:val="00513453"/>
    <w:rsid w:val="0054368A"/>
    <w:rsid w:val="00556350"/>
    <w:rsid w:val="005634E6"/>
    <w:rsid w:val="00570B16"/>
    <w:rsid w:val="005A2615"/>
    <w:rsid w:val="005A3AB7"/>
    <w:rsid w:val="005A3FB2"/>
    <w:rsid w:val="005A5C02"/>
    <w:rsid w:val="005A6531"/>
    <w:rsid w:val="005A7E08"/>
    <w:rsid w:val="005B60B3"/>
    <w:rsid w:val="005B7074"/>
    <w:rsid w:val="005E244C"/>
    <w:rsid w:val="005E6780"/>
    <w:rsid w:val="00605C07"/>
    <w:rsid w:val="00630F01"/>
    <w:rsid w:val="00666E9B"/>
    <w:rsid w:val="00686DB0"/>
    <w:rsid w:val="006C7A9F"/>
    <w:rsid w:val="006D24DF"/>
    <w:rsid w:val="00721CA1"/>
    <w:rsid w:val="007244AF"/>
    <w:rsid w:val="00724EB4"/>
    <w:rsid w:val="00725F78"/>
    <w:rsid w:val="00730928"/>
    <w:rsid w:val="00757179"/>
    <w:rsid w:val="007637CE"/>
    <w:rsid w:val="00764814"/>
    <w:rsid w:val="00764E60"/>
    <w:rsid w:val="00782C9B"/>
    <w:rsid w:val="007947DE"/>
    <w:rsid w:val="00795B41"/>
    <w:rsid w:val="007B1BA5"/>
    <w:rsid w:val="007E4EB9"/>
    <w:rsid w:val="007F0A8D"/>
    <w:rsid w:val="007F6AF4"/>
    <w:rsid w:val="0080038E"/>
    <w:rsid w:val="008003C4"/>
    <w:rsid w:val="00807284"/>
    <w:rsid w:val="0086184B"/>
    <w:rsid w:val="0087428F"/>
    <w:rsid w:val="00896245"/>
    <w:rsid w:val="008C5609"/>
    <w:rsid w:val="008D1C80"/>
    <w:rsid w:val="00924848"/>
    <w:rsid w:val="009260E2"/>
    <w:rsid w:val="00936D6D"/>
    <w:rsid w:val="00940349"/>
    <w:rsid w:val="00942425"/>
    <w:rsid w:val="00950C9B"/>
    <w:rsid w:val="009551B6"/>
    <w:rsid w:val="00972FAB"/>
    <w:rsid w:val="009A0EBE"/>
    <w:rsid w:val="009B0570"/>
    <w:rsid w:val="00A1618D"/>
    <w:rsid w:val="00A53604"/>
    <w:rsid w:val="00A56544"/>
    <w:rsid w:val="00A6472B"/>
    <w:rsid w:val="00A77F46"/>
    <w:rsid w:val="00A92A63"/>
    <w:rsid w:val="00A9510E"/>
    <w:rsid w:val="00AC4C06"/>
    <w:rsid w:val="00AE15E2"/>
    <w:rsid w:val="00AF13A0"/>
    <w:rsid w:val="00B1469B"/>
    <w:rsid w:val="00B35E64"/>
    <w:rsid w:val="00B44E54"/>
    <w:rsid w:val="00B50BDD"/>
    <w:rsid w:val="00B702C2"/>
    <w:rsid w:val="00B95DAE"/>
    <w:rsid w:val="00BF4321"/>
    <w:rsid w:val="00BF7C32"/>
    <w:rsid w:val="00C0348F"/>
    <w:rsid w:val="00C05D89"/>
    <w:rsid w:val="00C13061"/>
    <w:rsid w:val="00C170C8"/>
    <w:rsid w:val="00C269C5"/>
    <w:rsid w:val="00C40732"/>
    <w:rsid w:val="00C55EAA"/>
    <w:rsid w:val="00C85FD0"/>
    <w:rsid w:val="00C8632E"/>
    <w:rsid w:val="00CA0DAE"/>
    <w:rsid w:val="00CB1088"/>
    <w:rsid w:val="00CB4C2D"/>
    <w:rsid w:val="00CE0E21"/>
    <w:rsid w:val="00CE1697"/>
    <w:rsid w:val="00CF254D"/>
    <w:rsid w:val="00D00A8E"/>
    <w:rsid w:val="00D433F1"/>
    <w:rsid w:val="00D8464C"/>
    <w:rsid w:val="00DB19AE"/>
    <w:rsid w:val="00DD26E0"/>
    <w:rsid w:val="00DE6A32"/>
    <w:rsid w:val="00E208DB"/>
    <w:rsid w:val="00E2486C"/>
    <w:rsid w:val="00E665F4"/>
    <w:rsid w:val="00E938B4"/>
    <w:rsid w:val="00E94A12"/>
    <w:rsid w:val="00EA7274"/>
    <w:rsid w:val="00EB1CBE"/>
    <w:rsid w:val="00EC1AB3"/>
    <w:rsid w:val="00ED48F9"/>
    <w:rsid w:val="00EE49B4"/>
    <w:rsid w:val="00EF4988"/>
    <w:rsid w:val="00F037BE"/>
    <w:rsid w:val="00F20372"/>
    <w:rsid w:val="00F3437D"/>
    <w:rsid w:val="00F61B65"/>
    <w:rsid w:val="00F916A7"/>
    <w:rsid w:val="00FA2EE0"/>
    <w:rsid w:val="00FB2D47"/>
    <w:rsid w:val="00FB39C4"/>
    <w:rsid w:val="00FC7340"/>
    <w:rsid w:val="00FD1D44"/>
    <w:rsid w:val="00FD58FC"/>
    <w:rsid w:val="00FD754E"/>
    <w:rsid w:val="00FE40D4"/>
    <w:rsid w:val="00FE7D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C0AD"/>
  <w15:docId w15:val="{A8913756-7952-4A61-B1B6-31F25216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D26E0"/>
    <w:pPr>
      <w:tabs>
        <w:tab w:val="center" w:pos="4513"/>
        <w:tab w:val="right" w:pos="9026"/>
      </w:tabs>
      <w:spacing w:line="240" w:lineRule="auto"/>
    </w:pPr>
  </w:style>
  <w:style w:type="character" w:customStyle="1" w:styleId="HeaderChar">
    <w:name w:val="Header Char"/>
    <w:basedOn w:val="DefaultParagraphFont"/>
    <w:link w:val="Header"/>
    <w:uiPriority w:val="99"/>
    <w:rsid w:val="00DD26E0"/>
  </w:style>
  <w:style w:type="paragraph" w:styleId="Footer">
    <w:name w:val="footer"/>
    <w:basedOn w:val="Normal"/>
    <w:link w:val="FooterChar"/>
    <w:uiPriority w:val="99"/>
    <w:unhideWhenUsed/>
    <w:rsid w:val="00DD26E0"/>
    <w:pPr>
      <w:tabs>
        <w:tab w:val="center" w:pos="4513"/>
        <w:tab w:val="right" w:pos="9026"/>
      </w:tabs>
      <w:spacing w:line="240" w:lineRule="auto"/>
    </w:pPr>
  </w:style>
  <w:style w:type="character" w:customStyle="1" w:styleId="FooterChar">
    <w:name w:val="Footer Char"/>
    <w:basedOn w:val="DefaultParagraphFont"/>
    <w:link w:val="Footer"/>
    <w:uiPriority w:val="99"/>
    <w:rsid w:val="00DD26E0"/>
  </w:style>
  <w:style w:type="paragraph" w:customStyle="1" w:styleId="TableParagraph">
    <w:name w:val="Table Paragraph"/>
    <w:basedOn w:val="Normal"/>
    <w:uiPriority w:val="1"/>
    <w:qFormat/>
    <w:rsid w:val="008D1C80"/>
    <w:pPr>
      <w:widowControl w:val="0"/>
      <w:autoSpaceDE w:val="0"/>
      <w:autoSpaceDN w:val="0"/>
      <w:spacing w:line="240" w:lineRule="auto"/>
    </w:pPr>
    <w:rPr>
      <w:rFonts w:ascii="Times New Roman" w:eastAsia="Times New Roman" w:hAnsi="Times New Roman" w:cs="Times New Roman"/>
      <w:lang w:val="en-US" w:eastAsia="en-US"/>
    </w:rPr>
  </w:style>
  <w:style w:type="table" w:styleId="TableGridLight">
    <w:name w:val="Grid Table Light"/>
    <w:basedOn w:val="TableNormal"/>
    <w:uiPriority w:val="40"/>
    <w:rsid w:val="008D1C8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B702C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B702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2615"/>
    <w:rPr>
      <w:color w:val="808080"/>
    </w:rPr>
  </w:style>
  <w:style w:type="paragraph" w:styleId="Caption">
    <w:name w:val="caption"/>
    <w:basedOn w:val="Normal"/>
    <w:next w:val="Normal"/>
    <w:uiPriority w:val="35"/>
    <w:unhideWhenUsed/>
    <w:qFormat/>
    <w:rsid w:val="00AF13A0"/>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940349"/>
    <w:rPr>
      <w:rFonts w:asciiTheme="minorHAnsi" w:hAnsiTheme="minorHAnsi"/>
      <w:i/>
      <w:iCs/>
      <w:sz w:val="20"/>
      <w:szCs w:val="20"/>
    </w:rPr>
  </w:style>
  <w:style w:type="character" w:styleId="Hyperlink">
    <w:name w:val="Hyperlink"/>
    <w:basedOn w:val="DefaultParagraphFont"/>
    <w:uiPriority w:val="99"/>
    <w:unhideWhenUsed/>
    <w:rsid w:val="00940349"/>
    <w:rPr>
      <w:color w:val="0000FF" w:themeColor="hyperlink"/>
      <w:u w:val="single"/>
    </w:rPr>
  </w:style>
  <w:style w:type="character" w:styleId="FollowedHyperlink">
    <w:name w:val="FollowedHyperlink"/>
    <w:basedOn w:val="DefaultParagraphFont"/>
    <w:uiPriority w:val="99"/>
    <w:semiHidden/>
    <w:unhideWhenUsed/>
    <w:rsid w:val="000C748A"/>
    <w:rPr>
      <w:color w:val="800080" w:themeColor="followedHyperlink"/>
      <w:u w:val="single"/>
    </w:rPr>
  </w:style>
  <w:style w:type="paragraph" w:styleId="ListParagraph">
    <w:name w:val="List Paragraph"/>
    <w:basedOn w:val="Normal"/>
    <w:uiPriority w:val="34"/>
    <w:qFormat/>
    <w:rsid w:val="0013611A"/>
    <w:pPr>
      <w:ind w:left="720"/>
      <w:contextualSpacing/>
    </w:pPr>
  </w:style>
  <w:style w:type="character" w:styleId="CommentReference">
    <w:name w:val="annotation reference"/>
    <w:basedOn w:val="DefaultParagraphFont"/>
    <w:uiPriority w:val="99"/>
    <w:semiHidden/>
    <w:unhideWhenUsed/>
    <w:rsid w:val="000439D7"/>
    <w:rPr>
      <w:sz w:val="16"/>
      <w:szCs w:val="16"/>
    </w:rPr>
  </w:style>
  <w:style w:type="paragraph" w:styleId="CommentText">
    <w:name w:val="annotation text"/>
    <w:basedOn w:val="Normal"/>
    <w:link w:val="CommentTextChar"/>
    <w:uiPriority w:val="99"/>
    <w:unhideWhenUsed/>
    <w:rsid w:val="000439D7"/>
    <w:pPr>
      <w:spacing w:line="240" w:lineRule="auto"/>
    </w:pPr>
    <w:rPr>
      <w:sz w:val="20"/>
      <w:szCs w:val="20"/>
    </w:rPr>
  </w:style>
  <w:style w:type="character" w:customStyle="1" w:styleId="CommentTextChar">
    <w:name w:val="Comment Text Char"/>
    <w:basedOn w:val="DefaultParagraphFont"/>
    <w:link w:val="CommentText"/>
    <w:uiPriority w:val="99"/>
    <w:rsid w:val="000439D7"/>
    <w:rPr>
      <w:sz w:val="20"/>
      <w:szCs w:val="20"/>
    </w:rPr>
  </w:style>
  <w:style w:type="paragraph" w:styleId="CommentSubject">
    <w:name w:val="annotation subject"/>
    <w:basedOn w:val="CommentText"/>
    <w:next w:val="CommentText"/>
    <w:link w:val="CommentSubjectChar"/>
    <w:uiPriority w:val="99"/>
    <w:semiHidden/>
    <w:unhideWhenUsed/>
    <w:rsid w:val="000439D7"/>
    <w:rPr>
      <w:b/>
      <w:bCs/>
    </w:rPr>
  </w:style>
  <w:style w:type="character" w:customStyle="1" w:styleId="CommentSubjectChar">
    <w:name w:val="Comment Subject Char"/>
    <w:basedOn w:val="CommentTextChar"/>
    <w:link w:val="CommentSubject"/>
    <w:uiPriority w:val="99"/>
    <w:semiHidden/>
    <w:rsid w:val="000439D7"/>
    <w:rPr>
      <w:b/>
      <w:bCs/>
      <w:sz w:val="20"/>
      <w:szCs w:val="20"/>
    </w:rPr>
  </w:style>
  <w:style w:type="paragraph" w:styleId="Revision">
    <w:name w:val="Revision"/>
    <w:hidden/>
    <w:uiPriority w:val="99"/>
    <w:semiHidden/>
    <w:rsid w:val="002D5282"/>
    <w:pPr>
      <w:spacing w:line="240" w:lineRule="auto"/>
    </w:pPr>
  </w:style>
  <w:style w:type="character" w:styleId="UnresolvedMention">
    <w:name w:val="Unresolved Mention"/>
    <w:basedOn w:val="DefaultParagraphFont"/>
    <w:uiPriority w:val="99"/>
    <w:semiHidden/>
    <w:unhideWhenUsed/>
    <w:rsid w:val="0051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1845">
      <w:bodyDiv w:val="1"/>
      <w:marLeft w:val="0"/>
      <w:marRight w:val="0"/>
      <w:marTop w:val="0"/>
      <w:marBottom w:val="0"/>
      <w:divBdr>
        <w:top w:val="none" w:sz="0" w:space="0" w:color="auto"/>
        <w:left w:val="none" w:sz="0" w:space="0" w:color="auto"/>
        <w:bottom w:val="none" w:sz="0" w:space="0" w:color="auto"/>
        <w:right w:val="none" w:sz="0" w:space="0" w:color="auto"/>
      </w:divBdr>
    </w:div>
    <w:div w:id="16783400">
      <w:bodyDiv w:val="1"/>
      <w:marLeft w:val="0"/>
      <w:marRight w:val="0"/>
      <w:marTop w:val="0"/>
      <w:marBottom w:val="0"/>
      <w:divBdr>
        <w:top w:val="none" w:sz="0" w:space="0" w:color="auto"/>
        <w:left w:val="none" w:sz="0" w:space="0" w:color="auto"/>
        <w:bottom w:val="none" w:sz="0" w:space="0" w:color="auto"/>
        <w:right w:val="none" w:sz="0" w:space="0" w:color="auto"/>
      </w:divBdr>
    </w:div>
    <w:div w:id="20980179">
      <w:bodyDiv w:val="1"/>
      <w:marLeft w:val="0"/>
      <w:marRight w:val="0"/>
      <w:marTop w:val="0"/>
      <w:marBottom w:val="0"/>
      <w:divBdr>
        <w:top w:val="none" w:sz="0" w:space="0" w:color="auto"/>
        <w:left w:val="none" w:sz="0" w:space="0" w:color="auto"/>
        <w:bottom w:val="none" w:sz="0" w:space="0" w:color="auto"/>
        <w:right w:val="none" w:sz="0" w:space="0" w:color="auto"/>
      </w:divBdr>
      <w:divsChild>
        <w:div w:id="906233942">
          <w:marLeft w:val="480"/>
          <w:marRight w:val="0"/>
          <w:marTop w:val="0"/>
          <w:marBottom w:val="0"/>
          <w:divBdr>
            <w:top w:val="none" w:sz="0" w:space="0" w:color="auto"/>
            <w:left w:val="none" w:sz="0" w:space="0" w:color="auto"/>
            <w:bottom w:val="none" w:sz="0" w:space="0" w:color="auto"/>
            <w:right w:val="none" w:sz="0" w:space="0" w:color="auto"/>
          </w:divBdr>
        </w:div>
        <w:div w:id="1618216402">
          <w:marLeft w:val="480"/>
          <w:marRight w:val="0"/>
          <w:marTop w:val="0"/>
          <w:marBottom w:val="0"/>
          <w:divBdr>
            <w:top w:val="none" w:sz="0" w:space="0" w:color="auto"/>
            <w:left w:val="none" w:sz="0" w:space="0" w:color="auto"/>
            <w:bottom w:val="none" w:sz="0" w:space="0" w:color="auto"/>
            <w:right w:val="none" w:sz="0" w:space="0" w:color="auto"/>
          </w:divBdr>
        </w:div>
        <w:div w:id="1295914543">
          <w:marLeft w:val="480"/>
          <w:marRight w:val="0"/>
          <w:marTop w:val="0"/>
          <w:marBottom w:val="0"/>
          <w:divBdr>
            <w:top w:val="none" w:sz="0" w:space="0" w:color="auto"/>
            <w:left w:val="none" w:sz="0" w:space="0" w:color="auto"/>
            <w:bottom w:val="none" w:sz="0" w:space="0" w:color="auto"/>
            <w:right w:val="none" w:sz="0" w:space="0" w:color="auto"/>
          </w:divBdr>
        </w:div>
        <w:div w:id="555362270">
          <w:marLeft w:val="480"/>
          <w:marRight w:val="0"/>
          <w:marTop w:val="0"/>
          <w:marBottom w:val="0"/>
          <w:divBdr>
            <w:top w:val="none" w:sz="0" w:space="0" w:color="auto"/>
            <w:left w:val="none" w:sz="0" w:space="0" w:color="auto"/>
            <w:bottom w:val="none" w:sz="0" w:space="0" w:color="auto"/>
            <w:right w:val="none" w:sz="0" w:space="0" w:color="auto"/>
          </w:divBdr>
        </w:div>
        <w:div w:id="1925989602">
          <w:marLeft w:val="480"/>
          <w:marRight w:val="0"/>
          <w:marTop w:val="0"/>
          <w:marBottom w:val="0"/>
          <w:divBdr>
            <w:top w:val="none" w:sz="0" w:space="0" w:color="auto"/>
            <w:left w:val="none" w:sz="0" w:space="0" w:color="auto"/>
            <w:bottom w:val="none" w:sz="0" w:space="0" w:color="auto"/>
            <w:right w:val="none" w:sz="0" w:space="0" w:color="auto"/>
          </w:divBdr>
        </w:div>
        <w:div w:id="1028488566">
          <w:marLeft w:val="480"/>
          <w:marRight w:val="0"/>
          <w:marTop w:val="0"/>
          <w:marBottom w:val="0"/>
          <w:divBdr>
            <w:top w:val="none" w:sz="0" w:space="0" w:color="auto"/>
            <w:left w:val="none" w:sz="0" w:space="0" w:color="auto"/>
            <w:bottom w:val="none" w:sz="0" w:space="0" w:color="auto"/>
            <w:right w:val="none" w:sz="0" w:space="0" w:color="auto"/>
          </w:divBdr>
        </w:div>
        <w:div w:id="991913039">
          <w:marLeft w:val="480"/>
          <w:marRight w:val="0"/>
          <w:marTop w:val="0"/>
          <w:marBottom w:val="0"/>
          <w:divBdr>
            <w:top w:val="none" w:sz="0" w:space="0" w:color="auto"/>
            <w:left w:val="none" w:sz="0" w:space="0" w:color="auto"/>
            <w:bottom w:val="none" w:sz="0" w:space="0" w:color="auto"/>
            <w:right w:val="none" w:sz="0" w:space="0" w:color="auto"/>
          </w:divBdr>
        </w:div>
        <w:div w:id="1420256160">
          <w:marLeft w:val="480"/>
          <w:marRight w:val="0"/>
          <w:marTop w:val="0"/>
          <w:marBottom w:val="0"/>
          <w:divBdr>
            <w:top w:val="none" w:sz="0" w:space="0" w:color="auto"/>
            <w:left w:val="none" w:sz="0" w:space="0" w:color="auto"/>
            <w:bottom w:val="none" w:sz="0" w:space="0" w:color="auto"/>
            <w:right w:val="none" w:sz="0" w:space="0" w:color="auto"/>
          </w:divBdr>
        </w:div>
        <w:div w:id="223881693">
          <w:marLeft w:val="480"/>
          <w:marRight w:val="0"/>
          <w:marTop w:val="0"/>
          <w:marBottom w:val="0"/>
          <w:divBdr>
            <w:top w:val="none" w:sz="0" w:space="0" w:color="auto"/>
            <w:left w:val="none" w:sz="0" w:space="0" w:color="auto"/>
            <w:bottom w:val="none" w:sz="0" w:space="0" w:color="auto"/>
            <w:right w:val="none" w:sz="0" w:space="0" w:color="auto"/>
          </w:divBdr>
        </w:div>
        <w:div w:id="163133894">
          <w:marLeft w:val="480"/>
          <w:marRight w:val="0"/>
          <w:marTop w:val="0"/>
          <w:marBottom w:val="0"/>
          <w:divBdr>
            <w:top w:val="none" w:sz="0" w:space="0" w:color="auto"/>
            <w:left w:val="none" w:sz="0" w:space="0" w:color="auto"/>
            <w:bottom w:val="none" w:sz="0" w:space="0" w:color="auto"/>
            <w:right w:val="none" w:sz="0" w:space="0" w:color="auto"/>
          </w:divBdr>
        </w:div>
        <w:div w:id="1824008147">
          <w:marLeft w:val="480"/>
          <w:marRight w:val="0"/>
          <w:marTop w:val="0"/>
          <w:marBottom w:val="0"/>
          <w:divBdr>
            <w:top w:val="none" w:sz="0" w:space="0" w:color="auto"/>
            <w:left w:val="none" w:sz="0" w:space="0" w:color="auto"/>
            <w:bottom w:val="none" w:sz="0" w:space="0" w:color="auto"/>
            <w:right w:val="none" w:sz="0" w:space="0" w:color="auto"/>
          </w:divBdr>
        </w:div>
        <w:div w:id="1313215139">
          <w:marLeft w:val="480"/>
          <w:marRight w:val="0"/>
          <w:marTop w:val="0"/>
          <w:marBottom w:val="0"/>
          <w:divBdr>
            <w:top w:val="none" w:sz="0" w:space="0" w:color="auto"/>
            <w:left w:val="none" w:sz="0" w:space="0" w:color="auto"/>
            <w:bottom w:val="none" w:sz="0" w:space="0" w:color="auto"/>
            <w:right w:val="none" w:sz="0" w:space="0" w:color="auto"/>
          </w:divBdr>
        </w:div>
        <w:div w:id="2068601861">
          <w:marLeft w:val="480"/>
          <w:marRight w:val="0"/>
          <w:marTop w:val="0"/>
          <w:marBottom w:val="0"/>
          <w:divBdr>
            <w:top w:val="none" w:sz="0" w:space="0" w:color="auto"/>
            <w:left w:val="none" w:sz="0" w:space="0" w:color="auto"/>
            <w:bottom w:val="none" w:sz="0" w:space="0" w:color="auto"/>
            <w:right w:val="none" w:sz="0" w:space="0" w:color="auto"/>
          </w:divBdr>
        </w:div>
        <w:div w:id="1111434733">
          <w:marLeft w:val="480"/>
          <w:marRight w:val="0"/>
          <w:marTop w:val="0"/>
          <w:marBottom w:val="0"/>
          <w:divBdr>
            <w:top w:val="none" w:sz="0" w:space="0" w:color="auto"/>
            <w:left w:val="none" w:sz="0" w:space="0" w:color="auto"/>
            <w:bottom w:val="none" w:sz="0" w:space="0" w:color="auto"/>
            <w:right w:val="none" w:sz="0" w:space="0" w:color="auto"/>
          </w:divBdr>
        </w:div>
        <w:div w:id="287711456">
          <w:marLeft w:val="480"/>
          <w:marRight w:val="0"/>
          <w:marTop w:val="0"/>
          <w:marBottom w:val="0"/>
          <w:divBdr>
            <w:top w:val="none" w:sz="0" w:space="0" w:color="auto"/>
            <w:left w:val="none" w:sz="0" w:space="0" w:color="auto"/>
            <w:bottom w:val="none" w:sz="0" w:space="0" w:color="auto"/>
            <w:right w:val="none" w:sz="0" w:space="0" w:color="auto"/>
          </w:divBdr>
        </w:div>
        <w:div w:id="1122924300">
          <w:marLeft w:val="480"/>
          <w:marRight w:val="0"/>
          <w:marTop w:val="0"/>
          <w:marBottom w:val="0"/>
          <w:divBdr>
            <w:top w:val="none" w:sz="0" w:space="0" w:color="auto"/>
            <w:left w:val="none" w:sz="0" w:space="0" w:color="auto"/>
            <w:bottom w:val="none" w:sz="0" w:space="0" w:color="auto"/>
            <w:right w:val="none" w:sz="0" w:space="0" w:color="auto"/>
          </w:divBdr>
        </w:div>
        <w:div w:id="904729921">
          <w:marLeft w:val="480"/>
          <w:marRight w:val="0"/>
          <w:marTop w:val="0"/>
          <w:marBottom w:val="0"/>
          <w:divBdr>
            <w:top w:val="none" w:sz="0" w:space="0" w:color="auto"/>
            <w:left w:val="none" w:sz="0" w:space="0" w:color="auto"/>
            <w:bottom w:val="none" w:sz="0" w:space="0" w:color="auto"/>
            <w:right w:val="none" w:sz="0" w:space="0" w:color="auto"/>
          </w:divBdr>
        </w:div>
        <w:div w:id="1655839454">
          <w:marLeft w:val="480"/>
          <w:marRight w:val="0"/>
          <w:marTop w:val="0"/>
          <w:marBottom w:val="0"/>
          <w:divBdr>
            <w:top w:val="none" w:sz="0" w:space="0" w:color="auto"/>
            <w:left w:val="none" w:sz="0" w:space="0" w:color="auto"/>
            <w:bottom w:val="none" w:sz="0" w:space="0" w:color="auto"/>
            <w:right w:val="none" w:sz="0" w:space="0" w:color="auto"/>
          </w:divBdr>
        </w:div>
        <w:div w:id="900217950">
          <w:marLeft w:val="480"/>
          <w:marRight w:val="0"/>
          <w:marTop w:val="0"/>
          <w:marBottom w:val="0"/>
          <w:divBdr>
            <w:top w:val="none" w:sz="0" w:space="0" w:color="auto"/>
            <w:left w:val="none" w:sz="0" w:space="0" w:color="auto"/>
            <w:bottom w:val="none" w:sz="0" w:space="0" w:color="auto"/>
            <w:right w:val="none" w:sz="0" w:space="0" w:color="auto"/>
          </w:divBdr>
        </w:div>
        <w:div w:id="178783127">
          <w:marLeft w:val="480"/>
          <w:marRight w:val="0"/>
          <w:marTop w:val="0"/>
          <w:marBottom w:val="0"/>
          <w:divBdr>
            <w:top w:val="none" w:sz="0" w:space="0" w:color="auto"/>
            <w:left w:val="none" w:sz="0" w:space="0" w:color="auto"/>
            <w:bottom w:val="none" w:sz="0" w:space="0" w:color="auto"/>
            <w:right w:val="none" w:sz="0" w:space="0" w:color="auto"/>
          </w:divBdr>
        </w:div>
        <w:div w:id="931668342">
          <w:marLeft w:val="480"/>
          <w:marRight w:val="0"/>
          <w:marTop w:val="0"/>
          <w:marBottom w:val="0"/>
          <w:divBdr>
            <w:top w:val="none" w:sz="0" w:space="0" w:color="auto"/>
            <w:left w:val="none" w:sz="0" w:space="0" w:color="auto"/>
            <w:bottom w:val="none" w:sz="0" w:space="0" w:color="auto"/>
            <w:right w:val="none" w:sz="0" w:space="0" w:color="auto"/>
          </w:divBdr>
        </w:div>
        <w:div w:id="1269049354">
          <w:marLeft w:val="480"/>
          <w:marRight w:val="0"/>
          <w:marTop w:val="0"/>
          <w:marBottom w:val="0"/>
          <w:divBdr>
            <w:top w:val="none" w:sz="0" w:space="0" w:color="auto"/>
            <w:left w:val="none" w:sz="0" w:space="0" w:color="auto"/>
            <w:bottom w:val="none" w:sz="0" w:space="0" w:color="auto"/>
            <w:right w:val="none" w:sz="0" w:space="0" w:color="auto"/>
          </w:divBdr>
        </w:div>
        <w:div w:id="344794204">
          <w:marLeft w:val="480"/>
          <w:marRight w:val="0"/>
          <w:marTop w:val="0"/>
          <w:marBottom w:val="0"/>
          <w:divBdr>
            <w:top w:val="none" w:sz="0" w:space="0" w:color="auto"/>
            <w:left w:val="none" w:sz="0" w:space="0" w:color="auto"/>
            <w:bottom w:val="none" w:sz="0" w:space="0" w:color="auto"/>
            <w:right w:val="none" w:sz="0" w:space="0" w:color="auto"/>
          </w:divBdr>
        </w:div>
        <w:div w:id="1870144530">
          <w:marLeft w:val="480"/>
          <w:marRight w:val="0"/>
          <w:marTop w:val="0"/>
          <w:marBottom w:val="0"/>
          <w:divBdr>
            <w:top w:val="none" w:sz="0" w:space="0" w:color="auto"/>
            <w:left w:val="none" w:sz="0" w:space="0" w:color="auto"/>
            <w:bottom w:val="none" w:sz="0" w:space="0" w:color="auto"/>
            <w:right w:val="none" w:sz="0" w:space="0" w:color="auto"/>
          </w:divBdr>
        </w:div>
        <w:div w:id="1816411714">
          <w:marLeft w:val="480"/>
          <w:marRight w:val="0"/>
          <w:marTop w:val="0"/>
          <w:marBottom w:val="0"/>
          <w:divBdr>
            <w:top w:val="none" w:sz="0" w:space="0" w:color="auto"/>
            <w:left w:val="none" w:sz="0" w:space="0" w:color="auto"/>
            <w:bottom w:val="none" w:sz="0" w:space="0" w:color="auto"/>
            <w:right w:val="none" w:sz="0" w:space="0" w:color="auto"/>
          </w:divBdr>
        </w:div>
        <w:div w:id="1919947093">
          <w:marLeft w:val="480"/>
          <w:marRight w:val="0"/>
          <w:marTop w:val="0"/>
          <w:marBottom w:val="0"/>
          <w:divBdr>
            <w:top w:val="none" w:sz="0" w:space="0" w:color="auto"/>
            <w:left w:val="none" w:sz="0" w:space="0" w:color="auto"/>
            <w:bottom w:val="none" w:sz="0" w:space="0" w:color="auto"/>
            <w:right w:val="none" w:sz="0" w:space="0" w:color="auto"/>
          </w:divBdr>
        </w:div>
        <w:div w:id="1962105988">
          <w:marLeft w:val="480"/>
          <w:marRight w:val="0"/>
          <w:marTop w:val="0"/>
          <w:marBottom w:val="0"/>
          <w:divBdr>
            <w:top w:val="none" w:sz="0" w:space="0" w:color="auto"/>
            <w:left w:val="none" w:sz="0" w:space="0" w:color="auto"/>
            <w:bottom w:val="none" w:sz="0" w:space="0" w:color="auto"/>
            <w:right w:val="none" w:sz="0" w:space="0" w:color="auto"/>
          </w:divBdr>
        </w:div>
        <w:div w:id="1233203228">
          <w:marLeft w:val="480"/>
          <w:marRight w:val="0"/>
          <w:marTop w:val="0"/>
          <w:marBottom w:val="0"/>
          <w:divBdr>
            <w:top w:val="none" w:sz="0" w:space="0" w:color="auto"/>
            <w:left w:val="none" w:sz="0" w:space="0" w:color="auto"/>
            <w:bottom w:val="none" w:sz="0" w:space="0" w:color="auto"/>
            <w:right w:val="none" w:sz="0" w:space="0" w:color="auto"/>
          </w:divBdr>
        </w:div>
        <w:div w:id="1124275424">
          <w:marLeft w:val="480"/>
          <w:marRight w:val="0"/>
          <w:marTop w:val="0"/>
          <w:marBottom w:val="0"/>
          <w:divBdr>
            <w:top w:val="none" w:sz="0" w:space="0" w:color="auto"/>
            <w:left w:val="none" w:sz="0" w:space="0" w:color="auto"/>
            <w:bottom w:val="none" w:sz="0" w:space="0" w:color="auto"/>
            <w:right w:val="none" w:sz="0" w:space="0" w:color="auto"/>
          </w:divBdr>
        </w:div>
        <w:div w:id="1429353901">
          <w:marLeft w:val="480"/>
          <w:marRight w:val="0"/>
          <w:marTop w:val="0"/>
          <w:marBottom w:val="0"/>
          <w:divBdr>
            <w:top w:val="none" w:sz="0" w:space="0" w:color="auto"/>
            <w:left w:val="none" w:sz="0" w:space="0" w:color="auto"/>
            <w:bottom w:val="none" w:sz="0" w:space="0" w:color="auto"/>
            <w:right w:val="none" w:sz="0" w:space="0" w:color="auto"/>
          </w:divBdr>
        </w:div>
        <w:div w:id="1448888842">
          <w:marLeft w:val="480"/>
          <w:marRight w:val="0"/>
          <w:marTop w:val="0"/>
          <w:marBottom w:val="0"/>
          <w:divBdr>
            <w:top w:val="none" w:sz="0" w:space="0" w:color="auto"/>
            <w:left w:val="none" w:sz="0" w:space="0" w:color="auto"/>
            <w:bottom w:val="none" w:sz="0" w:space="0" w:color="auto"/>
            <w:right w:val="none" w:sz="0" w:space="0" w:color="auto"/>
          </w:divBdr>
        </w:div>
        <w:div w:id="139270856">
          <w:marLeft w:val="480"/>
          <w:marRight w:val="0"/>
          <w:marTop w:val="0"/>
          <w:marBottom w:val="0"/>
          <w:divBdr>
            <w:top w:val="none" w:sz="0" w:space="0" w:color="auto"/>
            <w:left w:val="none" w:sz="0" w:space="0" w:color="auto"/>
            <w:bottom w:val="none" w:sz="0" w:space="0" w:color="auto"/>
            <w:right w:val="none" w:sz="0" w:space="0" w:color="auto"/>
          </w:divBdr>
        </w:div>
      </w:divsChild>
    </w:div>
    <w:div w:id="33385338">
      <w:bodyDiv w:val="1"/>
      <w:marLeft w:val="0"/>
      <w:marRight w:val="0"/>
      <w:marTop w:val="0"/>
      <w:marBottom w:val="0"/>
      <w:divBdr>
        <w:top w:val="none" w:sz="0" w:space="0" w:color="auto"/>
        <w:left w:val="none" w:sz="0" w:space="0" w:color="auto"/>
        <w:bottom w:val="none" w:sz="0" w:space="0" w:color="auto"/>
        <w:right w:val="none" w:sz="0" w:space="0" w:color="auto"/>
      </w:divBdr>
    </w:div>
    <w:div w:id="51777990">
      <w:bodyDiv w:val="1"/>
      <w:marLeft w:val="0"/>
      <w:marRight w:val="0"/>
      <w:marTop w:val="0"/>
      <w:marBottom w:val="0"/>
      <w:divBdr>
        <w:top w:val="none" w:sz="0" w:space="0" w:color="auto"/>
        <w:left w:val="none" w:sz="0" w:space="0" w:color="auto"/>
        <w:bottom w:val="none" w:sz="0" w:space="0" w:color="auto"/>
        <w:right w:val="none" w:sz="0" w:space="0" w:color="auto"/>
      </w:divBdr>
    </w:div>
    <w:div w:id="51856887">
      <w:bodyDiv w:val="1"/>
      <w:marLeft w:val="0"/>
      <w:marRight w:val="0"/>
      <w:marTop w:val="0"/>
      <w:marBottom w:val="0"/>
      <w:divBdr>
        <w:top w:val="none" w:sz="0" w:space="0" w:color="auto"/>
        <w:left w:val="none" w:sz="0" w:space="0" w:color="auto"/>
        <w:bottom w:val="none" w:sz="0" w:space="0" w:color="auto"/>
        <w:right w:val="none" w:sz="0" w:space="0" w:color="auto"/>
      </w:divBdr>
    </w:div>
    <w:div w:id="57359411">
      <w:bodyDiv w:val="1"/>
      <w:marLeft w:val="0"/>
      <w:marRight w:val="0"/>
      <w:marTop w:val="0"/>
      <w:marBottom w:val="0"/>
      <w:divBdr>
        <w:top w:val="none" w:sz="0" w:space="0" w:color="auto"/>
        <w:left w:val="none" w:sz="0" w:space="0" w:color="auto"/>
        <w:bottom w:val="none" w:sz="0" w:space="0" w:color="auto"/>
        <w:right w:val="none" w:sz="0" w:space="0" w:color="auto"/>
      </w:divBdr>
    </w:div>
    <w:div w:id="58284618">
      <w:bodyDiv w:val="1"/>
      <w:marLeft w:val="0"/>
      <w:marRight w:val="0"/>
      <w:marTop w:val="0"/>
      <w:marBottom w:val="0"/>
      <w:divBdr>
        <w:top w:val="none" w:sz="0" w:space="0" w:color="auto"/>
        <w:left w:val="none" w:sz="0" w:space="0" w:color="auto"/>
        <w:bottom w:val="none" w:sz="0" w:space="0" w:color="auto"/>
        <w:right w:val="none" w:sz="0" w:space="0" w:color="auto"/>
      </w:divBdr>
    </w:div>
    <w:div w:id="59601045">
      <w:bodyDiv w:val="1"/>
      <w:marLeft w:val="0"/>
      <w:marRight w:val="0"/>
      <w:marTop w:val="0"/>
      <w:marBottom w:val="0"/>
      <w:divBdr>
        <w:top w:val="none" w:sz="0" w:space="0" w:color="auto"/>
        <w:left w:val="none" w:sz="0" w:space="0" w:color="auto"/>
        <w:bottom w:val="none" w:sz="0" w:space="0" w:color="auto"/>
        <w:right w:val="none" w:sz="0" w:space="0" w:color="auto"/>
      </w:divBdr>
      <w:divsChild>
        <w:div w:id="744952977">
          <w:marLeft w:val="480"/>
          <w:marRight w:val="0"/>
          <w:marTop w:val="0"/>
          <w:marBottom w:val="0"/>
          <w:divBdr>
            <w:top w:val="none" w:sz="0" w:space="0" w:color="auto"/>
            <w:left w:val="none" w:sz="0" w:space="0" w:color="auto"/>
            <w:bottom w:val="none" w:sz="0" w:space="0" w:color="auto"/>
            <w:right w:val="none" w:sz="0" w:space="0" w:color="auto"/>
          </w:divBdr>
        </w:div>
        <w:div w:id="441415107">
          <w:marLeft w:val="480"/>
          <w:marRight w:val="0"/>
          <w:marTop w:val="0"/>
          <w:marBottom w:val="0"/>
          <w:divBdr>
            <w:top w:val="none" w:sz="0" w:space="0" w:color="auto"/>
            <w:left w:val="none" w:sz="0" w:space="0" w:color="auto"/>
            <w:bottom w:val="none" w:sz="0" w:space="0" w:color="auto"/>
            <w:right w:val="none" w:sz="0" w:space="0" w:color="auto"/>
          </w:divBdr>
        </w:div>
        <w:div w:id="1587765870">
          <w:marLeft w:val="480"/>
          <w:marRight w:val="0"/>
          <w:marTop w:val="0"/>
          <w:marBottom w:val="0"/>
          <w:divBdr>
            <w:top w:val="none" w:sz="0" w:space="0" w:color="auto"/>
            <w:left w:val="none" w:sz="0" w:space="0" w:color="auto"/>
            <w:bottom w:val="none" w:sz="0" w:space="0" w:color="auto"/>
            <w:right w:val="none" w:sz="0" w:space="0" w:color="auto"/>
          </w:divBdr>
        </w:div>
        <w:div w:id="1004162937">
          <w:marLeft w:val="480"/>
          <w:marRight w:val="0"/>
          <w:marTop w:val="0"/>
          <w:marBottom w:val="0"/>
          <w:divBdr>
            <w:top w:val="none" w:sz="0" w:space="0" w:color="auto"/>
            <w:left w:val="none" w:sz="0" w:space="0" w:color="auto"/>
            <w:bottom w:val="none" w:sz="0" w:space="0" w:color="auto"/>
            <w:right w:val="none" w:sz="0" w:space="0" w:color="auto"/>
          </w:divBdr>
        </w:div>
        <w:div w:id="1828208918">
          <w:marLeft w:val="480"/>
          <w:marRight w:val="0"/>
          <w:marTop w:val="0"/>
          <w:marBottom w:val="0"/>
          <w:divBdr>
            <w:top w:val="none" w:sz="0" w:space="0" w:color="auto"/>
            <w:left w:val="none" w:sz="0" w:space="0" w:color="auto"/>
            <w:bottom w:val="none" w:sz="0" w:space="0" w:color="auto"/>
            <w:right w:val="none" w:sz="0" w:space="0" w:color="auto"/>
          </w:divBdr>
        </w:div>
        <w:div w:id="347996196">
          <w:marLeft w:val="480"/>
          <w:marRight w:val="0"/>
          <w:marTop w:val="0"/>
          <w:marBottom w:val="0"/>
          <w:divBdr>
            <w:top w:val="none" w:sz="0" w:space="0" w:color="auto"/>
            <w:left w:val="none" w:sz="0" w:space="0" w:color="auto"/>
            <w:bottom w:val="none" w:sz="0" w:space="0" w:color="auto"/>
            <w:right w:val="none" w:sz="0" w:space="0" w:color="auto"/>
          </w:divBdr>
        </w:div>
        <w:div w:id="1943805267">
          <w:marLeft w:val="480"/>
          <w:marRight w:val="0"/>
          <w:marTop w:val="0"/>
          <w:marBottom w:val="0"/>
          <w:divBdr>
            <w:top w:val="none" w:sz="0" w:space="0" w:color="auto"/>
            <w:left w:val="none" w:sz="0" w:space="0" w:color="auto"/>
            <w:bottom w:val="none" w:sz="0" w:space="0" w:color="auto"/>
            <w:right w:val="none" w:sz="0" w:space="0" w:color="auto"/>
          </w:divBdr>
        </w:div>
        <w:div w:id="457336226">
          <w:marLeft w:val="480"/>
          <w:marRight w:val="0"/>
          <w:marTop w:val="0"/>
          <w:marBottom w:val="0"/>
          <w:divBdr>
            <w:top w:val="none" w:sz="0" w:space="0" w:color="auto"/>
            <w:left w:val="none" w:sz="0" w:space="0" w:color="auto"/>
            <w:bottom w:val="none" w:sz="0" w:space="0" w:color="auto"/>
            <w:right w:val="none" w:sz="0" w:space="0" w:color="auto"/>
          </w:divBdr>
        </w:div>
        <w:div w:id="576667411">
          <w:marLeft w:val="480"/>
          <w:marRight w:val="0"/>
          <w:marTop w:val="0"/>
          <w:marBottom w:val="0"/>
          <w:divBdr>
            <w:top w:val="none" w:sz="0" w:space="0" w:color="auto"/>
            <w:left w:val="none" w:sz="0" w:space="0" w:color="auto"/>
            <w:bottom w:val="none" w:sz="0" w:space="0" w:color="auto"/>
            <w:right w:val="none" w:sz="0" w:space="0" w:color="auto"/>
          </w:divBdr>
        </w:div>
        <w:div w:id="1338771981">
          <w:marLeft w:val="480"/>
          <w:marRight w:val="0"/>
          <w:marTop w:val="0"/>
          <w:marBottom w:val="0"/>
          <w:divBdr>
            <w:top w:val="none" w:sz="0" w:space="0" w:color="auto"/>
            <w:left w:val="none" w:sz="0" w:space="0" w:color="auto"/>
            <w:bottom w:val="none" w:sz="0" w:space="0" w:color="auto"/>
            <w:right w:val="none" w:sz="0" w:space="0" w:color="auto"/>
          </w:divBdr>
        </w:div>
        <w:div w:id="319889333">
          <w:marLeft w:val="480"/>
          <w:marRight w:val="0"/>
          <w:marTop w:val="0"/>
          <w:marBottom w:val="0"/>
          <w:divBdr>
            <w:top w:val="none" w:sz="0" w:space="0" w:color="auto"/>
            <w:left w:val="none" w:sz="0" w:space="0" w:color="auto"/>
            <w:bottom w:val="none" w:sz="0" w:space="0" w:color="auto"/>
            <w:right w:val="none" w:sz="0" w:space="0" w:color="auto"/>
          </w:divBdr>
        </w:div>
        <w:div w:id="1734741771">
          <w:marLeft w:val="480"/>
          <w:marRight w:val="0"/>
          <w:marTop w:val="0"/>
          <w:marBottom w:val="0"/>
          <w:divBdr>
            <w:top w:val="none" w:sz="0" w:space="0" w:color="auto"/>
            <w:left w:val="none" w:sz="0" w:space="0" w:color="auto"/>
            <w:bottom w:val="none" w:sz="0" w:space="0" w:color="auto"/>
            <w:right w:val="none" w:sz="0" w:space="0" w:color="auto"/>
          </w:divBdr>
        </w:div>
        <w:div w:id="902374413">
          <w:marLeft w:val="480"/>
          <w:marRight w:val="0"/>
          <w:marTop w:val="0"/>
          <w:marBottom w:val="0"/>
          <w:divBdr>
            <w:top w:val="none" w:sz="0" w:space="0" w:color="auto"/>
            <w:left w:val="none" w:sz="0" w:space="0" w:color="auto"/>
            <w:bottom w:val="none" w:sz="0" w:space="0" w:color="auto"/>
            <w:right w:val="none" w:sz="0" w:space="0" w:color="auto"/>
          </w:divBdr>
        </w:div>
        <w:div w:id="213468194">
          <w:marLeft w:val="480"/>
          <w:marRight w:val="0"/>
          <w:marTop w:val="0"/>
          <w:marBottom w:val="0"/>
          <w:divBdr>
            <w:top w:val="none" w:sz="0" w:space="0" w:color="auto"/>
            <w:left w:val="none" w:sz="0" w:space="0" w:color="auto"/>
            <w:bottom w:val="none" w:sz="0" w:space="0" w:color="auto"/>
            <w:right w:val="none" w:sz="0" w:space="0" w:color="auto"/>
          </w:divBdr>
        </w:div>
        <w:div w:id="1482119209">
          <w:marLeft w:val="480"/>
          <w:marRight w:val="0"/>
          <w:marTop w:val="0"/>
          <w:marBottom w:val="0"/>
          <w:divBdr>
            <w:top w:val="none" w:sz="0" w:space="0" w:color="auto"/>
            <w:left w:val="none" w:sz="0" w:space="0" w:color="auto"/>
            <w:bottom w:val="none" w:sz="0" w:space="0" w:color="auto"/>
            <w:right w:val="none" w:sz="0" w:space="0" w:color="auto"/>
          </w:divBdr>
        </w:div>
        <w:div w:id="1339891498">
          <w:marLeft w:val="480"/>
          <w:marRight w:val="0"/>
          <w:marTop w:val="0"/>
          <w:marBottom w:val="0"/>
          <w:divBdr>
            <w:top w:val="none" w:sz="0" w:space="0" w:color="auto"/>
            <w:left w:val="none" w:sz="0" w:space="0" w:color="auto"/>
            <w:bottom w:val="none" w:sz="0" w:space="0" w:color="auto"/>
            <w:right w:val="none" w:sz="0" w:space="0" w:color="auto"/>
          </w:divBdr>
        </w:div>
        <w:div w:id="729571802">
          <w:marLeft w:val="480"/>
          <w:marRight w:val="0"/>
          <w:marTop w:val="0"/>
          <w:marBottom w:val="0"/>
          <w:divBdr>
            <w:top w:val="none" w:sz="0" w:space="0" w:color="auto"/>
            <w:left w:val="none" w:sz="0" w:space="0" w:color="auto"/>
            <w:bottom w:val="none" w:sz="0" w:space="0" w:color="auto"/>
            <w:right w:val="none" w:sz="0" w:space="0" w:color="auto"/>
          </w:divBdr>
        </w:div>
        <w:div w:id="144393905">
          <w:marLeft w:val="480"/>
          <w:marRight w:val="0"/>
          <w:marTop w:val="0"/>
          <w:marBottom w:val="0"/>
          <w:divBdr>
            <w:top w:val="none" w:sz="0" w:space="0" w:color="auto"/>
            <w:left w:val="none" w:sz="0" w:space="0" w:color="auto"/>
            <w:bottom w:val="none" w:sz="0" w:space="0" w:color="auto"/>
            <w:right w:val="none" w:sz="0" w:space="0" w:color="auto"/>
          </w:divBdr>
        </w:div>
        <w:div w:id="17784068">
          <w:marLeft w:val="480"/>
          <w:marRight w:val="0"/>
          <w:marTop w:val="0"/>
          <w:marBottom w:val="0"/>
          <w:divBdr>
            <w:top w:val="none" w:sz="0" w:space="0" w:color="auto"/>
            <w:left w:val="none" w:sz="0" w:space="0" w:color="auto"/>
            <w:bottom w:val="none" w:sz="0" w:space="0" w:color="auto"/>
            <w:right w:val="none" w:sz="0" w:space="0" w:color="auto"/>
          </w:divBdr>
        </w:div>
        <w:div w:id="338972823">
          <w:marLeft w:val="480"/>
          <w:marRight w:val="0"/>
          <w:marTop w:val="0"/>
          <w:marBottom w:val="0"/>
          <w:divBdr>
            <w:top w:val="none" w:sz="0" w:space="0" w:color="auto"/>
            <w:left w:val="none" w:sz="0" w:space="0" w:color="auto"/>
            <w:bottom w:val="none" w:sz="0" w:space="0" w:color="auto"/>
            <w:right w:val="none" w:sz="0" w:space="0" w:color="auto"/>
          </w:divBdr>
        </w:div>
        <w:div w:id="1376463676">
          <w:marLeft w:val="480"/>
          <w:marRight w:val="0"/>
          <w:marTop w:val="0"/>
          <w:marBottom w:val="0"/>
          <w:divBdr>
            <w:top w:val="none" w:sz="0" w:space="0" w:color="auto"/>
            <w:left w:val="none" w:sz="0" w:space="0" w:color="auto"/>
            <w:bottom w:val="none" w:sz="0" w:space="0" w:color="auto"/>
            <w:right w:val="none" w:sz="0" w:space="0" w:color="auto"/>
          </w:divBdr>
        </w:div>
        <w:div w:id="776756867">
          <w:marLeft w:val="480"/>
          <w:marRight w:val="0"/>
          <w:marTop w:val="0"/>
          <w:marBottom w:val="0"/>
          <w:divBdr>
            <w:top w:val="none" w:sz="0" w:space="0" w:color="auto"/>
            <w:left w:val="none" w:sz="0" w:space="0" w:color="auto"/>
            <w:bottom w:val="none" w:sz="0" w:space="0" w:color="auto"/>
            <w:right w:val="none" w:sz="0" w:space="0" w:color="auto"/>
          </w:divBdr>
        </w:div>
        <w:div w:id="2081824593">
          <w:marLeft w:val="480"/>
          <w:marRight w:val="0"/>
          <w:marTop w:val="0"/>
          <w:marBottom w:val="0"/>
          <w:divBdr>
            <w:top w:val="none" w:sz="0" w:space="0" w:color="auto"/>
            <w:left w:val="none" w:sz="0" w:space="0" w:color="auto"/>
            <w:bottom w:val="none" w:sz="0" w:space="0" w:color="auto"/>
            <w:right w:val="none" w:sz="0" w:space="0" w:color="auto"/>
          </w:divBdr>
        </w:div>
        <w:div w:id="97144256">
          <w:marLeft w:val="480"/>
          <w:marRight w:val="0"/>
          <w:marTop w:val="0"/>
          <w:marBottom w:val="0"/>
          <w:divBdr>
            <w:top w:val="none" w:sz="0" w:space="0" w:color="auto"/>
            <w:left w:val="none" w:sz="0" w:space="0" w:color="auto"/>
            <w:bottom w:val="none" w:sz="0" w:space="0" w:color="auto"/>
            <w:right w:val="none" w:sz="0" w:space="0" w:color="auto"/>
          </w:divBdr>
        </w:div>
        <w:div w:id="1564489828">
          <w:marLeft w:val="480"/>
          <w:marRight w:val="0"/>
          <w:marTop w:val="0"/>
          <w:marBottom w:val="0"/>
          <w:divBdr>
            <w:top w:val="none" w:sz="0" w:space="0" w:color="auto"/>
            <w:left w:val="none" w:sz="0" w:space="0" w:color="auto"/>
            <w:bottom w:val="none" w:sz="0" w:space="0" w:color="auto"/>
            <w:right w:val="none" w:sz="0" w:space="0" w:color="auto"/>
          </w:divBdr>
        </w:div>
        <w:div w:id="1746612480">
          <w:marLeft w:val="480"/>
          <w:marRight w:val="0"/>
          <w:marTop w:val="0"/>
          <w:marBottom w:val="0"/>
          <w:divBdr>
            <w:top w:val="none" w:sz="0" w:space="0" w:color="auto"/>
            <w:left w:val="none" w:sz="0" w:space="0" w:color="auto"/>
            <w:bottom w:val="none" w:sz="0" w:space="0" w:color="auto"/>
            <w:right w:val="none" w:sz="0" w:space="0" w:color="auto"/>
          </w:divBdr>
        </w:div>
        <w:div w:id="1868174643">
          <w:marLeft w:val="480"/>
          <w:marRight w:val="0"/>
          <w:marTop w:val="0"/>
          <w:marBottom w:val="0"/>
          <w:divBdr>
            <w:top w:val="none" w:sz="0" w:space="0" w:color="auto"/>
            <w:left w:val="none" w:sz="0" w:space="0" w:color="auto"/>
            <w:bottom w:val="none" w:sz="0" w:space="0" w:color="auto"/>
            <w:right w:val="none" w:sz="0" w:space="0" w:color="auto"/>
          </w:divBdr>
        </w:div>
        <w:div w:id="1181161246">
          <w:marLeft w:val="480"/>
          <w:marRight w:val="0"/>
          <w:marTop w:val="0"/>
          <w:marBottom w:val="0"/>
          <w:divBdr>
            <w:top w:val="none" w:sz="0" w:space="0" w:color="auto"/>
            <w:left w:val="none" w:sz="0" w:space="0" w:color="auto"/>
            <w:bottom w:val="none" w:sz="0" w:space="0" w:color="auto"/>
            <w:right w:val="none" w:sz="0" w:space="0" w:color="auto"/>
          </w:divBdr>
        </w:div>
        <w:div w:id="2044749991">
          <w:marLeft w:val="480"/>
          <w:marRight w:val="0"/>
          <w:marTop w:val="0"/>
          <w:marBottom w:val="0"/>
          <w:divBdr>
            <w:top w:val="none" w:sz="0" w:space="0" w:color="auto"/>
            <w:left w:val="none" w:sz="0" w:space="0" w:color="auto"/>
            <w:bottom w:val="none" w:sz="0" w:space="0" w:color="auto"/>
            <w:right w:val="none" w:sz="0" w:space="0" w:color="auto"/>
          </w:divBdr>
        </w:div>
        <w:div w:id="62611218">
          <w:marLeft w:val="480"/>
          <w:marRight w:val="0"/>
          <w:marTop w:val="0"/>
          <w:marBottom w:val="0"/>
          <w:divBdr>
            <w:top w:val="none" w:sz="0" w:space="0" w:color="auto"/>
            <w:left w:val="none" w:sz="0" w:space="0" w:color="auto"/>
            <w:bottom w:val="none" w:sz="0" w:space="0" w:color="auto"/>
            <w:right w:val="none" w:sz="0" w:space="0" w:color="auto"/>
          </w:divBdr>
        </w:div>
        <w:div w:id="1320815268">
          <w:marLeft w:val="480"/>
          <w:marRight w:val="0"/>
          <w:marTop w:val="0"/>
          <w:marBottom w:val="0"/>
          <w:divBdr>
            <w:top w:val="none" w:sz="0" w:space="0" w:color="auto"/>
            <w:left w:val="none" w:sz="0" w:space="0" w:color="auto"/>
            <w:bottom w:val="none" w:sz="0" w:space="0" w:color="auto"/>
            <w:right w:val="none" w:sz="0" w:space="0" w:color="auto"/>
          </w:divBdr>
        </w:div>
        <w:div w:id="1064568973">
          <w:marLeft w:val="480"/>
          <w:marRight w:val="0"/>
          <w:marTop w:val="0"/>
          <w:marBottom w:val="0"/>
          <w:divBdr>
            <w:top w:val="none" w:sz="0" w:space="0" w:color="auto"/>
            <w:left w:val="none" w:sz="0" w:space="0" w:color="auto"/>
            <w:bottom w:val="none" w:sz="0" w:space="0" w:color="auto"/>
            <w:right w:val="none" w:sz="0" w:space="0" w:color="auto"/>
          </w:divBdr>
        </w:div>
        <w:div w:id="607549154">
          <w:marLeft w:val="480"/>
          <w:marRight w:val="0"/>
          <w:marTop w:val="0"/>
          <w:marBottom w:val="0"/>
          <w:divBdr>
            <w:top w:val="none" w:sz="0" w:space="0" w:color="auto"/>
            <w:left w:val="none" w:sz="0" w:space="0" w:color="auto"/>
            <w:bottom w:val="none" w:sz="0" w:space="0" w:color="auto"/>
            <w:right w:val="none" w:sz="0" w:space="0" w:color="auto"/>
          </w:divBdr>
        </w:div>
        <w:div w:id="1983077410">
          <w:marLeft w:val="480"/>
          <w:marRight w:val="0"/>
          <w:marTop w:val="0"/>
          <w:marBottom w:val="0"/>
          <w:divBdr>
            <w:top w:val="none" w:sz="0" w:space="0" w:color="auto"/>
            <w:left w:val="none" w:sz="0" w:space="0" w:color="auto"/>
            <w:bottom w:val="none" w:sz="0" w:space="0" w:color="auto"/>
            <w:right w:val="none" w:sz="0" w:space="0" w:color="auto"/>
          </w:divBdr>
        </w:div>
        <w:div w:id="583488928">
          <w:marLeft w:val="480"/>
          <w:marRight w:val="0"/>
          <w:marTop w:val="0"/>
          <w:marBottom w:val="0"/>
          <w:divBdr>
            <w:top w:val="none" w:sz="0" w:space="0" w:color="auto"/>
            <w:left w:val="none" w:sz="0" w:space="0" w:color="auto"/>
            <w:bottom w:val="none" w:sz="0" w:space="0" w:color="auto"/>
            <w:right w:val="none" w:sz="0" w:space="0" w:color="auto"/>
          </w:divBdr>
        </w:div>
        <w:div w:id="2118014759">
          <w:marLeft w:val="480"/>
          <w:marRight w:val="0"/>
          <w:marTop w:val="0"/>
          <w:marBottom w:val="0"/>
          <w:divBdr>
            <w:top w:val="none" w:sz="0" w:space="0" w:color="auto"/>
            <w:left w:val="none" w:sz="0" w:space="0" w:color="auto"/>
            <w:bottom w:val="none" w:sz="0" w:space="0" w:color="auto"/>
            <w:right w:val="none" w:sz="0" w:space="0" w:color="auto"/>
          </w:divBdr>
        </w:div>
      </w:divsChild>
    </w:div>
    <w:div w:id="59789125">
      <w:bodyDiv w:val="1"/>
      <w:marLeft w:val="0"/>
      <w:marRight w:val="0"/>
      <w:marTop w:val="0"/>
      <w:marBottom w:val="0"/>
      <w:divBdr>
        <w:top w:val="none" w:sz="0" w:space="0" w:color="auto"/>
        <w:left w:val="none" w:sz="0" w:space="0" w:color="auto"/>
        <w:bottom w:val="none" w:sz="0" w:space="0" w:color="auto"/>
        <w:right w:val="none" w:sz="0" w:space="0" w:color="auto"/>
      </w:divBdr>
    </w:div>
    <w:div w:id="62416264">
      <w:bodyDiv w:val="1"/>
      <w:marLeft w:val="0"/>
      <w:marRight w:val="0"/>
      <w:marTop w:val="0"/>
      <w:marBottom w:val="0"/>
      <w:divBdr>
        <w:top w:val="none" w:sz="0" w:space="0" w:color="auto"/>
        <w:left w:val="none" w:sz="0" w:space="0" w:color="auto"/>
        <w:bottom w:val="none" w:sz="0" w:space="0" w:color="auto"/>
        <w:right w:val="none" w:sz="0" w:space="0" w:color="auto"/>
      </w:divBdr>
      <w:divsChild>
        <w:div w:id="1515076648">
          <w:marLeft w:val="480"/>
          <w:marRight w:val="0"/>
          <w:marTop w:val="0"/>
          <w:marBottom w:val="0"/>
          <w:divBdr>
            <w:top w:val="none" w:sz="0" w:space="0" w:color="auto"/>
            <w:left w:val="none" w:sz="0" w:space="0" w:color="auto"/>
            <w:bottom w:val="none" w:sz="0" w:space="0" w:color="auto"/>
            <w:right w:val="none" w:sz="0" w:space="0" w:color="auto"/>
          </w:divBdr>
        </w:div>
        <w:div w:id="1642153201">
          <w:marLeft w:val="480"/>
          <w:marRight w:val="0"/>
          <w:marTop w:val="0"/>
          <w:marBottom w:val="0"/>
          <w:divBdr>
            <w:top w:val="none" w:sz="0" w:space="0" w:color="auto"/>
            <w:left w:val="none" w:sz="0" w:space="0" w:color="auto"/>
            <w:bottom w:val="none" w:sz="0" w:space="0" w:color="auto"/>
            <w:right w:val="none" w:sz="0" w:space="0" w:color="auto"/>
          </w:divBdr>
        </w:div>
        <w:div w:id="1960405551">
          <w:marLeft w:val="480"/>
          <w:marRight w:val="0"/>
          <w:marTop w:val="0"/>
          <w:marBottom w:val="0"/>
          <w:divBdr>
            <w:top w:val="none" w:sz="0" w:space="0" w:color="auto"/>
            <w:left w:val="none" w:sz="0" w:space="0" w:color="auto"/>
            <w:bottom w:val="none" w:sz="0" w:space="0" w:color="auto"/>
            <w:right w:val="none" w:sz="0" w:space="0" w:color="auto"/>
          </w:divBdr>
        </w:div>
        <w:div w:id="1196695815">
          <w:marLeft w:val="480"/>
          <w:marRight w:val="0"/>
          <w:marTop w:val="0"/>
          <w:marBottom w:val="0"/>
          <w:divBdr>
            <w:top w:val="none" w:sz="0" w:space="0" w:color="auto"/>
            <w:left w:val="none" w:sz="0" w:space="0" w:color="auto"/>
            <w:bottom w:val="none" w:sz="0" w:space="0" w:color="auto"/>
            <w:right w:val="none" w:sz="0" w:space="0" w:color="auto"/>
          </w:divBdr>
        </w:div>
        <w:div w:id="434978508">
          <w:marLeft w:val="480"/>
          <w:marRight w:val="0"/>
          <w:marTop w:val="0"/>
          <w:marBottom w:val="0"/>
          <w:divBdr>
            <w:top w:val="none" w:sz="0" w:space="0" w:color="auto"/>
            <w:left w:val="none" w:sz="0" w:space="0" w:color="auto"/>
            <w:bottom w:val="none" w:sz="0" w:space="0" w:color="auto"/>
            <w:right w:val="none" w:sz="0" w:space="0" w:color="auto"/>
          </w:divBdr>
        </w:div>
        <w:div w:id="586112765">
          <w:marLeft w:val="480"/>
          <w:marRight w:val="0"/>
          <w:marTop w:val="0"/>
          <w:marBottom w:val="0"/>
          <w:divBdr>
            <w:top w:val="none" w:sz="0" w:space="0" w:color="auto"/>
            <w:left w:val="none" w:sz="0" w:space="0" w:color="auto"/>
            <w:bottom w:val="none" w:sz="0" w:space="0" w:color="auto"/>
            <w:right w:val="none" w:sz="0" w:space="0" w:color="auto"/>
          </w:divBdr>
        </w:div>
        <w:div w:id="571160187">
          <w:marLeft w:val="480"/>
          <w:marRight w:val="0"/>
          <w:marTop w:val="0"/>
          <w:marBottom w:val="0"/>
          <w:divBdr>
            <w:top w:val="none" w:sz="0" w:space="0" w:color="auto"/>
            <w:left w:val="none" w:sz="0" w:space="0" w:color="auto"/>
            <w:bottom w:val="none" w:sz="0" w:space="0" w:color="auto"/>
            <w:right w:val="none" w:sz="0" w:space="0" w:color="auto"/>
          </w:divBdr>
        </w:div>
        <w:div w:id="715469192">
          <w:marLeft w:val="480"/>
          <w:marRight w:val="0"/>
          <w:marTop w:val="0"/>
          <w:marBottom w:val="0"/>
          <w:divBdr>
            <w:top w:val="none" w:sz="0" w:space="0" w:color="auto"/>
            <w:left w:val="none" w:sz="0" w:space="0" w:color="auto"/>
            <w:bottom w:val="none" w:sz="0" w:space="0" w:color="auto"/>
            <w:right w:val="none" w:sz="0" w:space="0" w:color="auto"/>
          </w:divBdr>
        </w:div>
        <w:div w:id="944339588">
          <w:marLeft w:val="480"/>
          <w:marRight w:val="0"/>
          <w:marTop w:val="0"/>
          <w:marBottom w:val="0"/>
          <w:divBdr>
            <w:top w:val="none" w:sz="0" w:space="0" w:color="auto"/>
            <w:left w:val="none" w:sz="0" w:space="0" w:color="auto"/>
            <w:bottom w:val="none" w:sz="0" w:space="0" w:color="auto"/>
            <w:right w:val="none" w:sz="0" w:space="0" w:color="auto"/>
          </w:divBdr>
        </w:div>
        <w:div w:id="1407876423">
          <w:marLeft w:val="480"/>
          <w:marRight w:val="0"/>
          <w:marTop w:val="0"/>
          <w:marBottom w:val="0"/>
          <w:divBdr>
            <w:top w:val="none" w:sz="0" w:space="0" w:color="auto"/>
            <w:left w:val="none" w:sz="0" w:space="0" w:color="auto"/>
            <w:bottom w:val="none" w:sz="0" w:space="0" w:color="auto"/>
            <w:right w:val="none" w:sz="0" w:space="0" w:color="auto"/>
          </w:divBdr>
        </w:div>
        <w:div w:id="934023185">
          <w:marLeft w:val="480"/>
          <w:marRight w:val="0"/>
          <w:marTop w:val="0"/>
          <w:marBottom w:val="0"/>
          <w:divBdr>
            <w:top w:val="none" w:sz="0" w:space="0" w:color="auto"/>
            <w:left w:val="none" w:sz="0" w:space="0" w:color="auto"/>
            <w:bottom w:val="none" w:sz="0" w:space="0" w:color="auto"/>
            <w:right w:val="none" w:sz="0" w:space="0" w:color="auto"/>
          </w:divBdr>
        </w:div>
        <w:div w:id="1477066795">
          <w:marLeft w:val="480"/>
          <w:marRight w:val="0"/>
          <w:marTop w:val="0"/>
          <w:marBottom w:val="0"/>
          <w:divBdr>
            <w:top w:val="none" w:sz="0" w:space="0" w:color="auto"/>
            <w:left w:val="none" w:sz="0" w:space="0" w:color="auto"/>
            <w:bottom w:val="none" w:sz="0" w:space="0" w:color="auto"/>
            <w:right w:val="none" w:sz="0" w:space="0" w:color="auto"/>
          </w:divBdr>
        </w:div>
        <w:div w:id="1310790965">
          <w:marLeft w:val="480"/>
          <w:marRight w:val="0"/>
          <w:marTop w:val="0"/>
          <w:marBottom w:val="0"/>
          <w:divBdr>
            <w:top w:val="none" w:sz="0" w:space="0" w:color="auto"/>
            <w:left w:val="none" w:sz="0" w:space="0" w:color="auto"/>
            <w:bottom w:val="none" w:sz="0" w:space="0" w:color="auto"/>
            <w:right w:val="none" w:sz="0" w:space="0" w:color="auto"/>
          </w:divBdr>
        </w:div>
        <w:div w:id="396170570">
          <w:marLeft w:val="480"/>
          <w:marRight w:val="0"/>
          <w:marTop w:val="0"/>
          <w:marBottom w:val="0"/>
          <w:divBdr>
            <w:top w:val="none" w:sz="0" w:space="0" w:color="auto"/>
            <w:left w:val="none" w:sz="0" w:space="0" w:color="auto"/>
            <w:bottom w:val="none" w:sz="0" w:space="0" w:color="auto"/>
            <w:right w:val="none" w:sz="0" w:space="0" w:color="auto"/>
          </w:divBdr>
        </w:div>
        <w:div w:id="1134561862">
          <w:marLeft w:val="480"/>
          <w:marRight w:val="0"/>
          <w:marTop w:val="0"/>
          <w:marBottom w:val="0"/>
          <w:divBdr>
            <w:top w:val="none" w:sz="0" w:space="0" w:color="auto"/>
            <w:left w:val="none" w:sz="0" w:space="0" w:color="auto"/>
            <w:bottom w:val="none" w:sz="0" w:space="0" w:color="auto"/>
            <w:right w:val="none" w:sz="0" w:space="0" w:color="auto"/>
          </w:divBdr>
        </w:div>
        <w:div w:id="858467463">
          <w:marLeft w:val="480"/>
          <w:marRight w:val="0"/>
          <w:marTop w:val="0"/>
          <w:marBottom w:val="0"/>
          <w:divBdr>
            <w:top w:val="none" w:sz="0" w:space="0" w:color="auto"/>
            <w:left w:val="none" w:sz="0" w:space="0" w:color="auto"/>
            <w:bottom w:val="none" w:sz="0" w:space="0" w:color="auto"/>
            <w:right w:val="none" w:sz="0" w:space="0" w:color="auto"/>
          </w:divBdr>
        </w:div>
        <w:div w:id="1173181120">
          <w:marLeft w:val="480"/>
          <w:marRight w:val="0"/>
          <w:marTop w:val="0"/>
          <w:marBottom w:val="0"/>
          <w:divBdr>
            <w:top w:val="none" w:sz="0" w:space="0" w:color="auto"/>
            <w:left w:val="none" w:sz="0" w:space="0" w:color="auto"/>
            <w:bottom w:val="none" w:sz="0" w:space="0" w:color="auto"/>
            <w:right w:val="none" w:sz="0" w:space="0" w:color="auto"/>
          </w:divBdr>
        </w:div>
        <w:div w:id="979652982">
          <w:marLeft w:val="480"/>
          <w:marRight w:val="0"/>
          <w:marTop w:val="0"/>
          <w:marBottom w:val="0"/>
          <w:divBdr>
            <w:top w:val="none" w:sz="0" w:space="0" w:color="auto"/>
            <w:left w:val="none" w:sz="0" w:space="0" w:color="auto"/>
            <w:bottom w:val="none" w:sz="0" w:space="0" w:color="auto"/>
            <w:right w:val="none" w:sz="0" w:space="0" w:color="auto"/>
          </w:divBdr>
        </w:div>
        <w:div w:id="913126138">
          <w:marLeft w:val="480"/>
          <w:marRight w:val="0"/>
          <w:marTop w:val="0"/>
          <w:marBottom w:val="0"/>
          <w:divBdr>
            <w:top w:val="none" w:sz="0" w:space="0" w:color="auto"/>
            <w:left w:val="none" w:sz="0" w:space="0" w:color="auto"/>
            <w:bottom w:val="none" w:sz="0" w:space="0" w:color="auto"/>
            <w:right w:val="none" w:sz="0" w:space="0" w:color="auto"/>
          </w:divBdr>
        </w:div>
        <w:div w:id="894313828">
          <w:marLeft w:val="480"/>
          <w:marRight w:val="0"/>
          <w:marTop w:val="0"/>
          <w:marBottom w:val="0"/>
          <w:divBdr>
            <w:top w:val="none" w:sz="0" w:space="0" w:color="auto"/>
            <w:left w:val="none" w:sz="0" w:space="0" w:color="auto"/>
            <w:bottom w:val="none" w:sz="0" w:space="0" w:color="auto"/>
            <w:right w:val="none" w:sz="0" w:space="0" w:color="auto"/>
          </w:divBdr>
        </w:div>
        <w:div w:id="147675190">
          <w:marLeft w:val="480"/>
          <w:marRight w:val="0"/>
          <w:marTop w:val="0"/>
          <w:marBottom w:val="0"/>
          <w:divBdr>
            <w:top w:val="none" w:sz="0" w:space="0" w:color="auto"/>
            <w:left w:val="none" w:sz="0" w:space="0" w:color="auto"/>
            <w:bottom w:val="none" w:sz="0" w:space="0" w:color="auto"/>
            <w:right w:val="none" w:sz="0" w:space="0" w:color="auto"/>
          </w:divBdr>
        </w:div>
        <w:div w:id="580457269">
          <w:marLeft w:val="480"/>
          <w:marRight w:val="0"/>
          <w:marTop w:val="0"/>
          <w:marBottom w:val="0"/>
          <w:divBdr>
            <w:top w:val="none" w:sz="0" w:space="0" w:color="auto"/>
            <w:left w:val="none" w:sz="0" w:space="0" w:color="auto"/>
            <w:bottom w:val="none" w:sz="0" w:space="0" w:color="auto"/>
            <w:right w:val="none" w:sz="0" w:space="0" w:color="auto"/>
          </w:divBdr>
        </w:div>
        <w:div w:id="1907915629">
          <w:marLeft w:val="480"/>
          <w:marRight w:val="0"/>
          <w:marTop w:val="0"/>
          <w:marBottom w:val="0"/>
          <w:divBdr>
            <w:top w:val="none" w:sz="0" w:space="0" w:color="auto"/>
            <w:left w:val="none" w:sz="0" w:space="0" w:color="auto"/>
            <w:bottom w:val="none" w:sz="0" w:space="0" w:color="auto"/>
            <w:right w:val="none" w:sz="0" w:space="0" w:color="auto"/>
          </w:divBdr>
        </w:div>
        <w:div w:id="1070618762">
          <w:marLeft w:val="480"/>
          <w:marRight w:val="0"/>
          <w:marTop w:val="0"/>
          <w:marBottom w:val="0"/>
          <w:divBdr>
            <w:top w:val="none" w:sz="0" w:space="0" w:color="auto"/>
            <w:left w:val="none" w:sz="0" w:space="0" w:color="auto"/>
            <w:bottom w:val="none" w:sz="0" w:space="0" w:color="auto"/>
            <w:right w:val="none" w:sz="0" w:space="0" w:color="auto"/>
          </w:divBdr>
        </w:div>
        <w:div w:id="1516000201">
          <w:marLeft w:val="480"/>
          <w:marRight w:val="0"/>
          <w:marTop w:val="0"/>
          <w:marBottom w:val="0"/>
          <w:divBdr>
            <w:top w:val="none" w:sz="0" w:space="0" w:color="auto"/>
            <w:left w:val="none" w:sz="0" w:space="0" w:color="auto"/>
            <w:bottom w:val="none" w:sz="0" w:space="0" w:color="auto"/>
            <w:right w:val="none" w:sz="0" w:space="0" w:color="auto"/>
          </w:divBdr>
        </w:div>
        <w:div w:id="1589650271">
          <w:marLeft w:val="480"/>
          <w:marRight w:val="0"/>
          <w:marTop w:val="0"/>
          <w:marBottom w:val="0"/>
          <w:divBdr>
            <w:top w:val="none" w:sz="0" w:space="0" w:color="auto"/>
            <w:left w:val="none" w:sz="0" w:space="0" w:color="auto"/>
            <w:bottom w:val="none" w:sz="0" w:space="0" w:color="auto"/>
            <w:right w:val="none" w:sz="0" w:space="0" w:color="auto"/>
          </w:divBdr>
        </w:div>
        <w:div w:id="2033726318">
          <w:marLeft w:val="480"/>
          <w:marRight w:val="0"/>
          <w:marTop w:val="0"/>
          <w:marBottom w:val="0"/>
          <w:divBdr>
            <w:top w:val="none" w:sz="0" w:space="0" w:color="auto"/>
            <w:left w:val="none" w:sz="0" w:space="0" w:color="auto"/>
            <w:bottom w:val="none" w:sz="0" w:space="0" w:color="auto"/>
            <w:right w:val="none" w:sz="0" w:space="0" w:color="auto"/>
          </w:divBdr>
        </w:div>
        <w:div w:id="658115760">
          <w:marLeft w:val="480"/>
          <w:marRight w:val="0"/>
          <w:marTop w:val="0"/>
          <w:marBottom w:val="0"/>
          <w:divBdr>
            <w:top w:val="none" w:sz="0" w:space="0" w:color="auto"/>
            <w:left w:val="none" w:sz="0" w:space="0" w:color="auto"/>
            <w:bottom w:val="none" w:sz="0" w:space="0" w:color="auto"/>
            <w:right w:val="none" w:sz="0" w:space="0" w:color="auto"/>
          </w:divBdr>
        </w:div>
        <w:div w:id="989401541">
          <w:marLeft w:val="480"/>
          <w:marRight w:val="0"/>
          <w:marTop w:val="0"/>
          <w:marBottom w:val="0"/>
          <w:divBdr>
            <w:top w:val="none" w:sz="0" w:space="0" w:color="auto"/>
            <w:left w:val="none" w:sz="0" w:space="0" w:color="auto"/>
            <w:bottom w:val="none" w:sz="0" w:space="0" w:color="auto"/>
            <w:right w:val="none" w:sz="0" w:space="0" w:color="auto"/>
          </w:divBdr>
        </w:div>
        <w:div w:id="1005941431">
          <w:marLeft w:val="480"/>
          <w:marRight w:val="0"/>
          <w:marTop w:val="0"/>
          <w:marBottom w:val="0"/>
          <w:divBdr>
            <w:top w:val="none" w:sz="0" w:space="0" w:color="auto"/>
            <w:left w:val="none" w:sz="0" w:space="0" w:color="auto"/>
            <w:bottom w:val="none" w:sz="0" w:space="0" w:color="auto"/>
            <w:right w:val="none" w:sz="0" w:space="0" w:color="auto"/>
          </w:divBdr>
        </w:div>
        <w:div w:id="2132093111">
          <w:marLeft w:val="480"/>
          <w:marRight w:val="0"/>
          <w:marTop w:val="0"/>
          <w:marBottom w:val="0"/>
          <w:divBdr>
            <w:top w:val="none" w:sz="0" w:space="0" w:color="auto"/>
            <w:left w:val="none" w:sz="0" w:space="0" w:color="auto"/>
            <w:bottom w:val="none" w:sz="0" w:space="0" w:color="auto"/>
            <w:right w:val="none" w:sz="0" w:space="0" w:color="auto"/>
          </w:divBdr>
        </w:div>
        <w:div w:id="2105152933">
          <w:marLeft w:val="480"/>
          <w:marRight w:val="0"/>
          <w:marTop w:val="0"/>
          <w:marBottom w:val="0"/>
          <w:divBdr>
            <w:top w:val="none" w:sz="0" w:space="0" w:color="auto"/>
            <w:left w:val="none" w:sz="0" w:space="0" w:color="auto"/>
            <w:bottom w:val="none" w:sz="0" w:space="0" w:color="auto"/>
            <w:right w:val="none" w:sz="0" w:space="0" w:color="auto"/>
          </w:divBdr>
        </w:div>
        <w:div w:id="1571891243">
          <w:marLeft w:val="480"/>
          <w:marRight w:val="0"/>
          <w:marTop w:val="0"/>
          <w:marBottom w:val="0"/>
          <w:divBdr>
            <w:top w:val="none" w:sz="0" w:space="0" w:color="auto"/>
            <w:left w:val="none" w:sz="0" w:space="0" w:color="auto"/>
            <w:bottom w:val="none" w:sz="0" w:space="0" w:color="auto"/>
            <w:right w:val="none" w:sz="0" w:space="0" w:color="auto"/>
          </w:divBdr>
        </w:div>
        <w:div w:id="506752956">
          <w:marLeft w:val="480"/>
          <w:marRight w:val="0"/>
          <w:marTop w:val="0"/>
          <w:marBottom w:val="0"/>
          <w:divBdr>
            <w:top w:val="none" w:sz="0" w:space="0" w:color="auto"/>
            <w:left w:val="none" w:sz="0" w:space="0" w:color="auto"/>
            <w:bottom w:val="none" w:sz="0" w:space="0" w:color="auto"/>
            <w:right w:val="none" w:sz="0" w:space="0" w:color="auto"/>
          </w:divBdr>
        </w:div>
        <w:div w:id="650451485">
          <w:marLeft w:val="480"/>
          <w:marRight w:val="0"/>
          <w:marTop w:val="0"/>
          <w:marBottom w:val="0"/>
          <w:divBdr>
            <w:top w:val="none" w:sz="0" w:space="0" w:color="auto"/>
            <w:left w:val="none" w:sz="0" w:space="0" w:color="auto"/>
            <w:bottom w:val="none" w:sz="0" w:space="0" w:color="auto"/>
            <w:right w:val="none" w:sz="0" w:space="0" w:color="auto"/>
          </w:divBdr>
        </w:div>
        <w:div w:id="1376781743">
          <w:marLeft w:val="480"/>
          <w:marRight w:val="0"/>
          <w:marTop w:val="0"/>
          <w:marBottom w:val="0"/>
          <w:divBdr>
            <w:top w:val="none" w:sz="0" w:space="0" w:color="auto"/>
            <w:left w:val="none" w:sz="0" w:space="0" w:color="auto"/>
            <w:bottom w:val="none" w:sz="0" w:space="0" w:color="auto"/>
            <w:right w:val="none" w:sz="0" w:space="0" w:color="auto"/>
          </w:divBdr>
        </w:div>
      </w:divsChild>
    </w:div>
    <w:div w:id="67966521">
      <w:bodyDiv w:val="1"/>
      <w:marLeft w:val="0"/>
      <w:marRight w:val="0"/>
      <w:marTop w:val="0"/>
      <w:marBottom w:val="0"/>
      <w:divBdr>
        <w:top w:val="none" w:sz="0" w:space="0" w:color="auto"/>
        <w:left w:val="none" w:sz="0" w:space="0" w:color="auto"/>
        <w:bottom w:val="none" w:sz="0" w:space="0" w:color="auto"/>
        <w:right w:val="none" w:sz="0" w:space="0" w:color="auto"/>
      </w:divBdr>
    </w:div>
    <w:div w:id="68311389">
      <w:bodyDiv w:val="1"/>
      <w:marLeft w:val="0"/>
      <w:marRight w:val="0"/>
      <w:marTop w:val="0"/>
      <w:marBottom w:val="0"/>
      <w:divBdr>
        <w:top w:val="none" w:sz="0" w:space="0" w:color="auto"/>
        <w:left w:val="none" w:sz="0" w:space="0" w:color="auto"/>
        <w:bottom w:val="none" w:sz="0" w:space="0" w:color="auto"/>
        <w:right w:val="none" w:sz="0" w:space="0" w:color="auto"/>
      </w:divBdr>
    </w:div>
    <w:div w:id="80835991">
      <w:bodyDiv w:val="1"/>
      <w:marLeft w:val="0"/>
      <w:marRight w:val="0"/>
      <w:marTop w:val="0"/>
      <w:marBottom w:val="0"/>
      <w:divBdr>
        <w:top w:val="none" w:sz="0" w:space="0" w:color="auto"/>
        <w:left w:val="none" w:sz="0" w:space="0" w:color="auto"/>
        <w:bottom w:val="none" w:sz="0" w:space="0" w:color="auto"/>
        <w:right w:val="none" w:sz="0" w:space="0" w:color="auto"/>
      </w:divBdr>
    </w:div>
    <w:div w:id="83961325">
      <w:bodyDiv w:val="1"/>
      <w:marLeft w:val="0"/>
      <w:marRight w:val="0"/>
      <w:marTop w:val="0"/>
      <w:marBottom w:val="0"/>
      <w:divBdr>
        <w:top w:val="none" w:sz="0" w:space="0" w:color="auto"/>
        <w:left w:val="none" w:sz="0" w:space="0" w:color="auto"/>
        <w:bottom w:val="none" w:sz="0" w:space="0" w:color="auto"/>
        <w:right w:val="none" w:sz="0" w:space="0" w:color="auto"/>
      </w:divBdr>
    </w:div>
    <w:div w:id="97143287">
      <w:bodyDiv w:val="1"/>
      <w:marLeft w:val="0"/>
      <w:marRight w:val="0"/>
      <w:marTop w:val="0"/>
      <w:marBottom w:val="0"/>
      <w:divBdr>
        <w:top w:val="none" w:sz="0" w:space="0" w:color="auto"/>
        <w:left w:val="none" w:sz="0" w:space="0" w:color="auto"/>
        <w:bottom w:val="none" w:sz="0" w:space="0" w:color="auto"/>
        <w:right w:val="none" w:sz="0" w:space="0" w:color="auto"/>
      </w:divBdr>
    </w:div>
    <w:div w:id="103696262">
      <w:bodyDiv w:val="1"/>
      <w:marLeft w:val="0"/>
      <w:marRight w:val="0"/>
      <w:marTop w:val="0"/>
      <w:marBottom w:val="0"/>
      <w:divBdr>
        <w:top w:val="none" w:sz="0" w:space="0" w:color="auto"/>
        <w:left w:val="none" w:sz="0" w:space="0" w:color="auto"/>
        <w:bottom w:val="none" w:sz="0" w:space="0" w:color="auto"/>
        <w:right w:val="none" w:sz="0" w:space="0" w:color="auto"/>
      </w:divBdr>
    </w:div>
    <w:div w:id="120006023">
      <w:bodyDiv w:val="1"/>
      <w:marLeft w:val="0"/>
      <w:marRight w:val="0"/>
      <w:marTop w:val="0"/>
      <w:marBottom w:val="0"/>
      <w:divBdr>
        <w:top w:val="none" w:sz="0" w:space="0" w:color="auto"/>
        <w:left w:val="none" w:sz="0" w:space="0" w:color="auto"/>
        <w:bottom w:val="none" w:sz="0" w:space="0" w:color="auto"/>
        <w:right w:val="none" w:sz="0" w:space="0" w:color="auto"/>
      </w:divBdr>
    </w:div>
    <w:div w:id="120458711">
      <w:bodyDiv w:val="1"/>
      <w:marLeft w:val="0"/>
      <w:marRight w:val="0"/>
      <w:marTop w:val="0"/>
      <w:marBottom w:val="0"/>
      <w:divBdr>
        <w:top w:val="none" w:sz="0" w:space="0" w:color="auto"/>
        <w:left w:val="none" w:sz="0" w:space="0" w:color="auto"/>
        <w:bottom w:val="none" w:sz="0" w:space="0" w:color="auto"/>
        <w:right w:val="none" w:sz="0" w:space="0" w:color="auto"/>
      </w:divBdr>
    </w:div>
    <w:div w:id="121390756">
      <w:bodyDiv w:val="1"/>
      <w:marLeft w:val="0"/>
      <w:marRight w:val="0"/>
      <w:marTop w:val="0"/>
      <w:marBottom w:val="0"/>
      <w:divBdr>
        <w:top w:val="none" w:sz="0" w:space="0" w:color="auto"/>
        <w:left w:val="none" w:sz="0" w:space="0" w:color="auto"/>
        <w:bottom w:val="none" w:sz="0" w:space="0" w:color="auto"/>
        <w:right w:val="none" w:sz="0" w:space="0" w:color="auto"/>
      </w:divBdr>
    </w:div>
    <w:div w:id="121769565">
      <w:bodyDiv w:val="1"/>
      <w:marLeft w:val="0"/>
      <w:marRight w:val="0"/>
      <w:marTop w:val="0"/>
      <w:marBottom w:val="0"/>
      <w:divBdr>
        <w:top w:val="none" w:sz="0" w:space="0" w:color="auto"/>
        <w:left w:val="none" w:sz="0" w:space="0" w:color="auto"/>
        <w:bottom w:val="none" w:sz="0" w:space="0" w:color="auto"/>
        <w:right w:val="none" w:sz="0" w:space="0" w:color="auto"/>
      </w:divBdr>
    </w:div>
    <w:div w:id="127167646">
      <w:bodyDiv w:val="1"/>
      <w:marLeft w:val="0"/>
      <w:marRight w:val="0"/>
      <w:marTop w:val="0"/>
      <w:marBottom w:val="0"/>
      <w:divBdr>
        <w:top w:val="none" w:sz="0" w:space="0" w:color="auto"/>
        <w:left w:val="none" w:sz="0" w:space="0" w:color="auto"/>
        <w:bottom w:val="none" w:sz="0" w:space="0" w:color="auto"/>
        <w:right w:val="none" w:sz="0" w:space="0" w:color="auto"/>
      </w:divBdr>
    </w:div>
    <w:div w:id="132792216">
      <w:bodyDiv w:val="1"/>
      <w:marLeft w:val="0"/>
      <w:marRight w:val="0"/>
      <w:marTop w:val="0"/>
      <w:marBottom w:val="0"/>
      <w:divBdr>
        <w:top w:val="none" w:sz="0" w:space="0" w:color="auto"/>
        <w:left w:val="none" w:sz="0" w:space="0" w:color="auto"/>
        <w:bottom w:val="none" w:sz="0" w:space="0" w:color="auto"/>
        <w:right w:val="none" w:sz="0" w:space="0" w:color="auto"/>
      </w:divBdr>
    </w:div>
    <w:div w:id="136073200">
      <w:bodyDiv w:val="1"/>
      <w:marLeft w:val="0"/>
      <w:marRight w:val="0"/>
      <w:marTop w:val="0"/>
      <w:marBottom w:val="0"/>
      <w:divBdr>
        <w:top w:val="none" w:sz="0" w:space="0" w:color="auto"/>
        <w:left w:val="none" w:sz="0" w:space="0" w:color="auto"/>
        <w:bottom w:val="none" w:sz="0" w:space="0" w:color="auto"/>
        <w:right w:val="none" w:sz="0" w:space="0" w:color="auto"/>
      </w:divBdr>
    </w:div>
    <w:div w:id="136655333">
      <w:bodyDiv w:val="1"/>
      <w:marLeft w:val="0"/>
      <w:marRight w:val="0"/>
      <w:marTop w:val="0"/>
      <w:marBottom w:val="0"/>
      <w:divBdr>
        <w:top w:val="none" w:sz="0" w:space="0" w:color="auto"/>
        <w:left w:val="none" w:sz="0" w:space="0" w:color="auto"/>
        <w:bottom w:val="none" w:sz="0" w:space="0" w:color="auto"/>
        <w:right w:val="none" w:sz="0" w:space="0" w:color="auto"/>
      </w:divBdr>
    </w:div>
    <w:div w:id="139612971">
      <w:bodyDiv w:val="1"/>
      <w:marLeft w:val="0"/>
      <w:marRight w:val="0"/>
      <w:marTop w:val="0"/>
      <w:marBottom w:val="0"/>
      <w:divBdr>
        <w:top w:val="none" w:sz="0" w:space="0" w:color="auto"/>
        <w:left w:val="none" w:sz="0" w:space="0" w:color="auto"/>
        <w:bottom w:val="none" w:sz="0" w:space="0" w:color="auto"/>
        <w:right w:val="none" w:sz="0" w:space="0" w:color="auto"/>
      </w:divBdr>
    </w:div>
    <w:div w:id="140579897">
      <w:bodyDiv w:val="1"/>
      <w:marLeft w:val="0"/>
      <w:marRight w:val="0"/>
      <w:marTop w:val="0"/>
      <w:marBottom w:val="0"/>
      <w:divBdr>
        <w:top w:val="none" w:sz="0" w:space="0" w:color="auto"/>
        <w:left w:val="none" w:sz="0" w:space="0" w:color="auto"/>
        <w:bottom w:val="none" w:sz="0" w:space="0" w:color="auto"/>
        <w:right w:val="none" w:sz="0" w:space="0" w:color="auto"/>
      </w:divBdr>
    </w:div>
    <w:div w:id="142621285">
      <w:bodyDiv w:val="1"/>
      <w:marLeft w:val="0"/>
      <w:marRight w:val="0"/>
      <w:marTop w:val="0"/>
      <w:marBottom w:val="0"/>
      <w:divBdr>
        <w:top w:val="none" w:sz="0" w:space="0" w:color="auto"/>
        <w:left w:val="none" w:sz="0" w:space="0" w:color="auto"/>
        <w:bottom w:val="none" w:sz="0" w:space="0" w:color="auto"/>
        <w:right w:val="none" w:sz="0" w:space="0" w:color="auto"/>
      </w:divBdr>
    </w:div>
    <w:div w:id="144203496">
      <w:bodyDiv w:val="1"/>
      <w:marLeft w:val="0"/>
      <w:marRight w:val="0"/>
      <w:marTop w:val="0"/>
      <w:marBottom w:val="0"/>
      <w:divBdr>
        <w:top w:val="none" w:sz="0" w:space="0" w:color="auto"/>
        <w:left w:val="none" w:sz="0" w:space="0" w:color="auto"/>
        <w:bottom w:val="none" w:sz="0" w:space="0" w:color="auto"/>
        <w:right w:val="none" w:sz="0" w:space="0" w:color="auto"/>
      </w:divBdr>
    </w:div>
    <w:div w:id="149716937">
      <w:bodyDiv w:val="1"/>
      <w:marLeft w:val="0"/>
      <w:marRight w:val="0"/>
      <w:marTop w:val="0"/>
      <w:marBottom w:val="0"/>
      <w:divBdr>
        <w:top w:val="none" w:sz="0" w:space="0" w:color="auto"/>
        <w:left w:val="none" w:sz="0" w:space="0" w:color="auto"/>
        <w:bottom w:val="none" w:sz="0" w:space="0" w:color="auto"/>
        <w:right w:val="none" w:sz="0" w:space="0" w:color="auto"/>
      </w:divBdr>
    </w:div>
    <w:div w:id="160967592">
      <w:bodyDiv w:val="1"/>
      <w:marLeft w:val="0"/>
      <w:marRight w:val="0"/>
      <w:marTop w:val="0"/>
      <w:marBottom w:val="0"/>
      <w:divBdr>
        <w:top w:val="none" w:sz="0" w:space="0" w:color="auto"/>
        <w:left w:val="none" w:sz="0" w:space="0" w:color="auto"/>
        <w:bottom w:val="none" w:sz="0" w:space="0" w:color="auto"/>
        <w:right w:val="none" w:sz="0" w:space="0" w:color="auto"/>
      </w:divBdr>
    </w:div>
    <w:div w:id="161700613">
      <w:bodyDiv w:val="1"/>
      <w:marLeft w:val="0"/>
      <w:marRight w:val="0"/>
      <w:marTop w:val="0"/>
      <w:marBottom w:val="0"/>
      <w:divBdr>
        <w:top w:val="none" w:sz="0" w:space="0" w:color="auto"/>
        <w:left w:val="none" w:sz="0" w:space="0" w:color="auto"/>
        <w:bottom w:val="none" w:sz="0" w:space="0" w:color="auto"/>
        <w:right w:val="none" w:sz="0" w:space="0" w:color="auto"/>
      </w:divBdr>
    </w:div>
    <w:div w:id="166680036">
      <w:bodyDiv w:val="1"/>
      <w:marLeft w:val="0"/>
      <w:marRight w:val="0"/>
      <w:marTop w:val="0"/>
      <w:marBottom w:val="0"/>
      <w:divBdr>
        <w:top w:val="none" w:sz="0" w:space="0" w:color="auto"/>
        <w:left w:val="none" w:sz="0" w:space="0" w:color="auto"/>
        <w:bottom w:val="none" w:sz="0" w:space="0" w:color="auto"/>
        <w:right w:val="none" w:sz="0" w:space="0" w:color="auto"/>
      </w:divBdr>
    </w:div>
    <w:div w:id="166987020">
      <w:bodyDiv w:val="1"/>
      <w:marLeft w:val="0"/>
      <w:marRight w:val="0"/>
      <w:marTop w:val="0"/>
      <w:marBottom w:val="0"/>
      <w:divBdr>
        <w:top w:val="none" w:sz="0" w:space="0" w:color="auto"/>
        <w:left w:val="none" w:sz="0" w:space="0" w:color="auto"/>
        <w:bottom w:val="none" w:sz="0" w:space="0" w:color="auto"/>
        <w:right w:val="none" w:sz="0" w:space="0" w:color="auto"/>
      </w:divBdr>
    </w:div>
    <w:div w:id="172914789">
      <w:bodyDiv w:val="1"/>
      <w:marLeft w:val="0"/>
      <w:marRight w:val="0"/>
      <w:marTop w:val="0"/>
      <w:marBottom w:val="0"/>
      <w:divBdr>
        <w:top w:val="none" w:sz="0" w:space="0" w:color="auto"/>
        <w:left w:val="none" w:sz="0" w:space="0" w:color="auto"/>
        <w:bottom w:val="none" w:sz="0" w:space="0" w:color="auto"/>
        <w:right w:val="none" w:sz="0" w:space="0" w:color="auto"/>
      </w:divBdr>
    </w:div>
    <w:div w:id="177162974">
      <w:bodyDiv w:val="1"/>
      <w:marLeft w:val="0"/>
      <w:marRight w:val="0"/>
      <w:marTop w:val="0"/>
      <w:marBottom w:val="0"/>
      <w:divBdr>
        <w:top w:val="none" w:sz="0" w:space="0" w:color="auto"/>
        <w:left w:val="none" w:sz="0" w:space="0" w:color="auto"/>
        <w:bottom w:val="none" w:sz="0" w:space="0" w:color="auto"/>
        <w:right w:val="none" w:sz="0" w:space="0" w:color="auto"/>
      </w:divBdr>
    </w:div>
    <w:div w:id="191773735">
      <w:bodyDiv w:val="1"/>
      <w:marLeft w:val="0"/>
      <w:marRight w:val="0"/>
      <w:marTop w:val="0"/>
      <w:marBottom w:val="0"/>
      <w:divBdr>
        <w:top w:val="none" w:sz="0" w:space="0" w:color="auto"/>
        <w:left w:val="none" w:sz="0" w:space="0" w:color="auto"/>
        <w:bottom w:val="none" w:sz="0" w:space="0" w:color="auto"/>
        <w:right w:val="none" w:sz="0" w:space="0" w:color="auto"/>
      </w:divBdr>
      <w:divsChild>
        <w:div w:id="1802306300">
          <w:marLeft w:val="480"/>
          <w:marRight w:val="0"/>
          <w:marTop w:val="0"/>
          <w:marBottom w:val="0"/>
          <w:divBdr>
            <w:top w:val="none" w:sz="0" w:space="0" w:color="auto"/>
            <w:left w:val="none" w:sz="0" w:space="0" w:color="auto"/>
            <w:bottom w:val="none" w:sz="0" w:space="0" w:color="auto"/>
            <w:right w:val="none" w:sz="0" w:space="0" w:color="auto"/>
          </w:divBdr>
        </w:div>
        <w:div w:id="222756911">
          <w:marLeft w:val="480"/>
          <w:marRight w:val="0"/>
          <w:marTop w:val="0"/>
          <w:marBottom w:val="0"/>
          <w:divBdr>
            <w:top w:val="none" w:sz="0" w:space="0" w:color="auto"/>
            <w:left w:val="none" w:sz="0" w:space="0" w:color="auto"/>
            <w:bottom w:val="none" w:sz="0" w:space="0" w:color="auto"/>
            <w:right w:val="none" w:sz="0" w:space="0" w:color="auto"/>
          </w:divBdr>
        </w:div>
        <w:div w:id="106855479">
          <w:marLeft w:val="480"/>
          <w:marRight w:val="0"/>
          <w:marTop w:val="0"/>
          <w:marBottom w:val="0"/>
          <w:divBdr>
            <w:top w:val="none" w:sz="0" w:space="0" w:color="auto"/>
            <w:left w:val="none" w:sz="0" w:space="0" w:color="auto"/>
            <w:bottom w:val="none" w:sz="0" w:space="0" w:color="auto"/>
            <w:right w:val="none" w:sz="0" w:space="0" w:color="auto"/>
          </w:divBdr>
        </w:div>
        <w:div w:id="2122845080">
          <w:marLeft w:val="480"/>
          <w:marRight w:val="0"/>
          <w:marTop w:val="0"/>
          <w:marBottom w:val="0"/>
          <w:divBdr>
            <w:top w:val="none" w:sz="0" w:space="0" w:color="auto"/>
            <w:left w:val="none" w:sz="0" w:space="0" w:color="auto"/>
            <w:bottom w:val="none" w:sz="0" w:space="0" w:color="auto"/>
            <w:right w:val="none" w:sz="0" w:space="0" w:color="auto"/>
          </w:divBdr>
        </w:div>
        <w:div w:id="1230655907">
          <w:marLeft w:val="480"/>
          <w:marRight w:val="0"/>
          <w:marTop w:val="0"/>
          <w:marBottom w:val="0"/>
          <w:divBdr>
            <w:top w:val="none" w:sz="0" w:space="0" w:color="auto"/>
            <w:left w:val="none" w:sz="0" w:space="0" w:color="auto"/>
            <w:bottom w:val="none" w:sz="0" w:space="0" w:color="auto"/>
            <w:right w:val="none" w:sz="0" w:space="0" w:color="auto"/>
          </w:divBdr>
        </w:div>
        <w:div w:id="143353513">
          <w:marLeft w:val="480"/>
          <w:marRight w:val="0"/>
          <w:marTop w:val="0"/>
          <w:marBottom w:val="0"/>
          <w:divBdr>
            <w:top w:val="none" w:sz="0" w:space="0" w:color="auto"/>
            <w:left w:val="none" w:sz="0" w:space="0" w:color="auto"/>
            <w:bottom w:val="none" w:sz="0" w:space="0" w:color="auto"/>
            <w:right w:val="none" w:sz="0" w:space="0" w:color="auto"/>
          </w:divBdr>
        </w:div>
        <w:div w:id="2020886204">
          <w:marLeft w:val="480"/>
          <w:marRight w:val="0"/>
          <w:marTop w:val="0"/>
          <w:marBottom w:val="0"/>
          <w:divBdr>
            <w:top w:val="none" w:sz="0" w:space="0" w:color="auto"/>
            <w:left w:val="none" w:sz="0" w:space="0" w:color="auto"/>
            <w:bottom w:val="none" w:sz="0" w:space="0" w:color="auto"/>
            <w:right w:val="none" w:sz="0" w:space="0" w:color="auto"/>
          </w:divBdr>
        </w:div>
        <w:div w:id="799154897">
          <w:marLeft w:val="480"/>
          <w:marRight w:val="0"/>
          <w:marTop w:val="0"/>
          <w:marBottom w:val="0"/>
          <w:divBdr>
            <w:top w:val="none" w:sz="0" w:space="0" w:color="auto"/>
            <w:left w:val="none" w:sz="0" w:space="0" w:color="auto"/>
            <w:bottom w:val="none" w:sz="0" w:space="0" w:color="auto"/>
            <w:right w:val="none" w:sz="0" w:space="0" w:color="auto"/>
          </w:divBdr>
        </w:div>
        <w:div w:id="983706445">
          <w:marLeft w:val="480"/>
          <w:marRight w:val="0"/>
          <w:marTop w:val="0"/>
          <w:marBottom w:val="0"/>
          <w:divBdr>
            <w:top w:val="none" w:sz="0" w:space="0" w:color="auto"/>
            <w:left w:val="none" w:sz="0" w:space="0" w:color="auto"/>
            <w:bottom w:val="none" w:sz="0" w:space="0" w:color="auto"/>
            <w:right w:val="none" w:sz="0" w:space="0" w:color="auto"/>
          </w:divBdr>
        </w:div>
        <w:div w:id="1151288616">
          <w:marLeft w:val="480"/>
          <w:marRight w:val="0"/>
          <w:marTop w:val="0"/>
          <w:marBottom w:val="0"/>
          <w:divBdr>
            <w:top w:val="none" w:sz="0" w:space="0" w:color="auto"/>
            <w:left w:val="none" w:sz="0" w:space="0" w:color="auto"/>
            <w:bottom w:val="none" w:sz="0" w:space="0" w:color="auto"/>
            <w:right w:val="none" w:sz="0" w:space="0" w:color="auto"/>
          </w:divBdr>
        </w:div>
        <w:div w:id="1029989495">
          <w:marLeft w:val="480"/>
          <w:marRight w:val="0"/>
          <w:marTop w:val="0"/>
          <w:marBottom w:val="0"/>
          <w:divBdr>
            <w:top w:val="none" w:sz="0" w:space="0" w:color="auto"/>
            <w:left w:val="none" w:sz="0" w:space="0" w:color="auto"/>
            <w:bottom w:val="none" w:sz="0" w:space="0" w:color="auto"/>
            <w:right w:val="none" w:sz="0" w:space="0" w:color="auto"/>
          </w:divBdr>
        </w:div>
        <w:div w:id="1513564171">
          <w:marLeft w:val="480"/>
          <w:marRight w:val="0"/>
          <w:marTop w:val="0"/>
          <w:marBottom w:val="0"/>
          <w:divBdr>
            <w:top w:val="none" w:sz="0" w:space="0" w:color="auto"/>
            <w:left w:val="none" w:sz="0" w:space="0" w:color="auto"/>
            <w:bottom w:val="none" w:sz="0" w:space="0" w:color="auto"/>
            <w:right w:val="none" w:sz="0" w:space="0" w:color="auto"/>
          </w:divBdr>
        </w:div>
        <w:div w:id="1125074487">
          <w:marLeft w:val="480"/>
          <w:marRight w:val="0"/>
          <w:marTop w:val="0"/>
          <w:marBottom w:val="0"/>
          <w:divBdr>
            <w:top w:val="none" w:sz="0" w:space="0" w:color="auto"/>
            <w:left w:val="none" w:sz="0" w:space="0" w:color="auto"/>
            <w:bottom w:val="none" w:sz="0" w:space="0" w:color="auto"/>
            <w:right w:val="none" w:sz="0" w:space="0" w:color="auto"/>
          </w:divBdr>
        </w:div>
        <w:div w:id="1437290741">
          <w:marLeft w:val="480"/>
          <w:marRight w:val="0"/>
          <w:marTop w:val="0"/>
          <w:marBottom w:val="0"/>
          <w:divBdr>
            <w:top w:val="none" w:sz="0" w:space="0" w:color="auto"/>
            <w:left w:val="none" w:sz="0" w:space="0" w:color="auto"/>
            <w:bottom w:val="none" w:sz="0" w:space="0" w:color="auto"/>
            <w:right w:val="none" w:sz="0" w:space="0" w:color="auto"/>
          </w:divBdr>
        </w:div>
        <w:div w:id="1924027959">
          <w:marLeft w:val="480"/>
          <w:marRight w:val="0"/>
          <w:marTop w:val="0"/>
          <w:marBottom w:val="0"/>
          <w:divBdr>
            <w:top w:val="none" w:sz="0" w:space="0" w:color="auto"/>
            <w:left w:val="none" w:sz="0" w:space="0" w:color="auto"/>
            <w:bottom w:val="none" w:sz="0" w:space="0" w:color="auto"/>
            <w:right w:val="none" w:sz="0" w:space="0" w:color="auto"/>
          </w:divBdr>
        </w:div>
        <w:div w:id="540481356">
          <w:marLeft w:val="480"/>
          <w:marRight w:val="0"/>
          <w:marTop w:val="0"/>
          <w:marBottom w:val="0"/>
          <w:divBdr>
            <w:top w:val="none" w:sz="0" w:space="0" w:color="auto"/>
            <w:left w:val="none" w:sz="0" w:space="0" w:color="auto"/>
            <w:bottom w:val="none" w:sz="0" w:space="0" w:color="auto"/>
            <w:right w:val="none" w:sz="0" w:space="0" w:color="auto"/>
          </w:divBdr>
        </w:div>
        <w:div w:id="1141387253">
          <w:marLeft w:val="480"/>
          <w:marRight w:val="0"/>
          <w:marTop w:val="0"/>
          <w:marBottom w:val="0"/>
          <w:divBdr>
            <w:top w:val="none" w:sz="0" w:space="0" w:color="auto"/>
            <w:left w:val="none" w:sz="0" w:space="0" w:color="auto"/>
            <w:bottom w:val="none" w:sz="0" w:space="0" w:color="auto"/>
            <w:right w:val="none" w:sz="0" w:space="0" w:color="auto"/>
          </w:divBdr>
        </w:div>
        <w:div w:id="1778599815">
          <w:marLeft w:val="480"/>
          <w:marRight w:val="0"/>
          <w:marTop w:val="0"/>
          <w:marBottom w:val="0"/>
          <w:divBdr>
            <w:top w:val="none" w:sz="0" w:space="0" w:color="auto"/>
            <w:left w:val="none" w:sz="0" w:space="0" w:color="auto"/>
            <w:bottom w:val="none" w:sz="0" w:space="0" w:color="auto"/>
            <w:right w:val="none" w:sz="0" w:space="0" w:color="auto"/>
          </w:divBdr>
        </w:div>
        <w:div w:id="769400042">
          <w:marLeft w:val="480"/>
          <w:marRight w:val="0"/>
          <w:marTop w:val="0"/>
          <w:marBottom w:val="0"/>
          <w:divBdr>
            <w:top w:val="none" w:sz="0" w:space="0" w:color="auto"/>
            <w:left w:val="none" w:sz="0" w:space="0" w:color="auto"/>
            <w:bottom w:val="none" w:sz="0" w:space="0" w:color="auto"/>
            <w:right w:val="none" w:sz="0" w:space="0" w:color="auto"/>
          </w:divBdr>
        </w:div>
        <w:div w:id="1546988134">
          <w:marLeft w:val="480"/>
          <w:marRight w:val="0"/>
          <w:marTop w:val="0"/>
          <w:marBottom w:val="0"/>
          <w:divBdr>
            <w:top w:val="none" w:sz="0" w:space="0" w:color="auto"/>
            <w:left w:val="none" w:sz="0" w:space="0" w:color="auto"/>
            <w:bottom w:val="none" w:sz="0" w:space="0" w:color="auto"/>
            <w:right w:val="none" w:sz="0" w:space="0" w:color="auto"/>
          </w:divBdr>
        </w:div>
        <w:div w:id="222370056">
          <w:marLeft w:val="480"/>
          <w:marRight w:val="0"/>
          <w:marTop w:val="0"/>
          <w:marBottom w:val="0"/>
          <w:divBdr>
            <w:top w:val="none" w:sz="0" w:space="0" w:color="auto"/>
            <w:left w:val="none" w:sz="0" w:space="0" w:color="auto"/>
            <w:bottom w:val="none" w:sz="0" w:space="0" w:color="auto"/>
            <w:right w:val="none" w:sz="0" w:space="0" w:color="auto"/>
          </w:divBdr>
        </w:div>
        <w:div w:id="1540239977">
          <w:marLeft w:val="480"/>
          <w:marRight w:val="0"/>
          <w:marTop w:val="0"/>
          <w:marBottom w:val="0"/>
          <w:divBdr>
            <w:top w:val="none" w:sz="0" w:space="0" w:color="auto"/>
            <w:left w:val="none" w:sz="0" w:space="0" w:color="auto"/>
            <w:bottom w:val="none" w:sz="0" w:space="0" w:color="auto"/>
            <w:right w:val="none" w:sz="0" w:space="0" w:color="auto"/>
          </w:divBdr>
        </w:div>
        <w:div w:id="1872837758">
          <w:marLeft w:val="480"/>
          <w:marRight w:val="0"/>
          <w:marTop w:val="0"/>
          <w:marBottom w:val="0"/>
          <w:divBdr>
            <w:top w:val="none" w:sz="0" w:space="0" w:color="auto"/>
            <w:left w:val="none" w:sz="0" w:space="0" w:color="auto"/>
            <w:bottom w:val="none" w:sz="0" w:space="0" w:color="auto"/>
            <w:right w:val="none" w:sz="0" w:space="0" w:color="auto"/>
          </w:divBdr>
        </w:div>
        <w:div w:id="962031548">
          <w:marLeft w:val="480"/>
          <w:marRight w:val="0"/>
          <w:marTop w:val="0"/>
          <w:marBottom w:val="0"/>
          <w:divBdr>
            <w:top w:val="none" w:sz="0" w:space="0" w:color="auto"/>
            <w:left w:val="none" w:sz="0" w:space="0" w:color="auto"/>
            <w:bottom w:val="none" w:sz="0" w:space="0" w:color="auto"/>
            <w:right w:val="none" w:sz="0" w:space="0" w:color="auto"/>
          </w:divBdr>
        </w:div>
        <w:div w:id="741221975">
          <w:marLeft w:val="480"/>
          <w:marRight w:val="0"/>
          <w:marTop w:val="0"/>
          <w:marBottom w:val="0"/>
          <w:divBdr>
            <w:top w:val="none" w:sz="0" w:space="0" w:color="auto"/>
            <w:left w:val="none" w:sz="0" w:space="0" w:color="auto"/>
            <w:bottom w:val="none" w:sz="0" w:space="0" w:color="auto"/>
            <w:right w:val="none" w:sz="0" w:space="0" w:color="auto"/>
          </w:divBdr>
        </w:div>
        <w:div w:id="2103060572">
          <w:marLeft w:val="480"/>
          <w:marRight w:val="0"/>
          <w:marTop w:val="0"/>
          <w:marBottom w:val="0"/>
          <w:divBdr>
            <w:top w:val="none" w:sz="0" w:space="0" w:color="auto"/>
            <w:left w:val="none" w:sz="0" w:space="0" w:color="auto"/>
            <w:bottom w:val="none" w:sz="0" w:space="0" w:color="auto"/>
            <w:right w:val="none" w:sz="0" w:space="0" w:color="auto"/>
          </w:divBdr>
        </w:div>
        <w:div w:id="1775054539">
          <w:marLeft w:val="480"/>
          <w:marRight w:val="0"/>
          <w:marTop w:val="0"/>
          <w:marBottom w:val="0"/>
          <w:divBdr>
            <w:top w:val="none" w:sz="0" w:space="0" w:color="auto"/>
            <w:left w:val="none" w:sz="0" w:space="0" w:color="auto"/>
            <w:bottom w:val="none" w:sz="0" w:space="0" w:color="auto"/>
            <w:right w:val="none" w:sz="0" w:space="0" w:color="auto"/>
          </w:divBdr>
        </w:div>
        <w:div w:id="1182162995">
          <w:marLeft w:val="480"/>
          <w:marRight w:val="0"/>
          <w:marTop w:val="0"/>
          <w:marBottom w:val="0"/>
          <w:divBdr>
            <w:top w:val="none" w:sz="0" w:space="0" w:color="auto"/>
            <w:left w:val="none" w:sz="0" w:space="0" w:color="auto"/>
            <w:bottom w:val="none" w:sz="0" w:space="0" w:color="auto"/>
            <w:right w:val="none" w:sz="0" w:space="0" w:color="auto"/>
          </w:divBdr>
        </w:div>
        <w:div w:id="489953875">
          <w:marLeft w:val="480"/>
          <w:marRight w:val="0"/>
          <w:marTop w:val="0"/>
          <w:marBottom w:val="0"/>
          <w:divBdr>
            <w:top w:val="none" w:sz="0" w:space="0" w:color="auto"/>
            <w:left w:val="none" w:sz="0" w:space="0" w:color="auto"/>
            <w:bottom w:val="none" w:sz="0" w:space="0" w:color="auto"/>
            <w:right w:val="none" w:sz="0" w:space="0" w:color="auto"/>
          </w:divBdr>
        </w:div>
        <w:div w:id="2143108992">
          <w:marLeft w:val="480"/>
          <w:marRight w:val="0"/>
          <w:marTop w:val="0"/>
          <w:marBottom w:val="0"/>
          <w:divBdr>
            <w:top w:val="none" w:sz="0" w:space="0" w:color="auto"/>
            <w:left w:val="none" w:sz="0" w:space="0" w:color="auto"/>
            <w:bottom w:val="none" w:sz="0" w:space="0" w:color="auto"/>
            <w:right w:val="none" w:sz="0" w:space="0" w:color="auto"/>
          </w:divBdr>
        </w:div>
        <w:div w:id="803276549">
          <w:marLeft w:val="480"/>
          <w:marRight w:val="0"/>
          <w:marTop w:val="0"/>
          <w:marBottom w:val="0"/>
          <w:divBdr>
            <w:top w:val="none" w:sz="0" w:space="0" w:color="auto"/>
            <w:left w:val="none" w:sz="0" w:space="0" w:color="auto"/>
            <w:bottom w:val="none" w:sz="0" w:space="0" w:color="auto"/>
            <w:right w:val="none" w:sz="0" w:space="0" w:color="auto"/>
          </w:divBdr>
        </w:div>
        <w:div w:id="1110397448">
          <w:marLeft w:val="480"/>
          <w:marRight w:val="0"/>
          <w:marTop w:val="0"/>
          <w:marBottom w:val="0"/>
          <w:divBdr>
            <w:top w:val="none" w:sz="0" w:space="0" w:color="auto"/>
            <w:left w:val="none" w:sz="0" w:space="0" w:color="auto"/>
            <w:bottom w:val="none" w:sz="0" w:space="0" w:color="auto"/>
            <w:right w:val="none" w:sz="0" w:space="0" w:color="auto"/>
          </w:divBdr>
        </w:div>
        <w:div w:id="778186049">
          <w:marLeft w:val="480"/>
          <w:marRight w:val="0"/>
          <w:marTop w:val="0"/>
          <w:marBottom w:val="0"/>
          <w:divBdr>
            <w:top w:val="none" w:sz="0" w:space="0" w:color="auto"/>
            <w:left w:val="none" w:sz="0" w:space="0" w:color="auto"/>
            <w:bottom w:val="none" w:sz="0" w:space="0" w:color="auto"/>
            <w:right w:val="none" w:sz="0" w:space="0" w:color="auto"/>
          </w:divBdr>
        </w:div>
        <w:div w:id="618991489">
          <w:marLeft w:val="480"/>
          <w:marRight w:val="0"/>
          <w:marTop w:val="0"/>
          <w:marBottom w:val="0"/>
          <w:divBdr>
            <w:top w:val="none" w:sz="0" w:space="0" w:color="auto"/>
            <w:left w:val="none" w:sz="0" w:space="0" w:color="auto"/>
            <w:bottom w:val="none" w:sz="0" w:space="0" w:color="auto"/>
            <w:right w:val="none" w:sz="0" w:space="0" w:color="auto"/>
          </w:divBdr>
        </w:div>
        <w:div w:id="1630435895">
          <w:marLeft w:val="480"/>
          <w:marRight w:val="0"/>
          <w:marTop w:val="0"/>
          <w:marBottom w:val="0"/>
          <w:divBdr>
            <w:top w:val="none" w:sz="0" w:space="0" w:color="auto"/>
            <w:left w:val="none" w:sz="0" w:space="0" w:color="auto"/>
            <w:bottom w:val="none" w:sz="0" w:space="0" w:color="auto"/>
            <w:right w:val="none" w:sz="0" w:space="0" w:color="auto"/>
          </w:divBdr>
        </w:div>
        <w:div w:id="1165900655">
          <w:marLeft w:val="480"/>
          <w:marRight w:val="0"/>
          <w:marTop w:val="0"/>
          <w:marBottom w:val="0"/>
          <w:divBdr>
            <w:top w:val="none" w:sz="0" w:space="0" w:color="auto"/>
            <w:left w:val="none" w:sz="0" w:space="0" w:color="auto"/>
            <w:bottom w:val="none" w:sz="0" w:space="0" w:color="auto"/>
            <w:right w:val="none" w:sz="0" w:space="0" w:color="auto"/>
          </w:divBdr>
        </w:div>
        <w:div w:id="692267103">
          <w:marLeft w:val="480"/>
          <w:marRight w:val="0"/>
          <w:marTop w:val="0"/>
          <w:marBottom w:val="0"/>
          <w:divBdr>
            <w:top w:val="none" w:sz="0" w:space="0" w:color="auto"/>
            <w:left w:val="none" w:sz="0" w:space="0" w:color="auto"/>
            <w:bottom w:val="none" w:sz="0" w:space="0" w:color="auto"/>
            <w:right w:val="none" w:sz="0" w:space="0" w:color="auto"/>
          </w:divBdr>
        </w:div>
        <w:div w:id="1768772898">
          <w:marLeft w:val="480"/>
          <w:marRight w:val="0"/>
          <w:marTop w:val="0"/>
          <w:marBottom w:val="0"/>
          <w:divBdr>
            <w:top w:val="none" w:sz="0" w:space="0" w:color="auto"/>
            <w:left w:val="none" w:sz="0" w:space="0" w:color="auto"/>
            <w:bottom w:val="none" w:sz="0" w:space="0" w:color="auto"/>
            <w:right w:val="none" w:sz="0" w:space="0" w:color="auto"/>
          </w:divBdr>
        </w:div>
        <w:div w:id="177234392">
          <w:marLeft w:val="480"/>
          <w:marRight w:val="0"/>
          <w:marTop w:val="0"/>
          <w:marBottom w:val="0"/>
          <w:divBdr>
            <w:top w:val="none" w:sz="0" w:space="0" w:color="auto"/>
            <w:left w:val="none" w:sz="0" w:space="0" w:color="auto"/>
            <w:bottom w:val="none" w:sz="0" w:space="0" w:color="auto"/>
            <w:right w:val="none" w:sz="0" w:space="0" w:color="auto"/>
          </w:divBdr>
        </w:div>
        <w:div w:id="1254818987">
          <w:marLeft w:val="480"/>
          <w:marRight w:val="0"/>
          <w:marTop w:val="0"/>
          <w:marBottom w:val="0"/>
          <w:divBdr>
            <w:top w:val="none" w:sz="0" w:space="0" w:color="auto"/>
            <w:left w:val="none" w:sz="0" w:space="0" w:color="auto"/>
            <w:bottom w:val="none" w:sz="0" w:space="0" w:color="auto"/>
            <w:right w:val="none" w:sz="0" w:space="0" w:color="auto"/>
          </w:divBdr>
        </w:div>
      </w:divsChild>
    </w:div>
    <w:div w:id="192420151">
      <w:bodyDiv w:val="1"/>
      <w:marLeft w:val="0"/>
      <w:marRight w:val="0"/>
      <w:marTop w:val="0"/>
      <w:marBottom w:val="0"/>
      <w:divBdr>
        <w:top w:val="none" w:sz="0" w:space="0" w:color="auto"/>
        <w:left w:val="none" w:sz="0" w:space="0" w:color="auto"/>
        <w:bottom w:val="none" w:sz="0" w:space="0" w:color="auto"/>
        <w:right w:val="none" w:sz="0" w:space="0" w:color="auto"/>
      </w:divBdr>
    </w:div>
    <w:div w:id="201720615">
      <w:bodyDiv w:val="1"/>
      <w:marLeft w:val="0"/>
      <w:marRight w:val="0"/>
      <w:marTop w:val="0"/>
      <w:marBottom w:val="0"/>
      <w:divBdr>
        <w:top w:val="none" w:sz="0" w:space="0" w:color="auto"/>
        <w:left w:val="none" w:sz="0" w:space="0" w:color="auto"/>
        <w:bottom w:val="none" w:sz="0" w:space="0" w:color="auto"/>
        <w:right w:val="none" w:sz="0" w:space="0" w:color="auto"/>
      </w:divBdr>
      <w:divsChild>
        <w:div w:id="1723863266">
          <w:marLeft w:val="480"/>
          <w:marRight w:val="0"/>
          <w:marTop w:val="0"/>
          <w:marBottom w:val="0"/>
          <w:divBdr>
            <w:top w:val="none" w:sz="0" w:space="0" w:color="auto"/>
            <w:left w:val="none" w:sz="0" w:space="0" w:color="auto"/>
            <w:bottom w:val="none" w:sz="0" w:space="0" w:color="auto"/>
            <w:right w:val="none" w:sz="0" w:space="0" w:color="auto"/>
          </w:divBdr>
        </w:div>
        <w:div w:id="1301031668">
          <w:marLeft w:val="480"/>
          <w:marRight w:val="0"/>
          <w:marTop w:val="0"/>
          <w:marBottom w:val="0"/>
          <w:divBdr>
            <w:top w:val="none" w:sz="0" w:space="0" w:color="auto"/>
            <w:left w:val="none" w:sz="0" w:space="0" w:color="auto"/>
            <w:bottom w:val="none" w:sz="0" w:space="0" w:color="auto"/>
            <w:right w:val="none" w:sz="0" w:space="0" w:color="auto"/>
          </w:divBdr>
        </w:div>
        <w:div w:id="1426149275">
          <w:marLeft w:val="480"/>
          <w:marRight w:val="0"/>
          <w:marTop w:val="0"/>
          <w:marBottom w:val="0"/>
          <w:divBdr>
            <w:top w:val="none" w:sz="0" w:space="0" w:color="auto"/>
            <w:left w:val="none" w:sz="0" w:space="0" w:color="auto"/>
            <w:bottom w:val="none" w:sz="0" w:space="0" w:color="auto"/>
            <w:right w:val="none" w:sz="0" w:space="0" w:color="auto"/>
          </w:divBdr>
        </w:div>
        <w:div w:id="378364650">
          <w:marLeft w:val="480"/>
          <w:marRight w:val="0"/>
          <w:marTop w:val="0"/>
          <w:marBottom w:val="0"/>
          <w:divBdr>
            <w:top w:val="none" w:sz="0" w:space="0" w:color="auto"/>
            <w:left w:val="none" w:sz="0" w:space="0" w:color="auto"/>
            <w:bottom w:val="none" w:sz="0" w:space="0" w:color="auto"/>
            <w:right w:val="none" w:sz="0" w:space="0" w:color="auto"/>
          </w:divBdr>
        </w:div>
        <w:div w:id="1492870455">
          <w:marLeft w:val="480"/>
          <w:marRight w:val="0"/>
          <w:marTop w:val="0"/>
          <w:marBottom w:val="0"/>
          <w:divBdr>
            <w:top w:val="none" w:sz="0" w:space="0" w:color="auto"/>
            <w:left w:val="none" w:sz="0" w:space="0" w:color="auto"/>
            <w:bottom w:val="none" w:sz="0" w:space="0" w:color="auto"/>
            <w:right w:val="none" w:sz="0" w:space="0" w:color="auto"/>
          </w:divBdr>
        </w:div>
        <w:div w:id="495149053">
          <w:marLeft w:val="480"/>
          <w:marRight w:val="0"/>
          <w:marTop w:val="0"/>
          <w:marBottom w:val="0"/>
          <w:divBdr>
            <w:top w:val="none" w:sz="0" w:space="0" w:color="auto"/>
            <w:left w:val="none" w:sz="0" w:space="0" w:color="auto"/>
            <w:bottom w:val="none" w:sz="0" w:space="0" w:color="auto"/>
            <w:right w:val="none" w:sz="0" w:space="0" w:color="auto"/>
          </w:divBdr>
        </w:div>
        <w:div w:id="544608790">
          <w:marLeft w:val="480"/>
          <w:marRight w:val="0"/>
          <w:marTop w:val="0"/>
          <w:marBottom w:val="0"/>
          <w:divBdr>
            <w:top w:val="none" w:sz="0" w:space="0" w:color="auto"/>
            <w:left w:val="none" w:sz="0" w:space="0" w:color="auto"/>
            <w:bottom w:val="none" w:sz="0" w:space="0" w:color="auto"/>
            <w:right w:val="none" w:sz="0" w:space="0" w:color="auto"/>
          </w:divBdr>
        </w:div>
        <w:div w:id="1808356629">
          <w:marLeft w:val="480"/>
          <w:marRight w:val="0"/>
          <w:marTop w:val="0"/>
          <w:marBottom w:val="0"/>
          <w:divBdr>
            <w:top w:val="none" w:sz="0" w:space="0" w:color="auto"/>
            <w:left w:val="none" w:sz="0" w:space="0" w:color="auto"/>
            <w:bottom w:val="none" w:sz="0" w:space="0" w:color="auto"/>
            <w:right w:val="none" w:sz="0" w:space="0" w:color="auto"/>
          </w:divBdr>
        </w:div>
        <w:div w:id="791939277">
          <w:marLeft w:val="480"/>
          <w:marRight w:val="0"/>
          <w:marTop w:val="0"/>
          <w:marBottom w:val="0"/>
          <w:divBdr>
            <w:top w:val="none" w:sz="0" w:space="0" w:color="auto"/>
            <w:left w:val="none" w:sz="0" w:space="0" w:color="auto"/>
            <w:bottom w:val="none" w:sz="0" w:space="0" w:color="auto"/>
            <w:right w:val="none" w:sz="0" w:space="0" w:color="auto"/>
          </w:divBdr>
        </w:div>
        <w:div w:id="679159545">
          <w:marLeft w:val="480"/>
          <w:marRight w:val="0"/>
          <w:marTop w:val="0"/>
          <w:marBottom w:val="0"/>
          <w:divBdr>
            <w:top w:val="none" w:sz="0" w:space="0" w:color="auto"/>
            <w:left w:val="none" w:sz="0" w:space="0" w:color="auto"/>
            <w:bottom w:val="none" w:sz="0" w:space="0" w:color="auto"/>
            <w:right w:val="none" w:sz="0" w:space="0" w:color="auto"/>
          </w:divBdr>
        </w:div>
        <w:div w:id="729613343">
          <w:marLeft w:val="480"/>
          <w:marRight w:val="0"/>
          <w:marTop w:val="0"/>
          <w:marBottom w:val="0"/>
          <w:divBdr>
            <w:top w:val="none" w:sz="0" w:space="0" w:color="auto"/>
            <w:left w:val="none" w:sz="0" w:space="0" w:color="auto"/>
            <w:bottom w:val="none" w:sz="0" w:space="0" w:color="auto"/>
            <w:right w:val="none" w:sz="0" w:space="0" w:color="auto"/>
          </w:divBdr>
        </w:div>
        <w:div w:id="266622041">
          <w:marLeft w:val="480"/>
          <w:marRight w:val="0"/>
          <w:marTop w:val="0"/>
          <w:marBottom w:val="0"/>
          <w:divBdr>
            <w:top w:val="none" w:sz="0" w:space="0" w:color="auto"/>
            <w:left w:val="none" w:sz="0" w:space="0" w:color="auto"/>
            <w:bottom w:val="none" w:sz="0" w:space="0" w:color="auto"/>
            <w:right w:val="none" w:sz="0" w:space="0" w:color="auto"/>
          </w:divBdr>
        </w:div>
        <w:div w:id="1845320744">
          <w:marLeft w:val="480"/>
          <w:marRight w:val="0"/>
          <w:marTop w:val="0"/>
          <w:marBottom w:val="0"/>
          <w:divBdr>
            <w:top w:val="none" w:sz="0" w:space="0" w:color="auto"/>
            <w:left w:val="none" w:sz="0" w:space="0" w:color="auto"/>
            <w:bottom w:val="none" w:sz="0" w:space="0" w:color="auto"/>
            <w:right w:val="none" w:sz="0" w:space="0" w:color="auto"/>
          </w:divBdr>
        </w:div>
        <w:div w:id="173305720">
          <w:marLeft w:val="480"/>
          <w:marRight w:val="0"/>
          <w:marTop w:val="0"/>
          <w:marBottom w:val="0"/>
          <w:divBdr>
            <w:top w:val="none" w:sz="0" w:space="0" w:color="auto"/>
            <w:left w:val="none" w:sz="0" w:space="0" w:color="auto"/>
            <w:bottom w:val="none" w:sz="0" w:space="0" w:color="auto"/>
            <w:right w:val="none" w:sz="0" w:space="0" w:color="auto"/>
          </w:divBdr>
        </w:div>
        <w:div w:id="122505157">
          <w:marLeft w:val="480"/>
          <w:marRight w:val="0"/>
          <w:marTop w:val="0"/>
          <w:marBottom w:val="0"/>
          <w:divBdr>
            <w:top w:val="none" w:sz="0" w:space="0" w:color="auto"/>
            <w:left w:val="none" w:sz="0" w:space="0" w:color="auto"/>
            <w:bottom w:val="none" w:sz="0" w:space="0" w:color="auto"/>
            <w:right w:val="none" w:sz="0" w:space="0" w:color="auto"/>
          </w:divBdr>
        </w:div>
        <w:div w:id="1830167885">
          <w:marLeft w:val="480"/>
          <w:marRight w:val="0"/>
          <w:marTop w:val="0"/>
          <w:marBottom w:val="0"/>
          <w:divBdr>
            <w:top w:val="none" w:sz="0" w:space="0" w:color="auto"/>
            <w:left w:val="none" w:sz="0" w:space="0" w:color="auto"/>
            <w:bottom w:val="none" w:sz="0" w:space="0" w:color="auto"/>
            <w:right w:val="none" w:sz="0" w:space="0" w:color="auto"/>
          </w:divBdr>
        </w:div>
        <w:div w:id="2090499257">
          <w:marLeft w:val="480"/>
          <w:marRight w:val="0"/>
          <w:marTop w:val="0"/>
          <w:marBottom w:val="0"/>
          <w:divBdr>
            <w:top w:val="none" w:sz="0" w:space="0" w:color="auto"/>
            <w:left w:val="none" w:sz="0" w:space="0" w:color="auto"/>
            <w:bottom w:val="none" w:sz="0" w:space="0" w:color="auto"/>
            <w:right w:val="none" w:sz="0" w:space="0" w:color="auto"/>
          </w:divBdr>
        </w:div>
        <w:div w:id="1893760692">
          <w:marLeft w:val="480"/>
          <w:marRight w:val="0"/>
          <w:marTop w:val="0"/>
          <w:marBottom w:val="0"/>
          <w:divBdr>
            <w:top w:val="none" w:sz="0" w:space="0" w:color="auto"/>
            <w:left w:val="none" w:sz="0" w:space="0" w:color="auto"/>
            <w:bottom w:val="none" w:sz="0" w:space="0" w:color="auto"/>
            <w:right w:val="none" w:sz="0" w:space="0" w:color="auto"/>
          </w:divBdr>
        </w:div>
        <w:div w:id="1637569248">
          <w:marLeft w:val="480"/>
          <w:marRight w:val="0"/>
          <w:marTop w:val="0"/>
          <w:marBottom w:val="0"/>
          <w:divBdr>
            <w:top w:val="none" w:sz="0" w:space="0" w:color="auto"/>
            <w:left w:val="none" w:sz="0" w:space="0" w:color="auto"/>
            <w:bottom w:val="none" w:sz="0" w:space="0" w:color="auto"/>
            <w:right w:val="none" w:sz="0" w:space="0" w:color="auto"/>
          </w:divBdr>
        </w:div>
        <w:div w:id="1816337443">
          <w:marLeft w:val="480"/>
          <w:marRight w:val="0"/>
          <w:marTop w:val="0"/>
          <w:marBottom w:val="0"/>
          <w:divBdr>
            <w:top w:val="none" w:sz="0" w:space="0" w:color="auto"/>
            <w:left w:val="none" w:sz="0" w:space="0" w:color="auto"/>
            <w:bottom w:val="none" w:sz="0" w:space="0" w:color="auto"/>
            <w:right w:val="none" w:sz="0" w:space="0" w:color="auto"/>
          </w:divBdr>
        </w:div>
        <w:div w:id="2009020563">
          <w:marLeft w:val="480"/>
          <w:marRight w:val="0"/>
          <w:marTop w:val="0"/>
          <w:marBottom w:val="0"/>
          <w:divBdr>
            <w:top w:val="none" w:sz="0" w:space="0" w:color="auto"/>
            <w:left w:val="none" w:sz="0" w:space="0" w:color="auto"/>
            <w:bottom w:val="none" w:sz="0" w:space="0" w:color="auto"/>
            <w:right w:val="none" w:sz="0" w:space="0" w:color="auto"/>
          </w:divBdr>
        </w:div>
        <w:div w:id="189733107">
          <w:marLeft w:val="480"/>
          <w:marRight w:val="0"/>
          <w:marTop w:val="0"/>
          <w:marBottom w:val="0"/>
          <w:divBdr>
            <w:top w:val="none" w:sz="0" w:space="0" w:color="auto"/>
            <w:left w:val="none" w:sz="0" w:space="0" w:color="auto"/>
            <w:bottom w:val="none" w:sz="0" w:space="0" w:color="auto"/>
            <w:right w:val="none" w:sz="0" w:space="0" w:color="auto"/>
          </w:divBdr>
        </w:div>
        <w:div w:id="1115441236">
          <w:marLeft w:val="480"/>
          <w:marRight w:val="0"/>
          <w:marTop w:val="0"/>
          <w:marBottom w:val="0"/>
          <w:divBdr>
            <w:top w:val="none" w:sz="0" w:space="0" w:color="auto"/>
            <w:left w:val="none" w:sz="0" w:space="0" w:color="auto"/>
            <w:bottom w:val="none" w:sz="0" w:space="0" w:color="auto"/>
            <w:right w:val="none" w:sz="0" w:space="0" w:color="auto"/>
          </w:divBdr>
        </w:div>
        <w:div w:id="1302463249">
          <w:marLeft w:val="480"/>
          <w:marRight w:val="0"/>
          <w:marTop w:val="0"/>
          <w:marBottom w:val="0"/>
          <w:divBdr>
            <w:top w:val="none" w:sz="0" w:space="0" w:color="auto"/>
            <w:left w:val="none" w:sz="0" w:space="0" w:color="auto"/>
            <w:bottom w:val="none" w:sz="0" w:space="0" w:color="auto"/>
            <w:right w:val="none" w:sz="0" w:space="0" w:color="auto"/>
          </w:divBdr>
        </w:div>
        <w:div w:id="543055985">
          <w:marLeft w:val="480"/>
          <w:marRight w:val="0"/>
          <w:marTop w:val="0"/>
          <w:marBottom w:val="0"/>
          <w:divBdr>
            <w:top w:val="none" w:sz="0" w:space="0" w:color="auto"/>
            <w:left w:val="none" w:sz="0" w:space="0" w:color="auto"/>
            <w:bottom w:val="none" w:sz="0" w:space="0" w:color="auto"/>
            <w:right w:val="none" w:sz="0" w:space="0" w:color="auto"/>
          </w:divBdr>
        </w:div>
        <w:div w:id="73628301">
          <w:marLeft w:val="480"/>
          <w:marRight w:val="0"/>
          <w:marTop w:val="0"/>
          <w:marBottom w:val="0"/>
          <w:divBdr>
            <w:top w:val="none" w:sz="0" w:space="0" w:color="auto"/>
            <w:left w:val="none" w:sz="0" w:space="0" w:color="auto"/>
            <w:bottom w:val="none" w:sz="0" w:space="0" w:color="auto"/>
            <w:right w:val="none" w:sz="0" w:space="0" w:color="auto"/>
          </w:divBdr>
        </w:div>
        <w:div w:id="269362568">
          <w:marLeft w:val="480"/>
          <w:marRight w:val="0"/>
          <w:marTop w:val="0"/>
          <w:marBottom w:val="0"/>
          <w:divBdr>
            <w:top w:val="none" w:sz="0" w:space="0" w:color="auto"/>
            <w:left w:val="none" w:sz="0" w:space="0" w:color="auto"/>
            <w:bottom w:val="none" w:sz="0" w:space="0" w:color="auto"/>
            <w:right w:val="none" w:sz="0" w:space="0" w:color="auto"/>
          </w:divBdr>
        </w:div>
        <w:div w:id="1470517810">
          <w:marLeft w:val="480"/>
          <w:marRight w:val="0"/>
          <w:marTop w:val="0"/>
          <w:marBottom w:val="0"/>
          <w:divBdr>
            <w:top w:val="none" w:sz="0" w:space="0" w:color="auto"/>
            <w:left w:val="none" w:sz="0" w:space="0" w:color="auto"/>
            <w:bottom w:val="none" w:sz="0" w:space="0" w:color="auto"/>
            <w:right w:val="none" w:sz="0" w:space="0" w:color="auto"/>
          </w:divBdr>
        </w:div>
        <w:div w:id="1843078828">
          <w:marLeft w:val="480"/>
          <w:marRight w:val="0"/>
          <w:marTop w:val="0"/>
          <w:marBottom w:val="0"/>
          <w:divBdr>
            <w:top w:val="none" w:sz="0" w:space="0" w:color="auto"/>
            <w:left w:val="none" w:sz="0" w:space="0" w:color="auto"/>
            <w:bottom w:val="none" w:sz="0" w:space="0" w:color="auto"/>
            <w:right w:val="none" w:sz="0" w:space="0" w:color="auto"/>
          </w:divBdr>
        </w:div>
        <w:div w:id="404379862">
          <w:marLeft w:val="480"/>
          <w:marRight w:val="0"/>
          <w:marTop w:val="0"/>
          <w:marBottom w:val="0"/>
          <w:divBdr>
            <w:top w:val="none" w:sz="0" w:space="0" w:color="auto"/>
            <w:left w:val="none" w:sz="0" w:space="0" w:color="auto"/>
            <w:bottom w:val="none" w:sz="0" w:space="0" w:color="auto"/>
            <w:right w:val="none" w:sz="0" w:space="0" w:color="auto"/>
          </w:divBdr>
        </w:div>
        <w:div w:id="555355241">
          <w:marLeft w:val="480"/>
          <w:marRight w:val="0"/>
          <w:marTop w:val="0"/>
          <w:marBottom w:val="0"/>
          <w:divBdr>
            <w:top w:val="none" w:sz="0" w:space="0" w:color="auto"/>
            <w:left w:val="none" w:sz="0" w:space="0" w:color="auto"/>
            <w:bottom w:val="none" w:sz="0" w:space="0" w:color="auto"/>
            <w:right w:val="none" w:sz="0" w:space="0" w:color="auto"/>
          </w:divBdr>
        </w:div>
        <w:div w:id="381026926">
          <w:marLeft w:val="480"/>
          <w:marRight w:val="0"/>
          <w:marTop w:val="0"/>
          <w:marBottom w:val="0"/>
          <w:divBdr>
            <w:top w:val="none" w:sz="0" w:space="0" w:color="auto"/>
            <w:left w:val="none" w:sz="0" w:space="0" w:color="auto"/>
            <w:bottom w:val="none" w:sz="0" w:space="0" w:color="auto"/>
            <w:right w:val="none" w:sz="0" w:space="0" w:color="auto"/>
          </w:divBdr>
        </w:div>
        <w:div w:id="1349016547">
          <w:marLeft w:val="480"/>
          <w:marRight w:val="0"/>
          <w:marTop w:val="0"/>
          <w:marBottom w:val="0"/>
          <w:divBdr>
            <w:top w:val="none" w:sz="0" w:space="0" w:color="auto"/>
            <w:left w:val="none" w:sz="0" w:space="0" w:color="auto"/>
            <w:bottom w:val="none" w:sz="0" w:space="0" w:color="auto"/>
            <w:right w:val="none" w:sz="0" w:space="0" w:color="auto"/>
          </w:divBdr>
        </w:div>
        <w:div w:id="1214729254">
          <w:marLeft w:val="480"/>
          <w:marRight w:val="0"/>
          <w:marTop w:val="0"/>
          <w:marBottom w:val="0"/>
          <w:divBdr>
            <w:top w:val="none" w:sz="0" w:space="0" w:color="auto"/>
            <w:left w:val="none" w:sz="0" w:space="0" w:color="auto"/>
            <w:bottom w:val="none" w:sz="0" w:space="0" w:color="auto"/>
            <w:right w:val="none" w:sz="0" w:space="0" w:color="auto"/>
          </w:divBdr>
        </w:div>
        <w:div w:id="2023970881">
          <w:marLeft w:val="480"/>
          <w:marRight w:val="0"/>
          <w:marTop w:val="0"/>
          <w:marBottom w:val="0"/>
          <w:divBdr>
            <w:top w:val="none" w:sz="0" w:space="0" w:color="auto"/>
            <w:left w:val="none" w:sz="0" w:space="0" w:color="auto"/>
            <w:bottom w:val="none" w:sz="0" w:space="0" w:color="auto"/>
            <w:right w:val="none" w:sz="0" w:space="0" w:color="auto"/>
          </w:divBdr>
        </w:div>
        <w:div w:id="1319725895">
          <w:marLeft w:val="480"/>
          <w:marRight w:val="0"/>
          <w:marTop w:val="0"/>
          <w:marBottom w:val="0"/>
          <w:divBdr>
            <w:top w:val="none" w:sz="0" w:space="0" w:color="auto"/>
            <w:left w:val="none" w:sz="0" w:space="0" w:color="auto"/>
            <w:bottom w:val="none" w:sz="0" w:space="0" w:color="auto"/>
            <w:right w:val="none" w:sz="0" w:space="0" w:color="auto"/>
          </w:divBdr>
        </w:div>
        <w:div w:id="1016349751">
          <w:marLeft w:val="480"/>
          <w:marRight w:val="0"/>
          <w:marTop w:val="0"/>
          <w:marBottom w:val="0"/>
          <w:divBdr>
            <w:top w:val="none" w:sz="0" w:space="0" w:color="auto"/>
            <w:left w:val="none" w:sz="0" w:space="0" w:color="auto"/>
            <w:bottom w:val="none" w:sz="0" w:space="0" w:color="auto"/>
            <w:right w:val="none" w:sz="0" w:space="0" w:color="auto"/>
          </w:divBdr>
        </w:div>
        <w:div w:id="2108310500">
          <w:marLeft w:val="480"/>
          <w:marRight w:val="0"/>
          <w:marTop w:val="0"/>
          <w:marBottom w:val="0"/>
          <w:divBdr>
            <w:top w:val="none" w:sz="0" w:space="0" w:color="auto"/>
            <w:left w:val="none" w:sz="0" w:space="0" w:color="auto"/>
            <w:bottom w:val="none" w:sz="0" w:space="0" w:color="auto"/>
            <w:right w:val="none" w:sz="0" w:space="0" w:color="auto"/>
          </w:divBdr>
        </w:div>
        <w:div w:id="420443978">
          <w:marLeft w:val="480"/>
          <w:marRight w:val="0"/>
          <w:marTop w:val="0"/>
          <w:marBottom w:val="0"/>
          <w:divBdr>
            <w:top w:val="none" w:sz="0" w:space="0" w:color="auto"/>
            <w:left w:val="none" w:sz="0" w:space="0" w:color="auto"/>
            <w:bottom w:val="none" w:sz="0" w:space="0" w:color="auto"/>
            <w:right w:val="none" w:sz="0" w:space="0" w:color="auto"/>
          </w:divBdr>
        </w:div>
        <w:div w:id="2011517394">
          <w:marLeft w:val="480"/>
          <w:marRight w:val="0"/>
          <w:marTop w:val="0"/>
          <w:marBottom w:val="0"/>
          <w:divBdr>
            <w:top w:val="none" w:sz="0" w:space="0" w:color="auto"/>
            <w:left w:val="none" w:sz="0" w:space="0" w:color="auto"/>
            <w:bottom w:val="none" w:sz="0" w:space="0" w:color="auto"/>
            <w:right w:val="none" w:sz="0" w:space="0" w:color="auto"/>
          </w:divBdr>
        </w:div>
      </w:divsChild>
    </w:div>
    <w:div w:id="206994124">
      <w:bodyDiv w:val="1"/>
      <w:marLeft w:val="0"/>
      <w:marRight w:val="0"/>
      <w:marTop w:val="0"/>
      <w:marBottom w:val="0"/>
      <w:divBdr>
        <w:top w:val="none" w:sz="0" w:space="0" w:color="auto"/>
        <w:left w:val="none" w:sz="0" w:space="0" w:color="auto"/>
        <w:bottom w:val="none" w:sz="0" w:space="0" w:color="auto"/>
        <w:right w:val="none" w:sz="0" w:space="0" w:color="auto"/>
      </w:divBdr>
    </w:div>
    <w:div w:id="215363515">
      <w:bodyDiv w:val="1"/>
      <w:marLeft w:val="0"/>
      <w:marRight w:val="0"/>
      <w:marTop w:val="0"/>
      <w:marBottom w:val="0"/>
      <w:divBdr>
        <w:top w:val="none" w:sz="0" w:space="0" w:color="auto"/>
        <w:left w:val="none" w:sz="0" w:space="0" w:color="auto"/>
        <w:bottom w:val="none" w:sz="0" w:space="0" w:color="auto"/>
        <w:right w:val="none" w:sz="0" w:space="0" w:color="auto"/>
      </w:divBdr>
      <w:divsChild>
        <w:div w:id="1611737708">
          <w:marLeft w:val="480"/>
          <w:marRight w:val="0"/>
          <w:marTop w:val="0"/>
          <w:marBottom w:val="0"/>
          <w:divBdr>
            <w:top w:val="none" w:sz="0" w:space="0" w:color="auto"/>
            <w:left w:val="none" w:sz="0" w:space="0" w:color="auto"/>
            <w:bottom w:val="none" w:sz="0" w:space="0" w:color="auto"/>
            <w:right w:val="none" w:sz="0" w:space="0" w:color="auto"/>
          </w:divBdr>
        </w:div>
        <w:div w:id="1983267103">
          <w:marLeft w:val="480"/>
          <w:marRight w:val="0"/>
          <w:marTop w:val="0"/>
          <w:marBottom w:val="0"/>
          <w:divBdr>
            <w:top w:val="none" w:sz="0" w:space="0" w:color="auto"/>
            <w:left w:val="none" w:sz="0" w:space="0" w:color="auto"/>
            <w:bottom w:val="none" w:sz="0" w:space="0" w:color="auto"/>
            <w:right w:val="none" w:sz="0" w:space="0" w:color="auto"/>
          </w:divBdr>
        </w:div>
        <w:div w:id="1586375825">
          <w:marLeft w:val="480"/>
          <w:marRight w:val="0"/>
          <w:marTop w:val="0"/>
          <w:marBottom w:val="0"/>
          <w:divBdr>
            <w:top w:val="none" w:sz="0" w:space="0" w:color="auto"/>
            <w:left w:val="none" w:sz="0" w:space="0" w:color="auto"/>
            <w:bottom w:val="none" w:sz="0" w:space="0" w:color="auto"/>
            <w:right w:val="none" w:sz="0" w:space="0" w:color="auto"/>
          </w:divBdr>
        </w:div>
        <w:div w:id="1132938973">
          <w:marLeft w:val="480"/>
          <w:marRight w:val="0"/>
          <w:marTop w:val="0"/>
          <w:marBottom w:val="0"/>
          <w:divBdr>
            <w:top w:val="none" w:sz="0" w:space="0" w:color="auto"/>
            <w:left w:val="none" w:sz="0" w:space="0" w:color="auto"/>
            <w:bottom w:val="none" w:sz="0" w:space="0" w:color="auto"/>
            <w:right w:val="none" w:sz="0" w:space="0" w:color="auto"/>
          </w:divBdr>
        </w:div>
        <w:div w:id="464586793">
          <w:marLeft w:val="480"/>
          <w:marRight w:val="0"/>
          <w:marTop w:val="0"/>
          <w:marBottom w:val="0"/>
          <w:divBdr>
            <w:top w:val="none" w:sz="0" w:space="0" w:color="auto"/>
            <w:left w:val="none" w:sz="0" w:space="0" w:color="auto"/>
            <w:bottom w:val="none" w:sz="0" w:space="0" w:color="auto"/>
            <w:right w:val="none" w:sz="0" w:space="0" w:color="auto"/>
          </w:divBdr>
        </w:div>
        <w:div w:id="498812667">
          <w:marLeft w:val="480"/>
          <w:marRight w:val="0"/>
          <w:marTop w:val="0"/>
          <w:marBottom w:val="0"/>
          <w:divBdr>
            <w:top w:val="none" w:sz="0" w:space="0" w:color="auto"/>
            <w:left w:val="none" w:sz="0" w:space="0" w:color="auto"/>
            <w:bottom w:val="none" w:sz="0" w:space="0" w:color="auto"/>
            <w:right w:val="none" w:sz="0" w:space="0" w:color="auto"/>
          </w:divBdr>
        </w:div>
        <w:div w:id="986398500">
          <w:marLeft w:val="480"/>
          <w:marRight w:val="0"/>
          <w:marTop w:val="0"/>
          <w:marBottom w:val="0"/>
          <w:divBdr>
            <w:top w:val="none" w:sz="0" w:space="0" w:color="auto"/>
            <w:left w:val="none" w:sz="0" w:space="0" w:color="auto"/>
            <w:bottom w:val="none" w:sz="0" w:space="0" w:color="auto"/>
            <w:right w:val="none" w:sz="0" w:space="0" w:color="auto"/>
          </w:divBdr>
        </w:div>
        <w:div w:id="1968316741">
          <w:marLeft w:val="480"/>
          <w:marRight w:val="0"/>
          <w:marTop w:val="0"/>
          <w:marBottom w:val="0"/>
          <w:divBdr>
            <w:top w:val="none" w:sz="0" w:space="0" w:color="auto"/>
            <w:left w:val="none" w:sz="0" w:space="0" w:color="auto"/>
            <w:bottom w:val="none" w:sz="0" w:space="0" w:color="auto"/>
            <w:right w:val="none" w:sz="0" w:space="0" w:color="auto"/>
          </w:divBdr>
        </w:div>
        <w:div w:id="2011448816">
          <w:marLeft w:val="480"/>
          <w:marRight w:val="0"/>
          <w:marTop w:val="0"/>
          <w:marBottom w:val="0"/>
          <w:divBdr>
            <w:top w:val="none" w:sz="0" w:space="0" w:color="auto"/>
            <w:left w:val="none" w:sz="0" w:space="0" w:color="auto"/>
            <w:bottom w:val="none" w:sz="0" w:space="0" w:color="auto"/>
            <w:right w:val="none" w:sz="0" w:space="0" w:color="auto"/>
          </w:divBdr>
        </w:div>
        <w:div w:id="539974012">
          <w:marLeft w:val="480"/>
          <w:marRight w:val="0"/>
          <w:marTop w:val="0"/>
          <w:marBottom w:val="0"/>
          <w:divBdr>
            <w:top w:val="none" w:sz="0" w:space="0" w:color="auto"/>
            <w:left w:val="none" w:sz="0" w:space="0" w:color="auto"/>
            <w:bottom w:val="none" w:sz="0" w:space="0" w:color="auto"/>
            <w:right w:val="none" w:sz="0" w:space="0" w:color="auto"/>
          </w:divBdr>
        </w:div>
        <w:div w:id="66346934">
          <w:marLeft w:val="480"/>
          <w:marRight w:val="0"/>
          <w:marTop w:val="0"/>
          <w:marBottom w:val="0"/>
          <w:divBdr>
            <w:top w:val="none" w:sz="0" w:space="0" w:color="auto"/>
            <w:left w:val="none" w:sz="0" w:space="0" w:color="auto"/>
            <w:bottom w:val="none" w:sz="0" w:space="0" w:color="auto"/>
            <w:right w:val="none" w:sz="0" w:space="0" w:color="auto"/>
          </w:divBdr>
        </w:div>
        <w:div w:id="1856728678">
          <w:marLeft w:val="480"/>
          <w:marRight w:val="0"/>
          <w:marTop w:val="0"/>
          <w:marBottom w:val="0"/>
          <w:divBdr>
            <w:top w:val="none" w:sz="0" w:space="0" w:color="auto"/>
            <w:left w:val="none" w:sz="0" w:space="0" w:color="auto"/>
            <w:bottom w:val="none" w:sz="0" w:space="0" w:color="auto"/>
            <w:right w:val="none" w:sz="0" w:space="0" w:color="auto"/>
          </w:divBdr>
        </w:div>
        <w:div w:id="1758016765">
          <w:marLeft w:val="480"/>
          <w:marRight w:val="0"/>
          <w:marTop w:val="0"/>
          <w:marBottom w:val="0"/>
          <w:divBdr>
            <w:top w:val="none" w:sz="0" w:space="0" w:color="auto"/>
            <w:left w:val="none" w:sz="0" w:space="0" w:color="auto"/>
            <w:bottom w:val="none" w:sz="0" w:space="0" w:color="auto"/>
            <w:right w:val="none" w:sz="0" w:space="0" w:color="auto"/>
          </w:divBdr>
        </w:div>
        <w:div w:id="1459684743">
          <w:marLeft w:val="480"/>
          <w:marRight w:val="0"/>
          <w:marTop w:val="0"/>
          <w:marBottom w:val="0"/>
          <w:divBdr>
            <w:top w:val="none" w:sz="0" w:space="0" w:color="auto"/>
            <w:left w:val="none" w:sz="0" w:space="0" w:color="auto"/>
            <w:bottom w:val="none" w:sz="0" w:space="0" w:color="auto"/>
            <w:right w:val="none" w:sz="0" w:space="0" w:color="auto"/>
          </w:divBdr>
        </w:div>
        <w:div w:id="519855270">
          <w:marLeft w:val="480"/>
          <w:marRight w:val="0"/>
          <w:marTop w:val="0"/>
          <w:marBottom w:val="0"/>
          <w:divBdr>
            <w:top w:val="none" w:sz="0" w:space="0" w:color="auto"/>
            <w:left w:val="none" w:sz="0" w:space="0" w:color="auto"/>
            <w:bottom w:val="none" w:sz="0" w:space="0" w:color="auto"/>
            <w:right w:val="none" w:sz="0" w:space="0" w:color="auto"/>
          </w:divBdr>
        </w:div>
        <w:div w:id="1780368299">
          <w:marLeft w:val="480"/>
          <w:marRight w:val="0"/>
          <w:marTop w:val="0"/>
          <w:marBottom w:val="0"/>
          <w:divBdr>
            <w:top w:val="none" w:sz="0" w:space="0" w:color="auto"/>
            <w:left w:val="none" w:sz="0" w:space="0" w:color="auto"/>
            <w:bottom w:val="none" w:sz="0" w:space="0" w:color="auto"/>
            <w:right w:val="none" w:sz="0" w:space="0" w:color="auto"/>
          </w:divBdr>
        </w:div>
        <w:div w:id="93941024">
          <w:marLeft w:val="480"/>
          <w:marRight w:val="0"/>
          <w:marTop w:val="0"/>
          <w:marBottom w:val="0"/>
          <w:divBdr>
            <w:top w:val="none" w:sz="0" w:space="0" w:color="auto"/>
            <w:left w:val="none" w:sz="0" w:space="0" w:color="auto"/>
            <w:bottom w:val="none" w:sz="0" w:space="0" w:color="auto"/>
            <w:right w:val="none" w:sz="0" w:space="0" w:color="auto"/>
          </w:divBdr>
        </w:div>
        <w:div w:id="374087260">
          <w:marLeft w:val="480"/>
          <w:marRight w:val="0"/>
          <w:marTop w:val="0"/>
          <w:marBottom w:val="0"/>
          <w:divBdr>
            <w:top w:val="none" w:sz="0" w:space="0" w:color="auto"/>
            <w:left w:val="none" w:sz="0" w:space="0" w:color="auto"/>
            <w:bottom w:val="none" w:sz="0" w:space="0" w:color="auto"/>
            <w:right w:val="none" w:sz="0" w:space="0" w:color="auto"/>
          </w:divBdr>
        </w:div>
        <w:div w:id="916981354">
          <w:marLeft w:val="480"/>
          <w:marRight w:val="0"/>
          <w:marTop w:val="0"/>
          <w:marBottom w:val="0"/>
          <w:divBdr>
            <w:top w:val="none" w:sz="0" w:space="0" w:color="auto"/>
            <w:left w:val="none" w:sz="0" w:space="0" w:color="auto"/>
            <w:bottom w:val="none" w:sz="0" w:space="0" w:color="auto"/>
            <w:right w:val="none" w:sz="0" w:space="0" w:color="auto"/>
          </w:divBdr>
        </w:div>
        <w:div w:id="252907629">
          <w:marLeft w:val="480"/>
          <w:marRight w:val="0"/>
          <w:marTop w:val="0"/>
          <w:marBottom w:val="0"/>
          <w:divBdr>
            <w:top w:val="none" w:sz="0" w:space="0" w:color="auto"/>
            <w:left w:val="none" w:sz="0" w:space="0" w:color="auto"/>
            <w:bottom w:val="none" w:sz="0" w:space="0" w:color="auto"/>
            <w:right w:val="none" w:sz="0" w:space="0" w:color="auto"/>
          </w:divBdr>
        </w:div>
        <w:div w:id="814251405">
          <w:marLeft w:val="480"/>
          <w:marRight w:val="0"/>
          <w:marTop w:val="0"/>
          <w:marBottom w:val="0"/>
          <w:divBdr>
            <w:top w:val="none" w:sz="0" w:space="0" w:color="auto"/>
            <w:left w:val="none" w:sz="0" w:space="0" w:color="auto"/>
            <w:bottom w:val="none" w:sz="0" w:space="0" w:color="auto"/>
            <w:right w:val="none" w:sz="0" w:space="0" w:color="auto"/>
          </w:divBdr>
        </w:div>
        <w:div w:id="1220896691">
          <w:marLeft w:val="480"/>
          <w:marRight w:val="0"/>
          <w:marTop w:val="0"/>
          <w:marBottom w:val="0"/>
          <w:divBdr>
            <w:top w:val="none" w:sz="0" w:space="0" w:color="auto"/>
            <w:left w:val="none" w:sz="0" w:space="0" w:color="auto"/>
            <w:bottom w:val="none" w:sz="0" w:space="0" w:color="auto"/>
            <w:right w:val="none" w:sz="0" w:space="0" w:color="auto"/>
          </w:divBdr>
        </w:div>
        <w:div w:id="1796873019">
          <w:marLeft w:val="480"/>
          <w:marRight w:val="0"/>
          <w:marTop w:val="0"/>
          <w:marBottom w:val="0"/>
          <w:divBdr>
            <w:top w:val="none" w:sz="0" w:space="0" w:color="auto"/>
            <w:left w:val="none" w:sz="0" w:space="0" w:color="auto"/>
            <w:bottom w:val="none" w:sz="0" w:space="0" w:color="auto"/>
            <w:right w:val="none" w:sz="0" w:space="0" w:color="auto"/>
          </w:divBdr>
        </w:div>
        <w:div w:id="653265884">
          <w:marLeft w:val="480"/>
          <w:marRight w:val="0"/>
          <w:marTop w:val="0"/>
          <w:marBottom w:val="0"/>
          <w:divBdr>
            <w:top w:val="none" w:sz="0" w:space="0" w:color="auto"/>
            <w:left w:val="none" w:sz="0" w:space="0" w:color="auto"/>
            <w:bottom w:val="none" w:sz="0" w:space="0" w:color="auto"/>
            <w:right w:val="none" w:sz="0" w:space="0" w:color="auto"/>
          </w:divBdr>
        </w:div>
        <w:div w:id="1975670650">
          <w:marLeft w:val="480"/>
          <w:marRight w:val="0"/>
          <w:marTop w:val="0"/>
          <w:marBottom w:val="0"/>
          <w:divBdr>
            <w:top w:val="none" w:sz="0" w:space="0" w:color="auto"/>
            <w:left w:val="none" w:sz="0" w:space="0" w:color="auto"/>
            <w:bottom w:val="none" w:sz="0" w:space="0" w:color="auto"/>
            <w:right w:val="none" w:sz="0" w:space="0" w:color="auto"/>
          </w:divBdr>
        </w:div>
        <w:div w:id="59333692">
          <w:marLeft w:val="480"/>
          <w:marRight w:val="0"/>
          <w:marTop w:val="0"/>
          <w:marBottom w:val="0"/>
          <w:divBdr>
            <w:top w:val="none" w:sz="0" w:space="0" w:color="auto"/>
            <w:left w:val="none" w:sz="0" w:space="0" w:color="auto"/>
            <w:bottom w:val="none" w:sz="0" w:space="0" w:color="auto"/>
            <w:right w:val="none" w:sz="0" w:space="0" w:color="auto"/>
          </w:divBdr>
        </w:div>
        <w:div w:id="273561185">
          <w:marLeft w:val="480"/>
          <w:marRight w:val="0"/>
          <w:marTop w:val="0"/>
          <w:marBottom w:val="0"/>
          <w:divBdr>
            <w:top w:val="none" w:sz="0" w:space="0" w:color="auto"/>
            <w:left w:val="none" w:sz="0" w:space="0" w:color="auto"/>
            <w:bottom w:val="none" w:sz="0" w:space="0" w:color="auto"/>
            <w:right w:val="none" w:sz="0" w:space="0" w:color="auto"/>
          </w:divBdr>
        </w:div>
        <w:div w:id="986126880">
          <w:marLeft w:val="480"/>
          <w:marRight w:val="0"/>
          <w:marTop w:val="0"/>
          <w:marBottom w:val="0"/>
          <w:divBdr>
            <w:top w:val="none" w:sz="0" w:space="0" w:color="auto"/>
            <w:left w:val="none" w:sz="0" w:space="0" w:color="auto"/>
            <w:bottom w:val="none" w:sz="0" w:space="0" w:color="auto"/>
            <w:right w:val="none" w:sz="0" w:space="0" w:color="auto"/>
          </w:divBdr>
        </w:div>
        <w:div w:id="1485704511">
          <w:marLeft w:val="480"/>
          <w:marRight w:val="0"/>
          <w:marTop w:val="0"/>
          <w:marBottom w:val="0"/>
          <w:divBdr>
            <w:top w:val="none" w:sz="0" w:space="0" w:color="auto"/>
            <w:left w:val="none" w:sz="0" w:space="0" w:color="auto"/>
            <w:bottom w:val="none" w:sz="0" w:space="0" w:color="auto"/>
            <w:right w:val="none" w:sz="0" w:space="0" w:color="auto"/>
          </w:divBdr>
        </w:div>
        <w:div w:id="1215584352">
          <w:marLeft w:val="480"/>
          <w:marRight w:val="0"/>
          <w:marTop w:val="0"/>
          <w:marBottom w:val="0"/>
          <w:divBdr>
            <w:top w:val="none" w:sz="0" w:space="0" w:color="auto"/>
            <w:left w:val="none" w:sz="0" w:space="0" w:color="auto"/>
            <w:bottom w:val="none" w:sz="0" w:space="0" w:color="auto"/>
            <w:right w:val="none" w:sz="0" w:space="0" w:color="auto"/>
          </w:divBdr>
        </w:div>
        <w:div w:id="1923222512">
          <w:marLeft w:val="480"/>
          <w:marRight w:val="0"/>
          <w:marTop w:val="0"/>
          <w:marBottom w:val="0"/>
          <w:divBdr>
            <w:top w:val="none" w:sz="0" w:space="0" w:color="auto"/>
            <w:left w:val="none" w:sz="0" w:space="0" w:color="auto"/>
            <w:bottom w:val="none" w:sz="0" w:space="0" w:color="auto"/>
            <w:right w:val="none" w:sz="0" w:space="0" w:color="auto"/>
          </w:divBdr>
        </w:div>
        <w:div w:id="2112240031">
          <w:marLeft w:val="480"/>
          <w:marRight w:val="0"/>
          <w:marTop w:val="0"/>
          <w:marBottom w:val="0"/>
          <w:divBdr>
            <w:top w:val="none" w:sz="0" w:space="0" w:color="auto"/>
            <w:left w:val="none" w:sz="0" w:space="0" w:color="auto"/>
            <w:bottom w:val="none" w:sz="0" w:space="0" w:color="auto"/>
            <w:right w:val="none" w:sz="0" w:space="0" w:color="auto"/>
          </w:divBdr>
        </w:div>
        <w:div w:id="424225915">
          <w:marLeft w:val="480"/>
          <w:marRight w:val="0"/>
          <w:marTop w:val="0"/>
          <w:marBottom w:val="0"/>
          <w:divBdr>
            <w:top w:val="none" w:sz="0" w:space="0" w:color="auto"/>
            <w:left w:val="none" w:sz="0" w:space="0" w:color="auto"/>
            <w:bottom w:val="none" w:sz="0" w:space="0" w:color="auto"/>
            <w:right w:val="none" w:sz="0" w:space="0" w:color="auto"/>
          </w:divBdr>
        </w:div>
        <w:div w:id="2008360966">
          <w:marLeft w:val="480"/>
          <w:marRight w:val="0"/>
          <w:marTop w:val="0"/>
          <w:marBottom w:val="0"/>
          <w:divBdr>
            <w:top w:val="none" w:sz="0" w:space="0" w:color="auto"/>
            <w:left w:val="none" w:sz="0" w:space="0" w:color="auto"/>
            <w:bottom w:val="none" w:sz="0" w:space="0" w:color="auto"/>
            <w:right w:val="none" w:sz="0" w:space="0" w:color="auto"/>
          </w:divBdr>
        </w:div>
        <w:div w:id="253126310">
          <w:marLeft w:val="480"/>
          <w:marRight w:val="0"/>
          <w:marTop w:val="0"/>
          <w:marBottom w:val="0"/>
          <w:divBdr>
            <w:top w:val="none" w:sz="0" w:space="0" w:color="auto"/>
            <w:left w:val="none" w:sz="0" w:space="0" w:color="auto"/>
            <w:bottom w:val="none" w:sz="0" w:space="0" w:color="auto"/>
            <w:right w:val="none" w:sz="0" w:space="0" w:color="auto"/>
          </w:divBdr>
        </w:div>
        <w:div w:id="336346480">
          <w:marLeft w:val="480"/>
          <w:marRight w:val="0"/>
          <w:marTop w:val="0"/>
          <w:marBottom w:val="0"/>
          <w:divBdr>
            <w:top w:val="none" w:sz="0" w:space="0" w:color="auto"/>
            <w:left w:val="none" w:sz="0" w:space="0" w:color="auto"/>
            <w:bottom w:val="none" w:sz="0" w:space="0" w:color="auto"/>
            <w:right w:val="none" w:sz="0" w:space="0" w:color="auto"/>
          </w:divBdr>
        </w:div>
      </w:divsChild>
    </w:div>
    <w:div w:id="222371822">
      <w:bodyDiv w:val="1"/>
      <w:marLeft w:val="0"/>
      <w:marRight w:val="0"/>
      <w:marTop w:val="0"/>
      <w:marBottom w:val="0"/>
      <w:divBdr>
        <w:top w:val="none" w:sz="0" w:space="0" w:color="auto"/>
        <w:left w:val="none" w:sz="0" w:space="0" w:color="auto"/>
        <w:bottom w:val="none" w:sz="0" w:space="0" w:color="auto"/>
        <w:right w:val="none" w:sz="0" w:space="0" w:color="auto"/>
      </w:divBdr>
    </w:div>
    <w:div w:id="226185874">
      <w:bodyDiv w:val="1"/>
      <w:marLeft w:val="0"/>
      <w:marRight w:val="0"/>
      <w:marTop w:val="0"/>
      <w:marBottom w:val="0"/>
      <w:divBdr>
        <w:top w:val="none" w:sz="0" w:space="0" w:color="auto"/>
        <w:left w:val="none" w:sz="0" w:space="0" w:color="auto"/>
        <w:bottom w:val="none" w:sz="0" w:space="0" w:color="auto"/>
        <w:right w:val="none" w:sz="0" w:space="0" w:color="auto"/>
      </w:divBdr>
    </w:div>
    <w:div w:id="226500966">
      <w:bodyDiv w:val="1"/>
      <w:marLeft w:val="0"/>
      <w:marRight w:val="0"/>
      <w:marTop w:val="0"/>
      <w:marBottom w:val="0"/>
      <w:divBdr>
        <w:top w:val="none" w:sz="0" w:space="0" w:color="auto"/>
        <w:left w:val="none" w:sz="0" w:space="0" w:color="auto"/>
        <w:bottom w:val="none" w:sz="0" w:space="0" w:color="auto"/>
        <w:right w:val="none" w:sz="0" w:space="0" w:color="auto"/>
      </w:divBdr>
    </w:div>
    <w:div w:id="238565317">
      <w:bodyDiv w:val="1"/>
      <w:marLeft w:val="0"/>
      <w:marRight w:val="0"/>
      <w:marTop w:val="0"/>
      <w:marBottom w:val="0"/>
      <w:divBdr>
        <w:top w:val="none" w:sz="0" w:space="0" w:color="auto"/>
        <w:left w:val="none" w:sz="0" w:space="0" w:color="auto"/>
        <w:bottom w:val="none" w:sz="0" w:space="0" w:color="auto"/>
        <w:right w:val="none" w:sz="0" w:space="0" w:color="auto"/>
      </w:divBdr>
    </w:div>
    <w:div w:id="242418273">
      <w:bodyDiv w:val="1"/>
      <w:marLeft w:val="0"/>
      <w:marRight w:val="0"/>
      <w:marTop w:val="0"/>
      <w:marBottom w:val="0"/>
      <w:divBdr>
        <w:top w:val="none" w:sz="0" w:space="0" w:color="auto"/>
        <w:left w:val="none" w:sz="0" w:space="0" w:color="auto"/>
        <w:bottom w:val="none" w:sz="0" w:space="0" w:color="auto"/>
        <w:right w:val="none" w:sz="0" w:space="0" w:color="auto"/>
      </w:divBdr>
    </w:div>
    <w:div w:id="243610010">
      <w:bodyDiv w:val="1"/>
      <w:marLeft w:val="0"/>
      <w:marRight w:val="0"/>
      <w:marTop w:val="0"/>
      <w:marBottom w:val="0"/>
      <w:divBdr>
        <w:top w:val="none" w:sz="0" w:space="0" w:color="auto"/>
        <w:left w:val="none" w:sz="0" w:space="0" w:color="auto"/>
        <w:bottom w:val="none" w:sz="0" w:space="0" w:color="auto"/>
        <w:right w:val="none" w:sz="0" w:space="0" w:color="auto"/>
      </w:divBdr>
    </w:div>
    <w:div w:id="259947460">
      <w:bodyDiv w:val="1"/>
      <w:marLeft w:val="0"/>
      <w:marRight w:val="0"/>
      <w:marTop w:val="0"/>
      <w:marBottom w:val="0"/>
      <w:divBdr>
        <w:top w:val="none" w:sz="0" w:space="0" w:color="auto"/>
        <w:left w:val="none" w:sz="0" w:space="0" w:color="auto"/>
        <w:bottom w:val="none" w:sz="0" w:space="0" w:color="auto"/>
        <w:right w:val="none" w:sz="0" w:space="0" w:color="auto"/>
      </w:divBdr>
    </w:div>
    <w:div w:id="263541161">
      <w:bodyDiv w:val="1"/>
      <w:marLeft w:val="0"/>
      <w:marRight w:val="0"/>
      <w:marTop w:val="0"/>
      <w:marBottom w:val="0"/>
      <w:divBdr>
        <w:top w:val="none" w:sz="0" w:space="0" w:color="auto"/>
        <w:left w:val="none" w:sz="0" w:space="0" w:color="auto"/>
        <w:bottom w:val="none" w:sz="0" w:space="0" w:color="auto"/>
        <w:right w:val="none" w:sz="0" w:space="0" w:color="auto"/>
      </w:divBdr>
    </w:div>
    <w:div w:id="267854243">
      <w:bodyDiv w:val="1"/>
      <w:marLeft w:val="0"/>
      <w:marRight w:val="0"/>
      <w:marTop w:val="0"/>
      <w:marBottom w:val="0"/>
      <w:divBdr>
        <w:top w:val="none" w:sz="0" w:space="0" w:color="auto"/>
        <w:left w:val="none" w:sz="0" w:space="0" w:color="auto"/>
        <w:bottom w:val="none" w:sz="0" w:space="0" w:color="auto"/>
        <w:right w:val="none" w:sz="0" w:space="0" w:color="auto"/>
      </w:divBdr>
    </w:div>
    <w:div w:id="271472329">
      <w:bodyDiv w:val="1"/>
      <w:marLeft w:val="0"/>
      <w:marRight w:val="0"/>
      <w:marTop w:val="0"/>
      <w:marBottom w:val="0"/>
      <w:divBdr>
        <w:top w:val="none" w:sz="0" w:space="0" w:color="auto"/>
        <w:left w:val="none" w:sz="0" w:space="0" w:color="auto"/>
        <w:bottom w:val="none" w:sz="0" w:space="0" w:color="auto"/>
        <w:right w:val="none" w:sz="0" w:space="0" w:color="auto"/>
      </w:divBdr>
    </w:div>
    <w:div w:id="276790209">
      <w:bodyDiv w:val="1"/>
      <w:marLeft w:val="0"/>
      <w:marRight w:val="0"/>
      <w:marTop w:val="0"/>
      <w:marBottom w:val="0"/>
      <w:divBdr>
        <w:top w:val="none" w:sz="0" w:space="0" w:color="auto"/>
        <w:left w:val="none" w:sz="0" w:space="0" w:color="auto"/>
        <w:bottom w:val="none" w:sz="0" w:space="0" w:color="auto"/>
        <w:right w:val="none" w:sz="0" w:space="0" w:color="auto"/>
      </w:divBdr>
    </w:div>
    <w:div w:id="277415449">
      <w:bodyDiv w:val="1"/>
      <w:marLeft w:val="0"/>
      <w:marRight w:val="0"/>
      <w:marTop w:val="0"/>
      <w:marBottom w:val="0"/>
      <w:divBdr>
        <w:top w:val="none" w:sz="0" w:space="0" w:color="auto"/>
        <w:left w:val="none" w:sz="0" w:space="0" w:color="auto"/>
        <w:bottom w:val="none" w:sz="0" w:space="0" w:color="auto"/>
        <w:right w:val="none" w:sz="0" w:space="0" w:color="auto"/>
      </w:divBdr>
    </w:div>
    <w:div w:id="285359925">
      <w:bodyDiv w:val="1"/>
      <w:marLeft w:val="0"/>
      <w:marRight w:val="0"/>
      <w:marTop w:val="0"/>
      <w:marBottom w:val="0"/>
      <w:divBdr>
        <w:top w:val="none" w:sz="0" w:space="0" w:color="auto"/>
        <w:left w:val="none" w:sz="0" w:space="0" w:color="auto"/>
        <w:bottom w:val="none" w:sz="0" w:space="0" w:color="auto"/>
        <w:right w:val="none" w:sz="0" w:space="0" w:color="auto"/>
      </w:divBdr>
    </w:div>
    <w:div w:id="292712004">
      <w:bodyDiv w:val="1"/>
      <w:marLeft w:val="0"/>
      <w:marRight w:val="0"/>
      <w:marTop w:val="0"/>
      <w:marBottom w:val="0"/>
      <w:divBdr>
        <w:top w:val="none" w:sz="0" w:space="0" w:color="auto"/>
        <w:left w:val="none" w:sz="0" w:space="0" w:color="auto"/>
        <w:bottom w:val="none" w:sz="0" w:space="0" w:color="auto"/>
        <w:right w:val="none" w:sz="0" w:space="0" w:color="auto"/>
      </w:divBdr>
      <w:divsChild>
        <w:div w:id="1705665935">
          <w:marLeft w:val="480"/>
          <w:marRight w:val="0"/>
          <w:marTop w:val="0"/>
          <w:marBottom w:val="0"/>
          <w:divBdr>
            <w:top w:val="none" w:sz="0" w:space="0" w:color="auto"/>
            <w:left w:val="none" w:sz="0" w:space="0" w:color="auto"/>
            <w:bottom w:val="none" w:sz="0" w:space="0" w:color="auto"/>
            <w:right w:val="none" w:sz="0" w:space="0" w:color="auto"/>
          </w:divBdr>
        </w:div>
        <w:div w:id="1408764674">
          <w:marLeft w:val="480"/>
          <w:marRight w:val="0"/>
          <w:marTop w:val="0"/>
          <w:marBottom w:val="0"/>
          <w:divBdr>
            <w:top w:val="none" w:sz="0" w:space="0" w:color="auto"/>
            <w:left w:val="none" w:sz="0" w:space="0" w:color="auto"/>
            <w:bottom w:val="none" w:sz="0" w:space="0" w:color="auto"/>
            <w:right w:val="none" w:sz="0" w:space="0" w:color="auto"/>
          </w:divBdr>
        </w:div>
        <w:div w:id="1519926628">
          <w:marLeft w:val="480"/>
          <w:marRight w:val="0"/>
          <w:marTop w:val="0"/>
          <w:marBottom w:val="0"/>
          <w:divBdr>
            <w:top w:val="none" w:sz="0" w:space="0" w:color="auto"/>
            <w:left w:val="none" w:sz="0" w:space="0" w:color="auto"/>
            <w:bottom w:val="none" w:sz="0" w:space="0" w:color="auto"/>
            <w:right w:val="none" w:sz="0" w:space="0" w:color="auto"/>
          </w:divBdr>
        </w:div>
        <w:div w:id="930241013">
          <w:marLeft w:val="480"/>
          <w:marRight w:val="0"/>
          <w:marTop w:val="0"/>
          <w:marBottom w:val="0"/>
          <w:divBdr>
            <w:top w:val="none" w:sz="0" w:space="0" w:color="auto"/>
            <w:left w:val="none" w:sz="0" w:space="0" w:color="auto"/>
            <w:bottom w:val="none" w:sz="0" w:space="0" w:color="auto"/>
            <w:right w:val="none" w:sz="0" w:space="0" w:color="auto"/>
          </w:divBdr>
        </w:div>
        <w:div w:id="814416301">
          <w:marLeft w:val="480"/>
          <w:marRight w:val="0"/>
          <w:marTop w:val="0"/>
          <w:marBottom w:val="0"/>
          <w:divBdr>
            <w:top w:val="none" w:sz="0" w:space="0" w:color="auto"/>
            <w:left w:val="none" w:sz="0" w:space="0" w:color="auto"/>
            <w:bottom w:val="none" w:sz="0" w:space="0" w:color="auto"/>
            <w:right w:val="none" w:sz="0" w:space="0" w:color="auto"/>
          </w:divBdr>
        </w:div>
        <w:div w:id="1538157941">
          <w:marLeft w:val="480"/>
          <w:marRight w:val="0"/>
          <w:marTop w:val="0"/>
          <w:marBottom w:val="0"/>
          <w:divBdr>
            <w:top w:val="none" w:sz="0" w:space="0" w:color="auto"/>
            <w:left w:val="none" w:sz="0" w:space="0" w:color="auto"/>
            <w:bottom w:val="none" w:sz="0" w:space="0" w:color="auto"/>
            <w:right w:val="none" w:sz="0" w:space="0" w:color="auto"/>
          </w:divBdr>
        </w:div>
        <w:div w:id="1446076317">
          <w:marLeft w:val="480"/>
          <w:marRight w:val="0"/>
          <w:marTop w:val="0"/>
          <w:marBottom w:val="0"/>
          <w:divBdr>
            <w:top w:val="none" w:sz="0" w:space="0" w:color="auto"/>
            <w:left w:val="none" w:sz="0" w:space="0" w:color="auto"/>
            <w:bottom w:val="none" w:sz="0" w:space="0" w:color="auto"/>
            <w:right w:val="none" w:sz="0" w:space="0" w:color="auto"/>
          </w:divBdr>
        </w:div>
        <w:div w:id="655719008">
          <w:marLeft w:val="480"/>
          <w:marRight w:val="0"/>
          <w:marTop w:val="0"/>
          <w:marBottom w:val="0"/>
          <w:divBdr>
            <w:top w:val="none" w:sz="0" w:space="0" w:color="auto"/>
            <w:left w:val="none" w:sz="0" w:space="0" w:color="auto"/>
            <w:bottom w:val="none" w:sz="0" w:space="0" w:color="auto"/>
            <w:right w:val="none" w:sz="0" w:space="0" w:color="auto"/>
          </w:divBdr>
        </w:div>
        <w:div w:id="1561672848">
          <w:marLeft w:val="480"/>
          <w:marRight w:val="0"/>
          <w:marTop w:val="0"/>
          <w:marBottom w:val="0"/>
          <w:divBdr>
            <w:top w:val="none" w:sz="0" w:space="0" w:color="auto"/>
            <w:left w:val="none" w:sz="0" w:space="0" w:color="auto"/>
            <w:bottom w:val="none" w:sz="0" w:space="0" w:color="auto"/>
            <w:right w:val="none" w:sz="0" w:space="0" w:color="auto"/>
          </w:divBdr>
        </w:div>
        <w:div w:id="113328157">
          <w:marLeft w:val="480"/>
          <w:marRight w:val="0"/>
          <w:marTop w:val="0"/>
          <w:marBottom w:val="0"/>
          <w:divBdr>
            <w:top w:val="none" w:sz="0" w:space="0" w:color="auto"/>
            <w:left w:val="none" w:sz="0" w:space="0" w:color="auto"/>
            <w:bottom w:val="none" w:sz="0" w:space="0" w:color="auto"/>
            <w:right w:val="none" w:sz="0" w:space="0" w:color="auto"/>
          </w:divBdr>
        </w:div>
        <w:div w:id="700012939">
          <w:marLeft w:val="480"/>
          <w:marRight w:val="0"/>
          <w:marTop w:val="0"/>
          <w:marBottom w:val="0"/>
          <w:divBdr>
            <w:top w:val="none" w:sz="0" w:space="0" w:color="auto"/>
            <w:left w:val="none" w:sz="0" w:space="0" w:color="auto"/>
            <w:bottom w:val="none" w:sz="0" w:space="0" w:color="auto"/>
            <w:right w:val="none" w:sz="0" w:space="0" w:color="auto"/>
          </w:divBdr>
        </w:div>
        <w:div w:id="1583374663">
          <w:marLeft w:val="480"/>
          <w:marRight w:val="0"/>
          <w:marTop w:val="0"/>
          <w:marBottom w:val="0"/>
          <w:divBdr>
            <w:top w:val="none" w:sz="0" w:space="0" w:color="auto"/>
            <w:left w:val="none" w:sz="0" w:space="0" w:color="auto"/>
            <w:bottom w:val="none" w:sz="0" w:space="0" w:color="auto"/>
            <w:right w:val="none" w:sz="0" w:space="0" w:color="auto"/>
          </w:divBdr>
        </w:div>
        <w:div w:id="378549300">
          <w:marLeft w:val="480"/>
          <w:marRight w:val="0"/>
          <w:marTop w:val="0"/>
          <w:marBottom w:val="0"/>
          <w:divBdr>
            <w:top w:val="none" w:sz="0" w:space="0" w:color="auto"/>
            <w:left w:val="none" w:sz="0" w:space="0" w:color="auto"/>
            <w:bottom w:val="none" w:sz="0" w:space="0" w:color="auto"/>
            <w:right w:val="none" w:sz="0" w:space="0" w:color="auto"/>
          </w:divBdr>
        </w:div>
        <w:div w:id="1480027625">
          <w:marLeft w:val="480"/>
          <w:marRight w:val="0"/>
          <w:marTop w:val="0"/>
          <w:marBottom w:val="0"/>
          <w:divBdr>
            <w:top w:val="none" w:sz="0" w:space="0" w:color="auto"/>
            <w:left w:val="none" w:sz="0" w:space="0" w:color="auto"/>
            <w:bottom w:val="none" w:sz="0" w:space="0" w:color="auto"/>
            <w:right w:val="none" w:sz="0" w:space="0" w:color="auto"/>
          </w:divBdr>
        </w:div>
        <w:div w:id="612593666">
          <w:marLeft w:val="480"/>
          <w:marRight w:val="0"/>
          <w:marTop w:val="0"/>
          <w:marBottom w:val="0"/>
          <w:divBdr>
            <w:top w:val="none" w:sz="0" w:space="0" w:color="auto"/>
            <w:left w:val="none" w:sz="0" w:space="0" w:color="auto"/>
            <w:bottom w:val="none" w:sz="0" w:space="0" w:color="auto"/>
            <w:right w:val="none" w:sz="0" w:space="0" w:color="auto"/>
          </w:divBdr>
        </w:div>
        <w:div w:id="765492490">
          <w:marLeft w:val="480"/>
          <w:marRight w:val="0"/>
          <w:marTop w:val="0"/>
          <w:marBottom w:val="0"/>
          <w:divBdr>
            <w:top w:val="none" w:sz="0" w:space="0" w:color="auto"/>
            <w:left w:val="none" w:sz="0" w:space="0" w:color="auto"/>
            <w:bottom w:val="none" w:sz="0" w:space="0" w:color="auto"/>
            <w:right w:val="none" w:sz="0" w:space="0" w:color="auto"/>
          </w:divBdr>
        </w:div>
        <w:div w:id="433742604">
          <w:marLeft w:val="480"/>
          <w:marRight w:val="0"/>
          <w:marTop w:val="0"/>
          <w:marBottom w:val="0"/>
          <w:divBdr>
            <w:top w:val="none" w:sz="0" w:space="0" w:color="auto"/>
            <w:left w:val="none" w:sz="0" w:space="0" w:color="auto"/>
            <w:bottom w:val="none" w:sz="0" w:space="0" w:color="auto"/>
            <w:right w:val="none" w:sz="0" w:space="0" w:color="auto"/>
          </w:divBdr>
        </w:div>
        <w:div w:id="1496384187">
          <w:marLeft w:val="480"/>
          <w:marRight w:val="0"/>
          <w:marTop w:val="0"/>
          <w:marBottom w:val="0"/>
          <w:divBdr>
            <w:top w:val="none" w:sz="0" w:space="0" w:color="auto"/>
            <w:left w:val="none" w:sz="0" w:space="0" w:color="auto"/>
            <w:bottom w:val="none" w:sz="0" w:space="0" w:color="auto"/>
            <w:right w:val="none" w:sz="0" w:space="0" w:color="auto"/>
          </w:divBdr>
        </w:div>
        <w:div w:id="1538423134">
          <w:marLeft w:val="480"/>
          <w:marRight w:val="0"/>
          <w:marTop w:val="0"/>
          <w:marBottom w:val="0"/>
          <w:divBdr>
            <w:top w:val="none" w:sz="0" w:space="0" w:color="auto"/>
            <w:left w:val="none" w:sz="0" w:space="0" w:color="auto"/>
            <w:bottom w:val="none" w:sz="0" w:space="0" w:color="auto"/>
            <w:right w:val="none" w:sz="0" w:space="0" w:color="auto"/>
          </w:divBdr>
        </w:div>
        <w:div w:id="1154179582">
          <w:marLeft w:val="480"/>
          <w:marRight w:val="0"/>
          <w:marTop w:val="0"/>
          <w:marBottom w:val="0"/>
          <w:divBdr>
            <w:top w:val="none" w:sz="0" w:space="0" w:color="auto"/>
            <w:left w:val="none" w:sz="0" w:space="0" w:color="auto"/>
            <w:bottom w:val="none" w:sz="0" w:space="0" w:color="auto"/>
            <w:right w:val="none" w:sz="0" w:space="0" w:color="auto"/>
          </w:divBdr>
        </w:div>
        <w:div w:id="1817379456">
          <w:marLeft w:val="480"/>
          <w:marRight w:val="0"/>
          <w:marTop w:val="0"/>
          <w:marBottom w:val="0"/>
          <w:divBdr>
            <w:top w:val="none" w:sz="0" w:space="0" w:color="auto"/>
            <w:left w:val="none" w:sz="0" w:space="0" w:color="auto"/>
            <w:bottom w:val="none" w:sz="0" w:space="0" w:color="auto"/>
            <w:right w:val="none" w:sz="0" w:space="0" w:color="auto"/>
          </w:divBdr>
        </w:div>
        <w:div w:id="2143188824">
          <w:marLeft w:val="480"/>
          <w:marRight w:val="0"/>
          <w:marTop w:val="0"/>
          <w:marBottom w:val="0"/>
          <w:divBdr>
            <w:top w:val="none" w:sz="0" w:space="0" w:color="auto"/>
            <w:left w:val="none" w:sz="0" w:space="0" w:color="auto"/>
            <w:bottom w:val="none" w:sz="0" w:space="0" w:color="auto"/>
            <w:right w:val="none" w:sz="0" w:space="0" w:color="auto"/>
          </w:divBdr>
        </w:div>
        <w:div w:id="465703319">
          <w:marLeft w:val="480"/>
          <w:marRight w:val="0"/>
          <w:marTop w:val="0"/>
          <w:marBottom w:val="0"/>
          <w:divBdr>
            <w:top w:val="none" w:sz="0" w:space="0" w:color="auto"/>
            <w:left w:val="none" w:sz="0" w:space="0" w:color="auto"/>
            <w:bottom w:val="none" w:sz="0" w:space="0" w:color="auto"/>
            <w:right w:val="none" w:sz="0" w:space="0" w:color="auto"/>
          </w:divBdr>
        </w:div>
        <w:div w:id="1600139241">
          <w:marLeft w:val="480"/>
          <w:marRight w:val="0"/>
          <w:marTop w:val="0"/>
          <w:marBottom w:val="0"/>
          <w:divBdr>
            <w:top w:val="none" w:sz="0" w:space="0" w:color="auto"/>
            <w:left w:val="none" w:sz="0" w:space="0" w:color="auto"/>
            <w:bottom w:val="none" w:sz="0" w:space="0" w:color="auto"/>
            <w:right w:val="none" w:sz="0" w:space="0" w:color="auto"/>
          </w:divBdr>
        </w:div>
        <w:div w:id="609043779">
          <w:marLeft w:val="480"/>
          <w:marRight w:val="0"/>
          <w:marTop w:val="0"/>
          <w:marBottom w:val="0"/>
          <w:divBdr>
            <w:top w:val="none" w:sz="0" w:space="0" w:color="auto"/>
            <w:left w:val="none" w:sz="0" w:space="0" w:color="auto"/>
            <w:bottom w:val="none" w:sz="0" w:space="0" w:color="auto"/>
            <w:right w:val="none" w:sz="0" w:space="0" w:color="auto"/>
          </w:divBdr>
        </w:div>
        <w:div w:id="1076706080">
          <w:marLeft w:val="480"/>
          <w:marRight w:val="0"/>
          <w:marTop w:val="0"/>
          <w:marBottom w:val="0"/>
          <w:divBdr>
            <w:top w:val="none" w:sz="0" w:space="0" w:color="auto"/>
            <w:left w:val="none" w:sz="0" w:space="0" w:color="auto"/>
            <w:bottom w:val="none" w:sz="0" w:space="0" w:color="auto"/>
            <w:right w:val="none" w:sz="0" w:space="0" w:color="auto"/>
          </w:divBdr>
        </w:div>
        <w:div w:id="1663973974">
          <w:marLeft w:val="480"/>
          <w:marRight w:val="0"/>
          <w:marTop w:val="0"/>
          <w:marBottom w:val="0"/>
          <w:divBdr>
            <w:top w:val="none" w:sz="0" w:space="0" w:color="auto"/>
            <w:left w:val="none" w:sz="0" w:space="0" w:color="auto"/>
            <w:bottom w:val="none" w:sz="0" w:space="0" w:color="auto"/>
            <w:right w:val="none" w:sz="0" w:space="0" w:color="auto"/>
          </w:divBdr>
        </w:div>
        <w:div w:id="551232659">
          <w:marLeft w:val="480"/>
          <w:marRight w:val="0"/>
          <w:marTop w:val="0"/>
          <w:marBottom w:val="0"/>
          <w:divBdr>
            <w:top w:val="none" w:sz="0" w:space="0" w:color="auto"/>
            <w:left w:val="none" w:sz="0" w:space="0" w:color="auto"/>
            <w:bottom w:val="none" w:sz="0" w:space="0" w:color="auto"/>
            <w:right w:val="none" w:sz="0" w:space="0" w:color="auto"/>
          </w:divBdr>
        </w:div>
        <w:div w:id="713771814">
          <w:marLeft w:val="480"/>
          <w:marRight w:val="0"/>
          <w:marTop w:val="0"/>
          <w:marBottom w:val="0"/>
          <w:divBdr>
            <w:top w:val="none" w:sz="0" w:space="0" w:color="auto"/>
            <w:left w:val="none" w:sz="0" w:space="0" w:color="auto"/>
            <w:bottom w:val="none" w:sz="0" w:space="0" w:color="auto"/>
            <w:right w:val="none" w:sz="0" w:space="0" w:color="auto"/>
          </w:divBdr>
        </w:div>
      </w:divsChild>
    </w:div>
    <w:div w:id="300236552">
      <w:bodyDiv w:val="1"/>
      <w:marLeft w:val="0"/>
      <w:marRight w:val="0"/>
      <w:marTop w:val="0"/>
      <w:marBottom w:val="0"/>
      <w:divBdr>
        <w:top w:val="none" w:sz="0" w:space="0" w:color="auto"/>
        <w:left w:val="none" w:sz="0" w:space="0" w:color="auto"/>
        <w:bottom w:val="none" w:sz="0" w:space="0" w:color="auto"/>
        <w:right w:val="none" w:sz="0" w:space="0" w:color="auto"/>
      </w:divBdr>
    </w:div>
    <w:div w:id="301231227">
      <w:bodyDiv w:val="1"/>
      <w:marLeft w:val="0"/>
      <w:marRight w:val="0"/>
      <w:marTop w:val="0"/>
      <w:marBottom w:val="0"/>
      <w:divBdr>
        <w:top w:val="none" w:sz="0" w:space="0" w:color="auto"/>
        <w:left w:val="none" w:sz="0" w:space="0" w:color="auto"/>
        <w:bottom w:val="none" w:sz="0" w:space="0" w:color="auto"/>
        <w:right w:val="none" w:sz="0" w:space="0" w:color="auto"/>
      </w:divBdr>
    </w:div>
    <w:div w:id="307517598">
      <w:bodyDiv w:val="1"/>
      <w:marLeft w:val="0"/>
      <w:marRight w:val="0"/>
      <w:marTop w:val="0"/>
      <w:marBottom w:val="0"/>
      <w:divBdr>
        <w:top w:val="none" w:sz="0" w:space="0" w:color="auto"/>
        <w:left w:val="none" w:sz="0" w:space="0" w:color="auto"/>
        <w:bottom w:val="none" w:sz="0" w:space="0" w:color="auto"/>
        <w:right w:val="none" w:sz="0" w:space="0" w:color="auto"/>
      </w:divBdr>
    </w:div>
    <w:div w:id="309873155">
      <w:bodyDiv w:val="1"/>
      <w:marLeft w:val="0"/>
      <w:marRight w:val="0"/>
      <w:marTop w:val="0"/>
      <w:marBottom w:val="0"/>
      <w:divBdr>
        <w:top w:val="none" w:sz="0" w:space="0" w:color="auto"/>
        <w:left w:val="none" w:sz="0" w:space="0" w:color="auto"/>
        <w:bottom w:val="none" w:sz="0" w:space="0" w:color="auto"/>
        <w:right w:val="none" w:sz="0" w:space="0" w:color="auto"/>
      </w:divBdr>
    </w:div>
    <w:div w:id="311444497">
      <w:bodyDiv w:val="1"/>
      <w:marLeft w:val="0"/>
      <w:marRight w:val="0"/>
      <w:marTop w:val="0"/>
      <w:marBottom w:val="0"/>
      <w:divBdr>
        <w:top w:val="none" w:sz="0" w:space="0" w:color="auto"/>
        <w:left w:val="none" w:sz="0" w:space="0" w:color="auto"/>
        <w:bottom w:val="none" w:sz="0" w:space="0" w:color="auto"/>
        <w:right w:val="none" w:sz="0" w:space="0" w:color="auto"/>
      </w:divBdr>
    </w:div>
    <w:div w:id="313611397">
      <w:bodyDiv w:val="1"/>
      <w:marLeft w:val="0"/>
      <w:marRight w:val="0"/>
      <w:marTop w:val="0"/>
      <w:marBottom w:val="0"/>
      <w:divBdr>
        <w:top w:val="none" w:sz="0" w:space="0" w:color="auto"/>
        <w:left w:val="none" w:sz="0" w:space="0" w:color="auto"/>
        <w:bottom w:val="none" w:sz="0" w:space="0" w:color="auto"/>
        <w:right w:val="none" w:sz="0" w:space="0" w:color="auto"/>
      </w:divBdr>
    </w:div>
    <w:div w:id="315496517">
      <w:bodyDiv w:val="1"/>
      <w:marLeft w:val="0"/>
      <w:marRight w:val="0"/>
      <w:marTop w:val="0"/>
      <w:marBottom w:val="0"/>
      <w:divBdr>
        <w:top w:val="none" w:sz="0" w:space="0" w:color="auto"/>
        <w:left w:val="none" w:sz="0" w:space="0" w:color="auto"/>
        <w:bottom w:val="none" w:sz="0" w:space="0" w:color="auto"/>
        <w:right w:val="none" w:sz="0" w:space="0" w:color="auto"/>
      </w:divBdr>
    </w:div>
    <w:div w:id="324288837">
      <w:bodyDiv w:val="1"/>
      <w:marLeft w:val="0"/>
      <w:marRight w:val="0"/>
      <w:marTop w:val="0"/>
      <w:marBottom w:val="0"/>
      <w:divBdr>
        <w:top w:val="none" w:sz="0" w:space="0" w:color="auto"/>
        <w:left w:val="none" w:sz="0" w:space="0" w:color="auto"/>
        <w:bottom w:val="none" w:sz="0" w:space="0" w:color="auto"/>
        <w:right w:val="none" w:sz="0" w:space="0" w:color="auto"/>
      </w:divBdr>
    </w:div>
    <w:div w:id="325667059">
      <w:bodyDiv w:val="1"/>
      <w:marLeft w:val="0"/>
      <w:marRight w:val="0"/>
      <w:marTop w:val="0"/>
      <w:marBottom w:val="0"/>
      <w:divBdr>
        <w:top w:val="none" w:sz="0" w:space="0" w:color="auto"/>
        <w:left w:val="none" w:sz="0" w:space="0" w:color="auto"/>
        <w:bottom w:val="none" w:sz="0" w:space="0" w:color="auto"/>
        <w:right w:val="none" w:sz="0" w:space="0" w:color="auto"/>
      </w:divBdr>
    </w:div>
    <w:div w:id="329868118">
      <w:bodyDiv w:val="1"/>
      <w:marLeft w:val="0"/>
      <w:marRight w:val="0"/>
      <w:marTop w:val="0"/>
      <w:marBottom w:val="0"/>
      <w:divBdr>
        <w:top w:val="none" w:sz="0" w:space="0" w:color="auto"/>
        <w:left w:val="none" w:sz="0" w:space="0" w:color="auto"/>
        <w:bottom w:val="none" w:sz="0" w:space="0" w:color="auto"/>
        <w:right w:val="none" w:sz="0" w:space="0" w:color="auto"/>
      </w:divBdr>
    </w:div>
    <w:div w:id="330109090">
      <w:bodyDiv w:val="1"/>
      <w:marLeft w:val="0"/>
      <w:marRight w:val="0"/>
      <w:marTop w:val="0"/>
      <w:marBottom w:val="0"/>
      <w:divBdr>
        <w:top w:val="none" w:sz="0" w:space="0" w:color="auto"/>
        <w:left w:val="none" w:sz="0" w:space="0" w:color="auto"/>
        <w:bottom w:val="none" w:sz="0" w:space="0" w:color="auto"/>
        <w:right w:val="none" w:sz="0" w:space="0" w:color="auto"/>
      </w:divBdr>
    </w:div>
    <w:div w:id="335882843">
      <w:bodyDiv w:val="1"/>
      <w:marLeft w:val="0"/>
      <w:marRight w:val="0"/>
      <w:marTop w:val="0"/>
      <w:marBottom w:val="0"/>
      <w:divBdr>
        <w:top w:val="none" w:sz="0" w:space="0" w:color="auto"/>
        <w:left w:val="none" w:sz="0" w:space="0" w:color="auto"/>
        <w:bottom w:val="none" w:sz="0" w:space="0" w:color="auto"/>
        <w:right w:val="none" w:sz="0" w:space="0" w:color="auto"/>
      </w:divBdr>
    </w:div>
    <w:div w:id="336462784">
      <w:bodyDiv w:val="1"/>
      <w:marLeft w:val="0"/>
      <w:marRight w:val="0"/>
      <w:marTop w:val="0"/>
      <w:marBottom w:val="0"/>
      <w:divBdr>
        <w:top w:val="none" w:sz="0" w:space="0" w:color="auto"/>
        <w:left w:val="none" w:sz="0" w:space="0" w:color="auto"/>
        <w:bottom w:val="none" w:sz="0" w:space="0" w:color="auto"/>
        <w:right w:val="none" w:sz="0" w:space="0" w:color="auto"/>
      </w:divBdr>
    </w:div>
    <w:div w:id="338587620">
      <w:bodyDiv w:val="1"/>
      <w:marLeft w:val="0"/>
      <w:marRight w:val="0"/>
      <w:marTop w:val="0"/>
      <w:marBottom w:val="0"/>
      <w:divBdr>
        <w:top w:val="none" w:sz="0" w:space="0" w:color="auto"/>
        <w:left w:val="none" w:sz="0" w:space="0" w:color="auto"/>
        <w:bottom w:val="none" w:sz="0" w:space="0" w:color="auto"/>
        <w:right w:val="none" w:sz="0" w:space="0" w:color="auto"/>
      </w:divBdr>
    </w:div>
    <w:div w:id="343871595">
      <w:bodyDiv w:val="1"/>
      <w:marLeft w:val="0"/>
      <w:marRight w:val="0"/>
      <w:marTop w:val="0"/>
      <w:marBottom w:val="0"/>
      <w:divBdr>
        <w:top w:val="none" w:sz="0" w:space="0" w:color="auto"/>
        <w:left w:val="none" w:sz="0" w:space="0" w:color="auto"/>
        <w:bottom w:val="none" w:sz="0" w:space="0" w:color="auto"/>
        <w:right w:val="none" w:sz="0" w:space="0" w:color="auto"/>
      </w:divBdr>
    </w:div>
    <w:div w:id="347564988">
      <w:bodyDiv w:val="1"/>
      <w:marLeft w:val="0"/>
      <w:marRight w:val="0"/>
      <w:marTop w:val="0"/>
      <w:marBottom w:val="0"/>
      <w:divBdr>
        <w:top w:val="none" w:sz="0" w:space="0" w:color="auto"/>
        <w:left w:val="none" w:sz="0" w:space="0" w:color="auto"/>
        <w:bottom w:val="none" w:sz="0" w:space="0" w:color="auto"/>
        <w:right w:val="none" w:sz="0" w:space="0" w:color="auto"/>
      </w:divBdr>
    </w:div>
    <w:div w:id="349717898">
      <w:bodyDiv w:val="1"/>
      <w:marLeft w:val="0"/>
      <w:marRight w:val="0"/>
      <w:marTop w:val="0"/>
      <w:marBottom w:val="0"/>
      <w:divBdr>
        <w:top w:val="none" w:sz="0" w:space="0" w:color="auto"/>
        <w:left w:val="none" w:sz="0" w:space="0" w:color="auto"/>
        <w:bottom w:val="none" w:sz="0" w:space="0" w:color="auto"/>
        <w:right w:val="none" w:sz="0" w:space="0" w:color="auto"/>
      </w:divBdr>
    </w:div>
    <w:div w:id="353119950">
      <w:bodyDiv w:val="1"/>
      <w:marLeft w:val="0"/>
      <w:marRight w:val="0"/>
      <w:marTop w:val="0"/>
      <w:marBottom w:val="0"/>
      <w:divBdr>
        <w:top w:val="none" w:sz="0" w:space="0" w:color="auto"/>
        <w:left w:val="none" w:sz="0" w:space="0" w:color="auto"/>
        <w:bottom w:val="none" w:sz="0" w:space="0" w:color="auto"/>
        <w:right w:val="none" w:sz="0" w:space="0" w:color="auto"/>
      </w:divBdr>
    </w:div>
    <w:div w:id="357853930">
      <w:bodyDiv w:val="1"/>
      <w:marLeft w:val="0"/>
      <w:marRight w:val="0"/>
      <w:marTop w:val="0"/>
      <w:marBottom w:val="0"/>
      <w:divBdr>
        <w:top w:val="none" w:sz="0" w:space="0" w:color="auto"/>
        <w:left w:val="none" w:sz="0" w:space="0" w:color="auto"/>
        <w:bottom w:val="none" w:sz="0" w:space="0" w:color="auto"/>
        <w:right w:val="none" w:sz="0" w:space="0" w:color="auto"/>
      </w:divBdr>
    </w:div>
    <w:div w:id="359092465">
      <w:bodyDiv w:val="1"/>
      <w:marLeft w:val="0"/>
      <w:marRight w:val="0"/>
      <w:marTop w:val="0"/>
      <w:marBottom w:val="0"/>
      <w:divBdr>
        <w:top w:val="none" w:sz="0" w:space="0" w:color="auto"/>
        <w:left w:val="none" w:sz="0" w:space="0" w:color="auto"/>
        <w:bottom w:val="none" w:sz="0" w:space="0" w:color="auto"/>
        <w:right w:val="none" w:sz="0" w:space="0" w:color="auto"/>
      </w:divBdr>
    </w:div>
    <w:div w:id="361173395">
      <w:bodyDiv w:val="1"/>
      <w:marLeft w:val="0"/>
      <w:marRight w:val="0"/>
      <w:marTop w:val="0"/>
      <w:marBottom w:val="0"/>
      <w:divBdr>
        <w:top w:val="none" w:sz="0" w:space="0" w:color="auto"/>
        <w:left w:val="none" w:sz="0" w:space="0" w:color="auto"/>
        <w:bottom w:val="none" w:sz="0" w:space="0" w:color="auto"/>
        <w:right w:val="none" w:sz="0" w:space="0" w:color="auto"/>
      </w:divBdr>
      <w:divsChild>
        <w:div w:id="168061532">
          <w:marLeft w:val="480"/>
          <w:marRight w:val="0"/>
          <w:marTop w:val="0"/>
          <w:marBottom w:val="0"/>
          <w:divBdr>
            <w:top w:val="none" w:sz="0" w:space="0" w:color="auto"/>
            <w:left w:val="none" w:sz="0" w:space="0" w:color="auto"/>
            <w:bottom w:val="none" w:sz="0" w:space="0" w:color="auto"/>
            <w:right w:val="none" w:sz="0" w:space="0" w:color="auto"/>
          </w:divBdr>
        </w:div>
        <w:div w:id="26873157">
          <w:marLeft w:val="480"/>
          <w:marRight w:val="0"/>
          <w:marTop w:val="0"/>
          <w:marBottom w:val="0"/>
          <w:divBdr>
            <w:top w:val="none" w:sz="0" w:space="0" w:color="auto"/>
            <w:left w:val="none" w:sz="0" w:space="0" w:color="auto"/>
            <w:bottom w:val="none" w:sz="0" w:space="0" w:color="auto"/>
            <w:right w:val="none" w:sz="0" w:space="0" w:color="auto"/>
          </w:divBdr>
        </w:div>
        <w:div w:id="413280526">
          <w:marLeft w:val="480"/>
          <w:marRight w:val="0"/>
          <w:marTop w:val="0"/>
          <w:marBottom w:val="0"/>
          <w:divBdr>
            <w:top w:val="none" w:sz="0" w:space="0" w:color="auto"/>
            <w:left w:val="none" w:sz="0" w:space="0" w:color="auto"/>
            <w:bottom w:val="none" w:sz="0" w:space="0" w:color="auto"/>
            <w:right w:val="none" w:sz="0" w:space="0" w:color="auto"/>
          </w:divBdr>
        </w:div>
        <w:div w:id="509180687">
          <w:marLeft w:val="480"/>
          <w:marRight w:val="0"/>
          <w:marTop w:val="0"/>
          <w:marBottom w:val="0"/>
          <w:divBdr>
            <w:top w:val="none" w:sz="0" w:space="0" w:color="auto"/>
            <w:left w:val="none" w:sz="0" w:space="0" w:color="auto"/>
            <w:bottom w:val="none" w:sz="0" w:space="0" w:color="auto"/>
            <w:right w:val="none" w:sz="0" w:space="0" w:color="auto"/>
          </w:divBdr>
        </w:div>
        <w:div w:id="218907135">
          <w:marLeft w:val="480"/>
          <w:marRight w:val="0"/>
          <w:marTop w:val="0"/>
          <w:marBottom w:val="0"/>
          <w:divBdr>
            <w:top w:val="none" w:sz="0" w:space="0" w:color="auto"/>
            <w:left w:val="none" w:sz="0" w:space="0" w:color="auto"/>
            <w:bottom w:val="none" w:sz="0" w:space="0" w:color="auto"/>
            <w:right w:val="none" w:sz="0" w:space="0" w:color="auto"/>
          </w:divBdr>
        </w:div>
        <w:div w:id="1670986067">
          <w:marLeft w:val="480"/>
          <w:marRight w:val="0"/>
          <w:marTop w:val="0"/>
          <w:marBottom w:val="0"/>
          <w:divBdr>
            <w:top w:val="none" w:sz="0" w:space="0" w:color="auto"/>
            <w:left w:val="none" w:sz="0" w:space="0" w:color="auto"/>
            <w:bottom w:val="none" w:sz="0" w:space="0" w:color="auto"/>
            <w:right w:val="none" w:sz="0" w:space="0" w:color="auto"/>
          </w:divBdr>
        </w:div>
        <w:div w:id="1233468703">
          <w:marLeft w:val="480"/>
          <w:marRight w:val="0"/>
          <w:marTop w:val="0"/>
          <w:marBottom w:val="0"/>
          <w:divBdr>
            <w:top w:val="none" w:sz="0" w:space="0" w:color="auto"/>
            <w:left w:val="none" w:sz="0" w:space="0" w:color="auto"/>
            <w:bottom w:val="none" w:sz="0" w:space="0" w:color="auto"/>
            <w:right w:val="none" w:sz="0" w:space="0" w:color="auto"/>
          </w:divBdr>
        </w:div>
        <w:div w:id="1693145874">
          <w:marLeft w:val="480"/>
          <w:marRight w:val="0"/>
          <w:marTop w:val="0"/>
          <w:marBottom w:val="0"/>
          <w:divBdr>
            <w:top w:val="none" w:sz="0" w:space="0" w:color="auto"/>
            <w:left w:val="none" w:sz="0" w:space="0" w:color="auto"/>
            <w:bottom w:val="none" w:sz="0" w:space="0" w:color="auto"/>
            <w:right w:val="none" w:sz="0" w:space="0" w:color="auto"/>
          </w:divBdr>
        </w:div>
        <w:div w:id="1948388034">
          <w:marLeft w:val="480"/>
          <w:marRight w:val="0"/>
          <w:marTop w:val="0"/>
          <w:marBottom w:val="0"/>
          <w:divBdr>
            <w:top w:val="none" w:sz="0" w:space="0" w:color="auto"/>
            <w:left w:val="none" w:sz="0" w:space="0" w:color="auto"/>
            <w:bottom w:val="none" w:sz="0" w:space="0" w:color="auto"/>
            <w:right w:val="none" w:sz="0" w:space="0" w:color="auto"/>
          </w:divBdr>
        </w:div>
        <w:div w:id="757366650">
          <w:marLeft w:val="480"/>
          <w:marRight w:val="0"/>
          <w:marTop w:val="0"/>
          <w:marBottom w:val="0"/>
          <w:divBdr>
            <w:top w:val="none" w:sz="0" w:space="0" w:color="auto"/>
            <w:left w:val="none" w:sz="0" w:space="0" w:color="auto"/>
            <w:bottom w:val="none" w:sz="0" w:space="0" w:color="auto"/>
            <w:right w:val="none" w:sz="0" w:space="0" w:color="auto"/>
          </w:divBdr>
        </w:div>
        <w:div w:id="637342094">
          <w:marLeft w:val="480"/>
          <w:marRight w:val="0"/>
          <w:marTop w:val="0"/>
          <w:marBottom w:val="0"/>
          <w:divBdr>
            <w:top w:val="none" w:sz="0" w:space="0" w:color="auto"/>
            <w:left w:val="none" w:sz="0" w:space="0" w:color="auto"/>
            <w:bottom w:val="none" w:sz="0" w:space="0" w:color="auto"/>
            <w:right w:val="none" w:sz="0" w:space="0" w:color="auto"/>
          </w:divBdr>
        </w:div>
        <w:div w:id="208033347">
          <w:marLeft w:val="480"/>
          <w:marRight w:val="0"/>
          <w:marTop w:val="0"/>
          <w:marBottom w:val="0"/>
          <w:divBdr>
            <w:top w:val="none" w:sz="0" w:space="0" w:color="auto"/>
            <w:left w:val="none" w:sz="0" w:space="0" w:color="auto"/>
            <w:bottom w:val="none" w:sz="0" w:space="0" w:color="auto"/>
            <w:right w:val="none" w:sz="0" w:space="0" w:color="auto"/>
          </w:divBdr>
        </w:div>
        <w:div w:id="1886984762">
          <w:marLeft w:val="480"/>
          <w:marRight w:val="0"/>
          <w:marTop w:val="0"/>
          <w:marBottom w:val="0"/>
          <w:divBdr>
            <w:top w:val="none" w:sz="0" w:space="0" w:color="auto"/>
            <w:left w:val="none" w:sz="0" w:space="0" w:color="auto"/>
            <w:bottom w:val="none" w:sz="0" w:space="0" w:color="auto"/>
            <w:right w:val="none" w:sz="0" w:space="0" w:color="auto"/>
          </w:divBdr>
        </w:div>
        <w:div w:id="942566214">
          <w:marLeft w:val="480"/>
          <w:marRight w:val="0"/>
          <w:marTop w:val="0"/>
          <w:marBottom w:val="0"/>
          <w:divBdr>
            <w:top w:val="none" w:sz="0" w:space="0" w:color="auto"/>
            <w:left w:val="none" w:sz="0" w:space="0" w:color="auto"/>
            <w:bottom w:val="none" w:sz="0" w:space="0" w:color="auto"/>
            <w:right w:val="none" w:sz="0" w:space="0" w:color="auto"/>
          </w:divBdr>
        </w:div>
        <w:div w:id="1131568">
          <w:marLeft w:val="480"/>
          <w:marRight w:val="0"/>
          <w:marTop w:val="0"/>
          <w:marBottom w:val="0"/>
          <w:divBdr>
            <w:top w:val="none" w:sz="0" w:space="0" w:color="auto"/>
            <w:left w:val="none" w:sz="0" w:space="0" w:color="auto"/>
            <w:bottom w:val="none" w:sz="0" w:space="0" w:color="auto"/>
            <w:right w:val="none" w:sz="0" w:space="0" w:color="auto"/>
          </w:divBdr>
        </w:div>
        <w:div w:id="1880508860">
          <w:marLeft w:val="480"/>
          <w:marRight w:val="0"/>
          <w:marTop w:val="0"/>
          <w:marBottom w:val="0"/>
          <w:divBdr>
            <w:top w:val="none" w:sz="0" w:space="0" w:color="auto"/>
            <w:left w:val="none" w:sz="0" w:space="0" w:color="auto"/>
            <w:bottom w:val="none" w:sz="0" w:space="0" w:color="auto"/>
            <w:right w:val="none" w:sz="0" w:space="0" w:color="auto"/>
          </w:divBdr>
        </w:div>
        <w:div w:id="1258248055">
          <w:marLeft w:val="480"/>
          <w:marRight w:val="0"/>
          <w:marTop w:val="0"/>
          <w:marBottom w:val="0"/>
          <w:divBdr>
            <w:top w:val="none" w:sz="0" w:space="0" w:color="auto"/>
            <w:left w:val="none" w:sz="0" w:space="0" w:color="auto"/>
            <w:bottom w:val="none" w:sz="0" w:space="0" w:color="auto"/>
            <w:right w:val="none" w:sz="0" w:space="0" w:color="auto"/>
          </w:divBdr>
        </w:div>
        <w:div w:id="316420192">
          <w:marLeft w:val="480"/>
          <w:marRight w:val="0"/>
          <w:marTop w:val="0"/>
          <w:marBottom w:val="0"/>
          <w:divBdr>
            <w:top w:val="none" w:sz="0" w:space="0" w:color="auto"/>
            <w:left w:val="none" w:sz="0" w:space="0" w:color="auto"/>
            <w:bottom w:val="none" w:sz="0" w:space="0" w:color="auto"/>
            <w:right w:val="none" w:sz="0" w:space="0" w:color="auto"/>
          </w:divBdr>
        </w:div>
        <w:div w:id="1882136003">
          <w:marLeft w:val="480"/>
          <w:marRight w:val="0"/>
          <w:marTop w:val="0"/>
          <w:marBottom w:val="0"/>
          <w:divBdr>
            <w:top w:val="none" w:sz="0" w:space="0" w:color="auto"/>
            <w:left w:val="none" w:sz="0" w:space="0" w:color="auto"/>
            <w:bottom w:val="none" w:sz="0" w:space="0" w:color="auto"/>
            <w:right w:val="none" w:sz="0" w:space="0" w:color="auto"/>
          </w:divBdr>
        </w:div>
        <w:div w:id="1085150166">
          <w:marLeft w:val="480"/>
          <w:marRight w:val="0"/>
          <w:marTop w:val="0"/>
          <w:marBottom w:val="0"/>
          <w:divBdr>
            <w:top w:val="none" w:sz="0" w:space="0" w:color="auto"/>
            <w:left w:val="none" w:sz="0" w:space="0" w:color="auto"/>
            <w:bottom w:val="none" w:sz="0" w:space="0" w:color="auto"/>
            <w:right w:val="none" w:sz="0" w:space="0" w:color="auto"/>
          </w:divBdr>
        </w:div>
        <w:div w:id="371003310">
          <w:marLeft w:val="480"/>
          <w:marRight w:val="0"/>
          <w:marTop w:val="0"/>
          <w:marBottom w:val="0"/>
          <w:divBdr>
            <w:top w:val="none" w:sz="0" w:space="0" w:color="auto"/>
            <w:left w:val="none" w:sz="0" w:space="0" w:color="auto"/>
            <w:bottom w:val="none" w:sz="0" w:space="0" w:color="auto"/>
            <w:right w:val="none" w:sz="0" w:space="0" w:color="auto"/>
          </w:divBdr>
        </w:div>
        <w:div w:id="408574989">
          <w:marLeft w:val="480"/>
          <w:marRight w:val="0"/>
          <w:marTop w:val="0"/>
          <w:marBottom w:val="0"/>
          <w:divBdr>
            <w:top w:val="none" w:sz="0" w:space="0" w:color="auto"/>
            <w:left w:val="none" w:sz="0" w:space="0" w:color="auto"/>
            <w:bottom w:val="none" w:sz="0" w:space="0" w:color="auto"/>
            <w:right w:val="none" w:sz="0" w:space="0" w:color="auto"/>
          </w:divBdr>
        </w:div>
        <w:div w:id="252401255">
          <w:marLeft w:val="480"/>
          <w:marRight w:val="0"/>
          <w:marTop w:val="0"/>
          <w:marBottom w:val="0"/>
          <w:divBdr>
            <w:top w:val="none" w:sz="0" w:space="0" w:color="auto"/>
            <w:left w:val="none" w:sz="0" w:space="0" w:color="auto"/>
            <w:bottom w:val="none" w:sz="0" w:space="0" w:color="auto"/>
            <w:right w:val="none" w:sz="0" w:space="0" w:color="auto"/>
          </w:divBdr>
        </w:div>
        <w:div w:id="1391266620">
          <w:marLeft w:val="480"/>
          <w:marRight w:val="0"/>
          <w:marTop w:val="0"/>
          <w:marBottom w:val="0"/>
          <w:divBdr>
            <w:top w:val="none" w:sz="0" w:space="0" w:color="auto"/>
            <w:left w:val="none" w:sz="0" w:space="0" w:color="auto"/>
            <w:bottom w:val="none" w:sz="0" w:space="0" w:color="auto"/>
            <w:right w:val="none" w:sz="0" w:space="0" w:color="auto"/>
          </w:divBdr>
        </w:div>
        <w:div w:id="136150660">
          <w:marLeft w:val="480"/>
          <w:marRight w:val="0"/>
          <w:marTop w:val="0"/>
          <w:marBottom w:val="0"/>
          <w:divBdr>
            <w:top w:val="none" w:sz="0" w:space="0" w:color="auto"/>
            <w:left w:val="none" w:sz="0" w:space="0" w:color="auto"/>
            <w:bottom w:val="none" w:sz="0" w:space="0" w:color="auto"/>
            <w:right w:val="none" w:sz="0" w:space="0" w:color="auto"/>
          </w:divBdr>
        </w:div>
        <w:div w:id="752553371">
          <w:marLeft w:val="480"/>
          <w:marRight w:val="0"/>
          <w:marTop w:val="0"/>
          <w:marBottom w:val="0"/>
          <w:divBdr>
            <w:top w:val="none" w:sz="0" w:space="0" w:color="auto"/>
            <w:left w:val="none" w:sz="0" w:space="0" w:color="auto"/>
            <w:bottom w:val="none" w:sz="0" w:space="0" w:color="auto"/>
            <w:right w:val="none" w:sz="0" w:space="0" w:color="auto"/>
          </w:divBdr>
        </w:div>
        <w:div w:id="2142068613">
          <w:marLeft w:val="480"/>
          <w:marRight w:val="0"/>
          <w:marTop w:val="0"/>
          <w:marBottom w:val="0"/>
          <w:divBdr>
            <w:top w:val="none" w:sz="0" w:space="0" w:color="auto"/>
            <w:left w:val="none" w:sz="0" w:space="0" w:color="auto"/>
            <w:bottom w:val="none" w:sz="0" w:space="0" w:color="auto"/>
            <w:right w:val="none" w:sz="0" w:space="0" w:color="auto"/>
          </w:divBdr>
        </w:div>
        <w:div w:id="134611750">
          <w:marLeft w:val="480"/>
          <w:marRight w:val="0"/>
          <w:marTop w:val="0"/>
          <w:marBottom w:val="0"/>
          <w:divBdr>
            <w:top w:val="none" w:sz="0" w:space="0" w:color="auto"/>
            <w:left w:val="none" w:sz="0" w:space="0" w:color="auto"/>
            <w:bottom w:val="none" w:sz="0" w:space="0" w:color="auto"/>
            <w:right w:val="none" w:sz="0" w:space="0" w:color="auto"/>
          </w:divBdr>
        </w:div>
        <w:div w:id="1677538716">
          <w:marLeft w:val="480"/>
          <w:marRight w:val="0"/>
          <w:marTop w:val="0"/>
          <w:marBottom w:val="0"/>
          <w:divBdr>
            <w:top w:val="none" w:sz="0" w:space="0" w:color="auto"/>
            <w:left w:val="none" w:sz="0" w:space="0" w:color="auto"/>
            <w:bottom w:val="none" w:sz="0" w:space="0" w:color="auto"/>
            <w:right w:val="none" w:sz="0" w:space="0" w:color="auto"/>
          </w:divBdr>
        </w:div>
        <w:div w:id="1234513437">
          <w:marLeft w:val="480"/>
          <w:marRight w:val="0"/>
          <w:marTop w:val="0"/>
          <w:marBottom w:val="0"/>
          <w:divBdr>
            <w:top w:val="none" w:sz="0" w:space="0" w:color="auto"/>
            <w:left w:val="none" w:sz="0" w:space="0" w:color="auto"/>
            <w:bottom w:val="none" w:sz="0" w:space="0" w:color="auto"/>
            <w:right w:val="none" w:sz="0" w:space="0" w:color="auto"/>
          </w:divBdr>
        </w:div>
        <w:div w:id="314651603">
          <w:marLeft w:val="480"/>
          <w:marRight w:val="0"/>
          <w:marTop w:val="0"/>
          <w:marBottom w:val="0"/>
          <w:divBdr>
            <w:top w:val="none" w:sz="0" w:space="0" w:color="auto"/>
            <w:left w:val="none" w:sz="0" w:space="0" w:color="auto"/>
            <w:bottom w:val="none" w:sz="0" w:space="0" w:color="auto"/>
            <w:right w:val="none" w:sz="0" w:space="0" w:color="auto"/>
          </w:divBdr>
        </w:div>
        <w:div w:id="841700310">
          <w:marLeft w:val="480"/>
          <w:marRight w:val="0"/>
          <w:marTop w:val="0"/>
          <w:marBottom w:val="0"/>
          <w:divBdr>
            <w:top w:val="none" w:sz="0" w:space="0" w:color="auto"/>
            <w:left w:val="none" w:sz="0" w:space="0" w:color="auto"/>
            <w:bottom w:val="none" w:sz="0" w:space="0" w:color="auto"/>
            <w:right w:val="none" w:sz="0" w:space="0" w:color="auto"/>
          </w:divBdr>
        </w:div>
        <w:div w:id="1794668695">
          <w:marLeft w:val="480"/>
          <w:marRight w:val="0"/>
          <w:marTop w:val="0"/>
          <w:marBottom w:val="0"/>
          <w:divBdr>
            <w:top w:val="none" w:sz="0" w:space="0" w:color="auto"/>
            <w:left w:val="none" w:sz="0" w:space="0" w:color="auto"/>
            <w:bottom w:val="none" w:sz="0" w:space="0" w:color="auto"/>
            <w:right w:val="none" w:sz="0" w:space="0" w:color="auto"/>
          </w:divBdr>
        </w:div>
        <w:div w:id="1847210345">
          <w:marLeft w:val="480"/>
          <w:marRight w:val="0"/>
          <w:marTop w:val="0"/>
          <w:marBottom w:val="0"/>
          <w:divBdr>
            <w:top w:val="none" w:sz="0" w:space="0" w:color="auto"/>
            <w:left w:val="none" w:sz="0" w:space="0" w:color="auto"/>
            <w:bottom w:val="none" w:sz="0" w:space="0" w:color="auto"/>
            <w:right w:val="none" w:sz="0" w:space="0" w:color="auto"/>
          </w:divBdr>
        </w:div>
        <w:div w:id="406459651">
          <w:marLeft w:val="480"/>
          <w:marRight w:val="0"/>
          <w:marTop w:val="0"/>
          <w:marBottom w:val="0"/>
          <w:divBdr>
            <w:top w:val="none" w:sz="0" w:space="0" w:color="auto"/>
            <w:left w:val="none" w:sz="0" w:space="0" w:color="auto"/>
            <w:bottom w:val="none" w:sz="0" w:space="0" w:color="auto"/>
            <w:right w:val="none" w:sz="0" w:space="0" w:color="auto"/>
          </w:divBdr>
        </w:div>
        <w:div w:id="502940516">
          <w:marLeft w:val="480"/>
          <w:marRight w:val="0"/>
          <w:marTop w:val="0"/>
          <w:marBottom w:val="0"/>
          <w:divBdr>
            <w:top w:val="none" w:sz="0" w:space="0" w:color="auto"/>
            <w:left w:val="none" w:sz="0" w:space="0" w:color="auto"/>
            <w:bottom w:val="none" w:sz="0" w:space="0" w:color="auto"/>
            <w:right w:val="none" w:sz="0" w:space="0" w:color="auto"/>
          </w:divBdr>
        </w:div>
        <w:div w:id="1731683105">
          <w:marLeft w:val="480"/>
          <w:marRight w:val="0"/>
          <w:marTop w:val="0"/>
          <w:marBottom w:val="0"/>
          <w:divBdr>
            <w:top w:val="none" w:sz="0" w:space="0" w:color="auto"/>
            <w:left w:val="none" w:sz="0" w:space="0" w:color="auto"/>
            <w:bottom w:val="none" w:sz="0" w:space="0" w:color="auto"/>
            <w:right w:val="none" w:sz="0" w:space="0" w:color="auto"/>
          </w:divBdr>
        </w:div>
        <w:div w:id="350376819">
          <w:marLeft w:val="480"/>
          <w:marRight w:val="0"/>
          <w:marTop w:val="0"/>
          <w:marBottom w:val="0"/>
          <w:divBdr>
            <w:top w:val="none" w:sz="0" w:space="0" w:color="auto"/>
            <w:left w:val="none" w:sz="0" w:space="0" w:color="auto"/>
            <w:bottom w:val="none" w:sz="0" w:space="0" w:color="auto"/>
            <w:right w:val="none" w:sz="0" w:space="0" w:color="auto"/>
          </w:divBdr>
        </w:div>
      </w:divsChild>
    </w:div>
    <w:div w:id="373777954">
      <w:bodyDiv w:val="1"/>
      <w:marLeft w:val="0"/>
      <w:marRight w:val="0"/>
      <w:marTop w:val="0"/>
      <w:marBottom w:val="0"/>
      <w:divBdr>
        <w:top w:val="none" w:sz="0" w:space="0" w:color="auto"/>
        <w:left w:val="none" w:sz="0" w:space="0" w:color="auto"/>
        <w:bottom w:val="none" w:sz="0" w:space="0" w:color="auto"/>
        <w:right w:val="none" w:sz="0" w:space="0" w:color="auto"/>
      </w:divBdr>
    </w:div>
    <w:div w:id="374742866">
      <w:bodyDiv w:val="1"/>
      <w:marLeft w:val="0"/>
      <w:marRight w:val="0"/>
      <w:marTop w:val="0"/>
      <w:marBottom w:val="0"/>
      <w:divBdr>
        <w:top w:val="none" w:sz="0" w:space="0" w:color="auto"/>
        <w:left w:val="none" w:sz="0" w:space="0" w:color="auto"/>
        <w:bottom w:val="none" w:sz="0" w:space="0" w:color="auto"/>
        <w:right w:val="none" w:sz="0" w:space="0" w:color="auto"/>
      </w:divBdr>
    </w:div>
    <w:div w:id="377776707">
      <w:bodyDiv w:val="1"/>
      <w:marLeft w:val="0"/>
      <w:marRight w:val="0"/>
      <w:marTop w:val="0"/>
      <w:marBottom w:val="0"/>
      <w:divBdr>
        <w:top w:val="none" w:sz="0" w:space="0" w:color="auto"/>
        <w:left w:val="none" w:sz="0" w:space="0" w:color="auto"/>
        <w:bottom w:val="none" w:sz="0" w:space="0" w:color="auto"/>
        <w:right w:val="none" w:sz="0" w:space="0" w:color="auto"/>
      </w:divBdr>
    </w:div>
    <w:div w:id="386297005">
      <w:bodyDiv w:val="1"/>
      <w:marLeft w:val="0"/>
      <w:marRight w:val="0"/>
      <w:marTop w:val="0"/>
      <w:marBottom w:val="0"/>
      <w:divBdr>
        <w:top w:val="none" w:sz="0" w:space="0" w:color="auto"/>
        <w:left w:val="none" w:sz="0" w:space="0" w:color="auto"/>
        <w:bottom w:val="none" w:sz="0" w:space="0" w:color="auto"/>
        <w:right w:val="none" w:sz="0" w:space="0" w:color="auto"/>
      </w:divBdr>
    </w:div>
    <w:div w:id="395203503">
      <w:bodyDiv w:val="1"/>
      <w:marLeft w:val="0"/>
      <w:marRight w:val="0"/>
      <w:marTop w:val="0"/>
      <w:marBottom w:val="0"/>
      <w:divBdr>
        <w:top w:val="none" w:sz="0" w:space="0" w:color="auto"/>
        <w:left w:val="none" w:sz="0" w:space="0" w:color="auto"/>
        <w:bottom w:val="none" w:sz="0" w:space="0" w:color="auto"/>
        <w:right w:val="none" w:sz="0" w:space="0" w:color="auto"/>
      </w:divBdr>
    </w:div>
    <w:div w:id="396704904">
      <w:bodyDiv w:val="1"/>
      <w:marLeft w:val="0"/>
      <w:marRight w:val="0"/>
      <w:marTop w:val="0"/>
      <w:marBottom w:val="0"/>
      <w:divBdr>
        <w:top w:val="none" w:sz="0" w:space="0" w:color="auto"/>
        <w:left w:val="none" w:sz="0" w:space="0" w:color="auto"/>
        <w:bottom w:val="none" w:sz="0" w:space="0" w:color="auto"/>
        <w:right w:val="none" w:sz="0" w:space="0" w:color="auto"/>
      </w:divBdr>
    </w:div>
    <w:div w:id="408577783">
      <w:bodyDiv w:val="1"/>
      <w:marLeft w:val="0"/>
      <w:marRight w:val="0"/>
      <w:marTop w:val="0"/>
      <w:marBottom w:val="0"/>
      <w:divBdr>
        <w:top w:val="none" w:sz="0" w:space="0" w:color="auto"/>
        <w:left w:val="none" w:sz="0" w:space="0" w:color="auto"/>
        <w:bottom w:val="none" w:sz="0" w:space="0" w:color="auto"/>
        <w:right w:val="none" w:sz="0" w:space="0" w:color="auto"/>
      </w:divBdr>
    </w:div>
    <w:div w:id="409665812">
      <w:bodyDiv w:val="1"/>
      <w:marLeft w:val="0"/>
      <w:marRight w:val="0"/>
      <w:marTop w:val="0"/>
      <w:marBottom w:val="0"/>
      <w:divBdr>
        <w:top w:val="none" w:sz="0" w:space="0" w:color="auto"/>
        <w:left w:val="none" w:sz="0" w:space="0" w:color="auto"/>
        <w:bottom w:val="none" w:sz="0" w:space="0" w:color="auto"/>
        <w:right w:val="none" w:sz="0" w:space="0" w:color="auto"/>
      </w:divBdr>
    </w:div>
    <w:div w:id="412120504">
      <w:bodyDiv w:val="1"/>
      <w:marLeft w:val="0"/>
      <w:marRight w:val="0"/>
      <w:marTop w:val="0"/>
      <w:marBottom w:val="0"/>
      <w:divBdr>
        <w:top w:val="none" w:sz="0" w:space="0" w:color="auto"/>
        <w:left w:val="none" w:sz="0" w:space="0" w:color="auto"/>
        <w:bottom w:val="none" w:sz="0" w:space="0" w:color="auto"/>
        <w:right w:val="none" w:sz="0" w:space="0" w:color="auto"/>
      </w:divBdr>
    </w:div>
    <w:div w:id="413164980">
      <w:bodyDiv w:val="1"/>
      <w:marLeft w:val="0"/>
      <w:marRight w:val="0"/>
      <w:marTop w:val="0"/>
      <w:marBottom w:val="0"/>
      <w:divBdr>
        <w:top w:val="none" w:sz="0" w:space="0" w:color="auto"/>
        <w:left w:val="none" w:sz="0" w:space="0" w:color="auto"/>
        <w:bottom w:val="none" w:sz="0" w:space="0" w:color="auto"/>
        <w:right w:val="none" w:sz="0" w:space="0" w:color="auto"/>
      </w:divBdr>
    </w:div>
    <w:div w:id="417287167">
      <w:bodyDiv w:val="1"/>
      <w:marLeft w:val="0"/>
      <w:marRight w:val="0"/>
      <w:marTop w:val="0"/>
      <w:marBottom w:val="0"/>
      <w:divBdr>
        <w:top w:val="none" w:sz="0" w:space="0" w:color="auto"/>
        <w:left w:val="none" w:sz="0" w:space="0" w:color="auto"/>
        <w:bottom w:val="none" w:sz="0" w:space="0" w:color="auto"/>
        <w:right w:val="none" w:sz="0" w:space="0" w:color="auto"/>
      </w:divBdr>
    </w:div>
    <w:div w:id="423495392">
      <w:bodyDiv w:val="1"/>
      <w:marLeft w:val="0"/>
      <w:marRight w:val="0"/>
      <w:marTop w:val="0"/>
      <w:marBottom w:val="0"/>
      <w:divBdr>
        <w:top w:val="none" w:sz="0" w:space="0" w:color="auto"/>
        <w:left w:val="none" w:sz="0" w:space="0" w:color="auto"/>
        <w:bottom w:val="none" w:sz="0" w:space="0" w:color="auto"/>
        <w:right w:val="none" w:sz="0" w:space="0" w:color="auto"/>
      </w:divBdr>
    </w:div>
    <w:div w:id="434905514">
      <w:bodyDiv w:val="1"/>
      <w:marLeft w:val="0"/>
      <w:marRight w:val="0"/>
      <w:marTop w:val="0"/>
      <w:marBottom w:val="0"/>
      <w:divBdr>
        <w:top w:val="none" w:sz="0" w:space="0" w:color="auto"/>
        <w:left w:val="none" w:sz="0" w:space="0" w:color="auto"/>
        <w:bottom w:val="none" w:sz="0" w:space="0" w:color="auto"/>
        <w:right w:val="none" w:sz="0" w:space="0" w:color="auto"/>
      </w:divBdr>
    </w:div>
    <w:div w:id="435368352">
      <w:bodyDiv w:val="1"/>
      <w:marLeft w:val="0"/>
      <w:marRight w:val="0"/>
      <w:marTop w:val="0"/>
      <w:marBottom w:val="0"/>
      <w:divBdr>
        <w:top w:val="none" w:sz="0" w:space="0" w:color="auto"/>
        <w:left w:val="none" w:sz="0" w:space="0" w:color="auto"/>
        <w:bottom w:val="none" w:sz="0" w:space="0" w:color="auto"/>
        <w:right w:val="none" w:sz="0" w:space="0" w:color="auto"/>
      </w:divBdr>
    </w:div>
    <w:div w:id="437524986">
      <w:bodyDiv w:val="1"/>
      <w:marLeft w:val="0"/>
      <w:marRight w:val="0"/>
      <w:marTop w:val="0"/>
      <w:marBottom w:val="0"/>
      <w:divBdr>
        <w:top w:val="none" w:sz="0" w:space="0" w:color="auto"/>
        <w:left w:val="none" w:sz="0" w:space="0" w:color="auto"/>
        <w:bottom w:val="none" w:sz="0" w:space="0" w:color="auto"/>
        <w:right w:val="none" w:sz="0" w:space="0" w:color="auto"/>
      </w:divBdr>
    </w:div>
    <w:div w:id="444467283">
      <w:bodyDiv w:val="1"/>
      <w:marLeft w:val="0"/>
      <w:marRight w:val="0"/>
      <w:marTop w:val="0"/>
      <w:marBottom w:val="0"/>
      <w:divBdr>
        <w:top w:val="none" w:sz="0" w:space="0" w:color="auto"/>
        <w:left w:val="none" w:sz="0" w:space="0" w:color="auto"/>
        <w:bottom w:val="none" w:sz="0" w:space="0" w:color="auto"/>
        <w:right w:val="none" w:sz="0" w:space="0" w:color="auto"/>
      </w:divBdr>
    </w:div>
    <w:div w:id="448744095">
      <w:bodyDiv w:val="1"/>
      <w:marLeft w:val="0"/>
      <w:marRight w:val="0"/>
      <w:marTop w:val="0"/>
      <w:marBottom w:val="0"/>
      <w:divBdr>
        <w:top w:val="none" w:sz="0" w:space="0" w:color="auto"/>
        <w:left w:val="none" w:sz="0" w:space="0" w:color="auto"/>
        <w:bottom w:val="none" w:sz="0" w:space="0" w:color="auto"/>
        <w:right w:val="none" w:sz="0" w:space="0" w:color="auto"/>
      </w:divBdr>
    </w:div>
    <w:div w:id="450442682">
      <w:bodyDiv w:val="1"/>
      <w:marLeft w:val="0"/>
      <w:marRight w:val="0"/>
      <w:marTop w:val="0"/>
      <w:marBottom w:val="0"/>
      <w:divBdr>
        <w:top w:val="none" w:sz="0" w:space="0" w:color="auto"/>
        <w:left w:val="none" w:sz="0" w:space="0" w:color="auto"/>
        <w:bottom w:val="none" w:sz="0" w:space="0" w:color="auto"/>
        <w:right w:val="none" w:sz="0" w:space="0" w:color="auto"/>
      </w:divBdr>
    </w:div>
    <w:div w:id="451244328">
      <w:bodyDiv w:val="1"/>
      <w:marLeft w:val="0"/>
      <w:marRight w:val="0"/>
      <w:marTop w:val="0"/>
      <w:marBottom w:val="0"/>
      <w:divBdr>
        <w:top w:val="none" w:sz="0" w:space="0" w:color="auto"/>
        <w:left w:val="none" w:sz="0" w:space="0" w:color="auto"/>
        <w:bottom w:val="none" w:sz="0" w:space="0" w:color="auto"/>
        <w:right w:val="none" w:sz="0" w:space="0" w:color="auto"/>
      </w:divBdr>
    </w:div>
    <w:div w:id="457993329">
      <w:bodyDiv w:val="1"/>
      <w:marLeft w:val="0"/>
      <w:marRight w:val="0"/>
      <w:marTop w:val="0"/>
      <w:marBottom w:val="0"/>
      <w:divBdr>
        <w:top w:val="none" w:sz="0" w:space="0" w:color="auto"/>
        <w:left w:val="none" w:sz="0" w:space="0" w:color="auto"/>
        <w:bottom w:val="none" w:sz="0" w:space="0" w:color="auto"/>
        <w:right w:val="none" w:sz="0" w:space="0" w:color="auto"/>
      </w:divBdr>
    </w:div>
    <w:div w:id="461575991">
      <w:bodyDiv w:val="1"/>
      <w:marLeft w:val="0"/>
      <w:marRight w:val="0"/>
      <w:marTop w:val="0"/>
      <w:marBottom w:val="0"/>
      <w:divBdr>
        <w:top w:val="none" w:sz="0" w:space="0" w:color="auto"/>
        <w:left w:val="none" w:sz="0" w:space="0" w:color="auto"/>
        <w:bottom w:val="none" w:sz="0" w:space="0" w:color="auto"/>
        <w:right w:val="none" w:sz="0" w:space="0" w:color="auto"/>
      </w:divBdr>
    </w:div>
    <w:div w:id="461971192">
      <w:bodyDiv w:val="1"/>
      <w:marLeft w:val="0"/>
      <w:marRight w:val="0"/>
      <w:marTop w:val="0"/>
      <w:marBottom w:val="0"/>
      <w:divBdr>
        <w:top w:val="none" w:sz="0" w:space="0" w:color="auto"/>
        <w:left w:val="none" w:sz="0" w:space="0" w:color="auto"/>
        <w:bottom w:val="none" w:sz="0" w:space="0" w:color="auto"/>
        <w:right w:val="none" w:sz="0" w:space="0" w:color="auto"/>
      </w:divBdr>
    </w:div>
    <w:div w:id="463549236">
      <w:bodyDiv w:val="1"/>
      <w:marLeft w:val="0"/>
      <w:marRight w:val="0"/>
      <w:marTop w:val="0"/>
      <w:marBottom w:val="0"/>
      <w:divBdr>
        <w:top w:val="none" w:sz="0" w:space="0" w:color="auto"/>
        <w:left w:val="none" w:sz="0" w:space="0" w:color="auto"/>
        <w:bottom w:val="none" w:sz="0" w:space="0" w:color="auto"/>
        <w:right w:val="none" w:sz="0" w:space="0" w:color="auto"/>
      </w:divBdr>
    </w:div>
    <w:div w:id="464468888">
      <w:bodyDiv w:val="1"/>
      <w:marLeft w:val="0"/>
      <w:marRight w:val="0"/>
      <w:marTop w:val="0"/>
      <w:marBottom w:val="0"/>
      <w:divBdr>
        <w:top w:val="none" w:sz="0" w:space="0" w:color="auto"/>
        <w:left w:val="none" w:sz="0" w:space="0" w:color="auto"/>
        <w:bottom w:val="none" w:sz="0" w:space="0" w:color="auto"/>
        <w:right w:val="none" w:sz="0" w:space="0" w:color="auto"/>
      </w:divBdr>
    </w:div>
    <w:div w:id="465516393">
      <w:bodyDiv w:val="1"/>
      <w:marLeft w:val="0"/>
      <w:marRight w:val="0"/>
      <w:marTop w:val="0"/>
      <w:marBottom w:val="0"/>
      <w:divBdr>
        <w:top w:val="none" w:sz="0" w:space="0" w:color="auto"/>
        <w:left w:val="none" w:sz="0" w:space="0" w:color="auto"/>
        <w:bottom w:val="none" w:sz="0" w:space="0" w:color="auto"/>
        <w:right w:val="none" w:sz="0" w:space="0" w:color="auto"/>
      </w:divBdr>
    </w:div>
    <w:div w:id="466357034">
      <w:bodyDiv w:val="1"/>
      <w:marLeft w:val="0"/>
      <w:marRight w:val="0"/>
      <w:marTop w:val="0"/>
      <w:marBottom w:val="0"/>
      <w:divBdr>
        <w:top w:val="none" w:sz="0" w:space="0" w:color="auto"/>
        <w:left w:val="none" w:sz="0" w:space="0" w:color="auto"/>
        <w:bottom w:val="none" w:sz="0" w:space="0" w:color="auto"/>
        <w:right w:val="none" w:sz="0" w:space="0" w:color="auto"/>
      </w:divBdr>
    </w:div>
    <w:div w:id="466818144">
      <w:bodyDiv w:val="1"/>
      <w:marLeft w:val="0"/>
      <w:marRight w:val="0"/>
      <w:marTop w:val="0"/>
      <w:marBottom w:val="0"/>
      <w:divBdr>
        <w:top w:val="none" w:sz="0" w:space="0" w:color="auto"/>
        <w:left w:val="none" w:sz="0" w:space="0" w:color="auto"/>
        <w:bottom w:val="none" w:sz="0" w:space="0" w:color="auto"/>
        <w:right w:val="none" w:sz="0" w:space="0" w:color="auto"/>
      </w:divBdr>
    </w:div>
    <w:div w:id="472917627">
      <w:bodyDiv w:val="1"/>
      <w:marLeft w:val="0"/>
      <w:marRight w:val="0"/>
      <w:marTop w:val="0"/>
      <w:marBottom w:val="0"/>
      <w:divBdr>
        <w:top w:val="none" w:sz="0" w:space="0" w:color="auto"/>
        <w:left w:val="none" w:sz="0" w:space="0" w:color="auto"/>
        <w:bottom w:val="none" w:sz="0" w:space="0" w:color="auto"/>
        <w:right w:val="none" w:sz="0" w:space="0" w:color="auto"/>
      </w:divBdr>
    </w:div>
    <w:div w:id="473376270">
      <w:bodyDiv w:val="1"/>
      <w:marLeft w:val="0"/>
      <w:marRight w:val="0"/>
      <w:marTop w:val="0"/>
      <w:marBottom w:val="0"/>
      <w:divBdr>
        <w:top w:val="none" w:sz="0" w:space="0" w:color="auto"/>
        <w:left w:val="none" w:sz="0" w:space="0" w:color="auto"/>
        <w:bottom w:val="none" w:sz="0" w:space="0" w:color="auto"/>
        <w:right w:val="none" w:sz="0" w:space="0" w:color="auto"/>
      </w:divBdr>
    </w:div>
    <w:div w:id="477385232">
      <w:bodyDiv w:val="1"/>
      <w:marLeft w:val="0"/>
      <w:marRight w:val="0"/>
      <w:marTop w:val="0"/>
      <w:marBottom w:val="0"/>
      <w:divBdr>
        <w:top w:val="none" w:sz="0" w:space="0" w:color="auto"/>
        <w:left w:val="none" w:sz="0" w:space="0" w:color="auto"/>
        <w:bottom w:val="none" w:sz="0" w:space="0" w:color="auto"/>
        <w:right w:val="none" w:sz="0" w:space="0" w:color="auto"/>
      </w:divBdr>
    </w:div>
    <w:div w:id="487285892">
      <w:bodyDiv w:val="1"/>
      <w:marLeft w:val="0"/>
      <w:marRight w:val="0"/>
      <w:marTop w:val="0"/>
      <w:marBottom w:val="0"/>
      <w:divBdr>
        <w:top w:val="none" w:sz="0" w:space="0" w:color="auto"/>
        <w:left w:val="none" w:sz="0" w:space="0" w:color="auto"/>
        <w:bottom w:val="none" w:sz="0" w:space="0" w:color="auto"/>
        <w:right w:val="none" w:sz="0" w:space="0" w:color="auto"/>
      </w:divBdr>
    </w:div>
    <w:div w:id="489299315">
      <w:bodyDiv w:val="1"/>
      <w:marLeft w:val="0"/>
      <w:marRight w:val="0"/>
      <w:marTop w:val="0"/>
      <w:marBottom w:val="0"/>
      <w:divBdr>
        <w:top w:val="none" w:sz="0" w:space="0" w:color="auto"/>
        <w:left w:val="none" w:sz="0" w:space="0" w:color="auto"/>
        <w:bottom w:val="none" w:sz="0" w:space="0" w:color="auto"/>
        <w:right w:val="none" w:sz="0" w:space="0" w:color="auto"/>
      </w:divBdr>
    </w:div>
    <w:div w:id="498541348">
      <w:bodyDiv w:val="1"/>
      <w:marLeft w:val="0"/>
      <w:marRight w:val="0"/>
      <w:marTop w:val="0"/>
      <w:marBottom w:val="0"/>
      <w:divBdr>
        <w:top w:val="none" w:sz="0" w:space="0" w:color="auto"/>
        <w:left w:val="none" w:sz="0" w:space="0" w:color="auto"/>
        <w:bottom w:val="none" w:sz="0" w:space="0" w:color="auto"/>
        <w:right w:val="none" w:sz="0" w:space="0" w:color="auto"/>
      </w:divBdr>
    </w:div>
    <w:div w:id="500975398">
      <w:bodyDiv w:val="1"/>
      <w:marLeft w:val="0"/>
      <w:marRight w:val="0"/>
      <w:marTop w:val="0"/>
      <w:marBottom w:val="0"/>
      <w:divBdr>
        <w:top w:val="none" w:sz="0" w:space="0" w:color="auto"/>
        <w:left w:val="none" w:sz="0" w:space="0" w:color="auto"/>
        <w:bottom w:val="none" w:sz="0" w:space="0" w:color="auto"/>
        <w:right w:val="none" w:sz="0" w:space="0" w:color="auto"/>
      </w:divBdr>
    </w:div>
    <w:div w:id="501627235">
      <w:bodyDiv w:val="1"/>
      <w:marLeft w:val="0"/>
      <w:marRight w:val="0"/>
      <w:marTop w:val="0"/>
      <w:marBottom w:val="0"/>
      <w:divBdr>
        <w:top w:val="none" w:sz="0" w:space="0" w:color="auto"/>
        <w:left w:val="none" w:sz="0" w:space="0" w:color="auto"/>
        <w:bottom w:val="none" w:sz="0" w:space="0" w:color="auto"/>
        <w:right w:val="none" w:sz="0" w:space="0" w:color="auto"/>
      </w:divBdr>
    </w:div>
    <w:div w:id="502207469">
      <w:bodyDiv w:val="1"/>
      <w:marLeft w:val="0"/>
      <w:marRight w:val="0"/>
      <w:marTop w:val="0"/>
      <w:marBottom w:val="0"/>
      <w:divBdr>
        <w:top w:val="none" w:sz="0" w:space="0" w:color="auto"/>
        <w:left w:val="none" w:sz="0" w:space="0" w:color="auto"/>
        <w:bottom w:val="none" w:sz="0" w:space="0" w:color="auto"/>
        <w:right w:val="none" w:sz="0" w:space="0" w:color="auto"/>
      </w:divBdr>
    </w:div>
    <w:div w:id="516580476">
      <w:bodyDiv w:val="1"/>
      <w:marLeft w:val="0"/>
      <w:marRight w:val="0"/>
      <w:marTop w:val="0"/>
      <w:marBottom w:val="0"/>
      <w:divBdr>
        <w:top w:val="none" w:sz="0" w:space="0" w:color="auto"/>
        <w:left w:val="none" w:sz="0" w:space="0" w:color="auto"/>
        <w:bottom w:val="none" w:sz="0" w:space="0" w:color="auto"/>
        <w:right w:val="none" w:sz="0" w:space="0" w:color="auto"/>
      </w:divBdr>
    </w:div>
    <w:div w:id="518591664">
      <w:bodyDiv w:val="1"/>
      <w:marLeft w:val="0"/>
      <w:marRight w:val="0"/>
      <w:marTop w:val="0"/>
      <w:marBottom w:val="0"/>
      <w:divBdr>
        <w:top w:val="none" w:sz="0" w:space="0" w:color="auto"/>
        <w:left w:val="none" w:sz="0" w:space="0" w:color="auto"/>
        <w:bottom w:val="none" w:sz="0" w:space="0" w:color="auto"/>
        <w:right w:val="none" w:sz="0" w:space="0" w:color="auto"/>
      </w:divBdr>
    </w:div>
    <w:div w:id="522326427">
      <w:bodyDiv w:val="1"/>
      <w:marLeft w:val="0"/>
      <w:marRight w:val="0"/>
      <w:marTop w:val="0"/>
      <w:marBottom w:val="0"/>
      <w:divBdr>
        <w:top w:val="none" w:sz="0" w:space="0" w:color="auto"/>
        <w:left w:val="none" w:sz="0" w:space="0" w:color="auto"/>
        <w:bottom w:val="none" w:sz="0" w:space="0" w:color="auto"/>
        <w:right w:val="none" w:sz="0" w:space="0" w:color="auto"/>
      </w:divBdr>
    </w:div>
    <w:div w:id="525212927">
      <w:bodyDiv w:val="1"/>
      <w:marLeft w:val="0"/>
      <w:marRight w:val="0"/>
      <w:marTop w:val="0"/>
      <w:marBottom w:val="0"/>
      <w:divBdr>
        <w:top w:val="none" w:sz="0" w:space="0" w:color="auto"/>
        <w:left w:val="none" w:sz="0" w:space="0" w:color="auto"/>
        <w:bottom w:val="none" w:sz="0" w:space="0" w:color="auto"/>
        <w:right w:val="none" w:sz="0" w:space="0" w:color="auto"/>
      </w:divBdr>
    </w:div>
    <w:div w:id="529808084">
      <w:bodyDiv w:val="1"/>
      <w:marLeft w:val="0"/>
      <w:marRight w:val="0"/>
      <w:marTop w:val="0"/>
      <w:marBottom w:val="0"/>
      <w:divBdr>
        <w:top w:val="none" w:sz="0" w:space="0" w:color="auto"/>
        <w:left w:val="none" w:sz="0" w:space="0" w:color="auto"/>
        <w:bottom w:val="none" w:sz="0" w:space="0" w:color="auto"/>
        <w:right w:val="none" w:sz="0" w:space="0" w:color="auto"/>
      </w:divBdr>
    </w:div>
    <w:div w:id="534923268">
      <w:bodyDiv w:val="1"/>
      <w:marLeft w:val="0"/>
      <w:marRight w:val="0"/>
      <w:marTop w:val="0"/>
      <w:marBottom w:val="0"/>
      <w:divBdr>
        <w:top w:val="none" w:sz="0" w:space="0" w:color="auto"/>
        <w:left w:val="none" w:sz="0" w:space="0" w:color="auto"/>
        <w:bottom w:val="none" w:sz="0" w:space="0" w:color="auto"/>
        <w:right w:val="none" w:sz="0" w:space="0" w:color="auto"/>
      </w:divBdr>
      <w:divsChild>
        <w:div w:id="110520834">
          <w:marLeft w:val="480"/>
          <w:marRight w:val="0"/>
          <w:marTop w:val="0"/>
          <w:marBottom w:val="0"/>
          <w:divBdr>
            <w:top w:val="none" w:sz="0" w:space="0" w:color="auto"/>
            <w:left w:val="none" w:sz="0" w:space="0" w:color="auto"/>
            <w:bottom w:val="none" w:sz="0" w:space="0" w:color="auto"/>
            <w:right w:val="none" w:sz="0" w:space="0" w:color="auto"/>
          </w:divBdr>
        </w:div>
        <w:div w:id="1784155819">
          <w:marLeft w:val="480"/>
          <w:marRight w:val="0"/>
          <w:marTop w:val="0"/>
          <w:marBottom w:val="0"/>
          <w:divBdr>
            <w:top w:val="none" w:sz="0" w:space="0" w:color="auto"/>
            <w:left w:val="none" w:sz="0" w:space="0" w:color="auto"/>
            <w:bottom w:val="none" w:sz="0" w:space="0" w:color="auto"/>
            <w:right w:val="none" w:sz="0" w:space="0" w:color="auto"/>
          </w:divBdr>
        </w:div>
        <w:div w:id="1371418983">
          <w:marLeft w:val="480"/>
          <w:marRight w:val="0"/>
          <w:marTop w:val="0"/>
          <w:marBottom w:val="0"/>
          <w:divBdr>
            <w:top w:val="none" w:sz="0" w:space="0" w:color="auto"/>
            <w:left w:val="none" w:sz="0" w:space="0" w:color="auto"/>
            <w:bottom w:val="none" w:sz="0" w:space="0" w:color="auto"/>
            <w:right w:val="none" w:sz="0" w:space="0" w:color="auto"/>
          </w:divBdr>
        </w:div>
        <w:div w:id="1350451971">
          <w:marLeft w:val="480"/>
          <w:marRight w:val="0"/>
          <w:marTop w:val="0"/>
          <w:marBottom w:val="0"/>
          <w:divBdr>
            <w:top w:val="none" w:sz="0" w:space="0" w:color="auto"/>
            <w:left w:val="none" w:sz="0" w:space="0" w:color="auto"/>
            <w:bottom w:val="none" w:sz="0" w:space="0" w:color="auto"/>
            <w:right w:val="none" w:sz="0" w:space="0" w:color="auto"/>
          </w:divBdr>
        </w:div>
        <w:div w:id="1650205722">
          <w:marLeft w:val="480"/>
          <w:marRight w:val="0"/>
          <w:marTop w:val="0"/>
          <w:marBottom w:val="0"/>
          <w:divBdr>
            <w:top w:val="none" w:sz="0" w:space="0" w:color="auto"/>
            <w:left w:val="none" w:sz="0" w:space="0" w:color="auto"/>
            <w:bottom w:val="none" w:sz="0" w:space="0" w:color="auto"/>
            <w:right w:val="none" w:sz="0" w:space="0" w:color="auto"/>
          </w:divBdr>
        </w:div>
        <w:div w:id="153109283">
          <w:marLeft w:val="480"/>
          <w:marRight w:val="0"/>
          <w:marTop w:val="0"/>
          <w:marBottom w:val="0"/>
          <w:divBdr>
            <w:top w:val="none" w:sz="0" w:space="0" w:color="auto"/>
            <w:left w:val="none" w:sz="0" w:space="0" w:color="auto"/>
            <w:bottom w:val="none" w:sz="0" w:space="0" w:color="auto"/>
            <w:right w:val="none" w:sz="0" w:space="0" w:color="auto"/>
          </w:divBdr>
        </w:div>
        <w:div w:id="531576434">
          <w:marLeft w:val="480"/>
          <w:marRight w:val="0"/>
          <w:marTop w:val="0"/>
          <w:marBottom w:val="0"/>
          <w:divBdr>
            <w:top w:val="none" w:sz="0" w:space="0" w:color="auto"/>
            <w:left w:val="none" w:sz="0" w:space="0" w:color="auto"/>
            <w:bottom w:val="none" w:sz="0" w:space="0" w:color="auto"/>
            <w:right w:val="none" w:sz="0" w:space="0" w:color="auto"/>
          </w:divBdr>
        </w:div>
        <w:div w:id="1560093949">
          <w:marLeft w:val="480"/>
          <w:marRight w:val="0"/>
          <w:marTop w:val="0"/>
          <w:marBottom w:val="0"/>
          <w:divBdr>
            <w:top w:val="none" w:sz="0" w:space="0" w:color="auto"/>
            <w:left w:val="none" w:sz="0" w:space="0" w:color="auto"/>
            <w:bottom w:val="none" w:sz="0" w:space="0" w:color="auto"/>
            <w:right w:val="none" w:sz="0" w:space="0" w:color="auto"/>
          </w:divBdr>
        </w:div>
        <w:div w:id="513038383">
          <w:marLeft w:val="480"/>
          <w:marRight w:val="0"/>
          <w:marTop w:val="0"/>
          <w:marBottom w:val="0"/>
          <w:divBdr>
            <w:top w:val="none" w:sz="0" w:space="0" w:color="auto"/>
            <w:left w:val="none" w:sz="0" w:space="0" w:color="auto"/>
            <w:bottom w:val="none" w:sz="0" w:space="0" w:color="auto"/>
            <w:right w:val="none" w:sz="0" w:space="0" w:color="auto"/>
          </w:divBdr>
        </w:div>
        <w:div w:id="920723240">
          <w:marLeft w:val="480"/>
          <w:marRight w:val="0"/>
          <w:marTop w:val="0"/>
          <w:marBottom w:val="0"/>
          <w:divBdr>
            <w:top w:val="none" w:sz="0" w:space="0" w:color="auto"/>
            <w:left w:val="none" w:sz="0" w:space="0" w:color="auto"/>
            <w:bottom w:val="none" w:sz="0" w:space="0" w:color="auto"/>
            <w:right w:val="none" w:sz="0" w:space="0" w:color="auto"/>
          </w:divBdr>
        </w:div>
        <w:div w:id="1244022512">
          <w:marLeft w:val="480"/>
          <w:marRight w:val="0"/>
          <w:marTop w:val="0"/>
          <w:marBottom w:val="0"/>
          <w:divBdr>
            <w:top w:val="none" w:sz="0" w:space="0" w:color="auto"/>
            <w:left w:val="none" w:sz="0" w:space="0" w:color="auto"/>
            <w:bottom w:val="none" w:sz="0" w:space="0" w:color="auto"/>
            <w:right w:val="none" w:sz="0" w:space="0" w:color="auto"/>
          </w:divBdr>
        </w:div>
        <w:div w:id="2071806338">
          <w:marLeft w:val="480"/>
          <w:marRight w:val="0"/>
          <w:marTop w:val="0"/>
          <w:marBottom w:val="0"/>
          <w:divBdr>
            <w:top w:val="none" w:sz="0" w:space="0" w:color="auto"/>
            <w:left w:val="none" w:sz="0" w:space="0" w:color="auto"/>
            <w:bottom w:val="none" w:sz="0" w:space="0" w:color="auto"/>
            <w:right w:val="none" w:sz="0" w:space="0" w:color="auto"/>
          </w:divBdr>
        </w:div>
        <w:div w:id="761535398">
          <w:marLeft w:val="480"/>
          <w:marRight w:val="0"/>
          <w:marTop w:val="0"/>
          <w:marBottom w:val="0"/>
          <w:divBdr>
            <w:top w:val="none" w:sz="0" w:space="0" w:color="auto"/>
            <w:left w:val="none" w:sz="0" w:space="0" w:color="auto"/>
            <w:bottom w:val="none" w:sz="0" w:space="0" w:color="auto"/>
            <w:right w:val="none" w:sz="0" w:space="0" w:color="auto"/>
          </w:divBdr>
        </w:div>
        <w:div w:id="919948136">
          <w:marLeft w:val="480"/>
          <w:marRight w:val="0"/>
          <w:marTop w:val="0"/>
          <w:marBottom w:val="0"/>
          <w:divBdr>
            <w:top w:val="none" w:sz="0" w:space="0" w:color="auto"/>
            <w:left w:val="none" w:sz="0" w:space="0" w:color="auto"/>
            <w:bottom w:val="none" w:sz="0" w:space="0" w:color="auto"/>
            <w:right w:val="none" w:sz="0" w:space="0" w:color="auto"/>
          </w:divBdr>
        </w:div>
        <w:div w:id="1801453988">
          <w:marLeft w:val="480"/>
          <w:marRight w:val="0"/>
          <w:marTop w:val="0"/>
          <w:marBottom w:val="0"/>
          <w:divBdr>
            <w:top w:val="none" w:sz="0" w:space="0" w:color="auto"/>
            <w:left w:val="none" w:sz="0" w:space="0" w:color="auto"/>
            <w:bottom w:val="none" w:sz="0" w:space="0" w:color="auto"/>
            <w:right w:val="none" w:sz="0" w:space="0" w:color="auto"/>
          </w:divBdr>
        </w:div>
        <w:div w:id="2066875772">
          <w:marLeft w:val="480"/>
          <w:marRight w:val="0"/>
          <w:marTop w:val="0"/>
          <w:marBottom w:val="0"/>
          <w:divBdr>
            <w:top w:val="none" w:sz="0" w:space="0" w:color="auto"/>
            <w:left w:val="none" w:sz="0" w:space="0" w:color="auto"/>
            <w:bottom w:val="none" w:sz="0" w:space="0" w:color="auto"/>
            <w:right w:val="none" w:sz="0" w:space="0" w:color="auto"/>
          </w:divBdr>
        </w:div>
        <w:div w:id="1598638772">
          <w:marLeft w:val="480"/>
          <w:marRight w:val="0"/>
          <w:marTop w:val="0"/>
          <w:marBottom w:val="0"/>
          <w:divBdr>
            <w:top w:val="none" w:sz="0" w:space="0" w:color="auto"/>
            <w:left w:val="none" w:sz="0" w:space="0" w:color="auto"/>
            <w:bottom w:val="none" w:sz="0" w:space="0" w:color="auto"/>
            <w:right w:val="none" w:sz="0" w:space="0" w:color="auto"/>
          </w:divBdr>
        </w:div>
        <w:div w:id="1744375004">
          <w:marLeft w:val="480"/>
          <w:marRight w:val="0"/>
          <w:marTop w:val="0"/>
          <w:marBottom w:val="0"/>
          <w:divBdr>
            <w:top w:val="none" w:sz="0" w:space="0" w:color="auto"/>
            <w:left w:val="none" w:sz="0" w:space="0" w:color="auto"/>
            <w:bottom w:val="none" w:sz="0" w:space="0" w:color="auto"/>
            <w:right w:val="none" w:sz="0" w:space="0" w:color="auto"/>
          </w:divBdr>
        </w:div>
        <w:div w:id="1542740760">
          <w:marLeft w:val="480"/>
          <w:marRight w:val="0"/>
          <w:marTop w:val="0"/>
          <w:marBottom w:val="0"/>
          <w:divBdr>
            <w:top w:val="none" w:sz="0" w:space="0" w:color="auto"/>
            <w:left w:val="none" w:sz="0" w:space="0" w:color="auto"/>
            <w:bottom w:val="none" w:sz="0" w:space="0" w:color="auto"/>
            <w:right w:val="none" w:sz="0" w:space="0" w:color="auto"/>
          </w:divBdr>
        </w:div>
        <w:div w:id="1137067699">
          <w:marLeft w:val="480"/>
          <w:marRight w:val="0"/>
          <w:marTop w:val="0"/>
          <w:marBottom w:val="0"/>
          <w:divBdr>
            <w:top w:val="none" w:sz="0" w:space="0" w:color="auto"/>
            <w:left w:val="none" w:sz="0" w:space="0" w:color="auto"/>
            <w:bottom w:val="none" w:sz="0" w:space="0" w:color="auto"/>
            <w:right w:val="none" w:sz="0" w:space="0" w:color="auto"/>
          </w:divBdr>
        </w:div>
        <w:div w:id="1512645574">
          <w:marLeft w:val="480"/>
          <w:marRight w:val="0"/>
          <w:marTop w:val="0"/>
          <w:marBottom w:val="0"/>
          <w:divBdr>
            <w:top w:val="none" w:sz="0" w:space="0" w:color="auto"/>
            <w:left w:val="none" w:sz="0" w:space="0" w:color="auto"/>
            <w:bottom w:val="none" w:sz="0" w:space="0" w:color="auto"/>
            <w:right w:val="none" w:sz="0" w:space="0" w:color="auto"/>
          </w:divBdr>
        </w:div>
        <w:div w:id="1685473208">
          <w:marLeft w:val="480"/>
          <w:marRight w:val="0"/>
          <w:marTop w:val="0"/>
          <w:marBottom w:val="0"/>
          <w:divBdr>
            <w:top w:val="none" w:sz="0" w:space="0" w:color="auto"/>
            <w:left w:val="none" w:sz="0" w:space="0" w:color="auto"/>
            <w:bottom w:val="none" w:sz="0" w:space="0" w:color="auto"/>
            <w:right w:val="none" w:sz="0" w:space="0" w:color="auto"/>
          </w:divBdr>
        </w:div>
        <w:div w:id="1970016028">
          <w:marLeft w:val="480"/>
          <w:marRight w:val="0"/>
          <w:marTop w:val="0"/>
          <w:marBottom w:val="0"/>
          <w:divBdr>
            <w:top w:val="none" w:sz="0" w:space="0" w:color="auto"/>
            <w:left w:val="none" w:sz="0" w:space="0" w:color="auto"/>
            <w:bottom w:val="none" w:sz="0" w:space="0" w:color="auto"/>
            <w:right w:val="none" w:sz="0" w:space="0" w:color="auto"/>
          </w:divBdr>
        </w:div>
        <w:div w:id="1058938072">
          <w:marLeft w:val="480"/>
          <w:marRight w:val="0"/>
          <w:marTop w:val="0"/>
          <w:marBottom w:val="0"/>
          <w:divBdr>
            <w:top w:val="none" w:sz="0" w:space="0" w:color="auto"/>
            <w:left w:val="none" w:sz="0" w:space="0" w:color="auto"/>
            <w:bottom w:val="none" w:sz="0" w:space="0" w:color="auto"/>
            <w:right w:val="none" w:sz="0" w:space="0" w:color="auto"/>
          </w:divBdr>
        </w:div>
        <w:div w:id="716049711">
          <w:marLeft w:val="480"/>
          <w:marRight w:val="0"/>
          <w:marTop w:val="0"/>
          <w:marBottom w:val="0"/>
          <w:divBdr>
            <w:top w:val="none" w:sz="0" w:space="0" w:color="auto"/>
            <w:left w:val="none" w:sz="0" w:space="0" w:color="auto"/>
            <w:bottom w:val="none" w:sz="0" w:space="0" w:color="auto"/>
            <w:right w:val="none" w:sz="0" w:space="0" w:color="auto"/>
          </w:divBdr>
        </w:div>
        <w:div w:id="1288198079">
          <w:marLeft w:val="480"/>
          <w:marRight w:val="0"/>
          <w:marTop w:val="0"/>
          <w:marBottom w:val="0"/>
          <w:divBdr>
            <w:top w:val="none" w:sz="0" w:space="0" w:color="auto"/>
            <w:left w:val="none" w:sz="0" w:space="0" w:color="auto"/>
            <w:bottom w:val="none" w:sz="0" w:space="0" w:color="auto"/>
            <w:right w:val="none" w:sz="0" w:space="0" w:color="auto"/>
          </w:divBdr>
        </w:div>
        <w:div w:id="1488328709">
          <w:marLeft w:val="480"/>
          <w:marRight w:val="0"/>
          <w:marTop w:val="0"/>
          <w:marBottom w:val="0"/>
          <w:divBdr>
            <w:top w:val="none" w:sz="0" w:space="0" w:color="auto"/>
            <w:left w:val="none" w:sz="0" w:space="0" w:color="auto"/>
            <w:bottom w:val="none" w:sz="0" w:space="0" w:color="auto"/>
            <w:right w:val="none" w:sz="0" w:space="0" w:color="auto"/>
          </w:divBdr>
        </w:div>
        <w:div w:id="413743153">
          <w:marLeft w:val="480"/>
          <w:marRight w:val="0"/>
          <w:marTop w:val="0"/>
          <w:marBottom w:val="0"/>
          <w:divBdr>
            <w:top w:val="none" w:sz="0" w:space="0" w:color="auto"/>
            <w:left w:val="none" w:sz="0" w:space="0" w:color="auto"/>
            <w:bottom w:val="none" w:sz="0" w:space="0" w:color="auto"/>
            <w:right w:val="none" w:sz="0" w:space="0" w:color="auto"/>
          </w:divBdr>
        </w:div>
        <w:div w:id="1039165000">
          <w:marLeft w:val="480"/>
          <w:marRight w:val="0"/>
          <w:marTop w:val="0"/>
          <w:marBottom w:val="0"/>
          <w:divBdr>
            <w:top w:val="none" w:sz="0" w:space="0" w:color="auto"/>
            <w:left w:val="none" w:sz="0" w:space="0" w:color="auto"/>
            <w:bottom w:val="none" w:sz="0" w:space="0" w:color="auto"/>
            <w:right w:val="none" w:sz="0" w:space="0" w:color="auto"/>
          </w:divBdr>
        </w:div>
        <w:div w:id="1975794122">
          <w:marLeft w:val="480"/>
          <w:marRight w:val="0"/>
          <w:marTop w:val="0"/>
          <w:marBottom w:val="0"/>
          <w:divBdr>
            <w:top w:val="none" w:sz="0" w:space="0" w:color="auto"/>
            <w:left w:val="none" w:sz="0" w:space="0" w:color="auto"/>
            <w:bottom w:val="none" w:sz="0" w:space="0" w:color="auto"/>
            <w:right w:val="none" w:sz="0" w:space="0" w:color="auto"/>
          </w:divBdr>
        </w:div>
      </w:divsChild>
    </w:div>
    <w:div w:id="535118045">
      <w:bodyDiv w:val="1"/>
      <w:marLeft w:val="0"/>
      <w:marRight w:val="0"/>
      <w:marTop w:val="0"/>
      <w:marBottom w:val="0"/>
      <w:divBdr>
        <w:top w:val="none" w:sz="0" w:space="0" w:color="auto"/>
        <w:left w:val="none" w:sz="0" w:space="0" w:color="auto"/>
        <w:bottom w:val="none" w:sz="0" w:space="0" w:color="auto"/>
        <w:right w:val="none" w:sz="0" w:space="0" w:color="auto"/>
      </w:divBdr>
    </w:div>
    <w:div w:id="535391869">
      <w:bodyDiv w:val="1"/>
      <w:marLeft w:val="0"/>
      <w:marRight w:val="0"/>
      <w:marTop w:val="0"/>
      <w:marBottom w:val="0"/>
      <w:divBdr>
        <w:top w:val="none" w:sz="0" w:space="0" w:color="auto"/>
        <w:left w:val="none" w:sz="0" w:space="0" w:color="auto"/>
        <w:bottom w:val="none" w:sz="0" w:space="0" w:color="auto"/>
        <w:right w:val="none" w:sz="0" w:space="0" w:color="auto"/>
      </w:divBdr>
    </w:div>
    <w:div w:id="541284347">
      <w:bodyDiv w:val="1"/>
      <w:marLeft w:val="0"/>
      <w:marRight w:val="0"/>
      <w:marTop w:val="0"/>
      <w:marBottom w:val="0"/>
      <w:divBdr>
        <w:top w:val="none" w:sz="0" w:space="0" w:color="auto"/>
        <w:left w:val="none" w:sz="0" w:space="0" w:color="auto"/>
        <w:bottom w:val="none" w:sz="0" w:space="0" w:color="auto"/>
        <w:right w:val="none" w:sz="0" w:space="0" w:color="auto"/>
      </w:divBdr>
    </w:div>
    <w:div w:id="551884642">
      <w:bodyDiv w:val="1"/>
      <w:marLeft w:val="0"/>
      <w:marRight w:val="0"/>
      <w:marTop w:val="0"/>
      <w:marBottom w:val="0"/>
      <w:divBdr>
        <w:top w:val="none" w:sz="0" w:space="0" w:color="auto"/>
        <w:left w:val="none" w:sz="0" w:space="0" w:color="auto"/>
        <w:bottom w:val="none" w:sz="0" w:space="0" w:color="auto"/>
        <w:right w:val="none" w:sz="0" w:space="0" w:color="auto"/>
      </w:divBdr>
    </w:div>
    <w:div w:id="551885642">
      <w:bodyDiv w:val="1"/>
      <w:marLeft w:val="0"/>
      <w:marRight w:val="0"/>
      <w:marTop w:val="0"/>
      <w:marBottom w:val="0"/>
      <w:divBdr>
        <w:top w:val="none" w:sz="0" w:space="0" w:color="auto"/>
        <w:left w:val="none" w:sz="0" w:space="0" w:color="auto"/>
        <w:bottom w:val="none" w:sz="0" w:space="0" w:color="auto"/>
        <w:right w:val="none" w:sz="0" w:space="0" w:color="auto"/>
      </w:divBdr>
      <w:divsChild>
        <w:div w:id="785078491">
          <w:marLeft w:val="480"/>
          <w:marRight w:val="0"/>
          <w:marTop w:val="0"/>
          <w:marBottom w:val="0"/>
          <w:divBdr>
            <w:top w:val="none" w:sz="0" w:space="0" w:color="auto"/>
            <w:left w:val="none" w:sz="0" w:space="0" w:color="auto"/>
            <w:bottom w:val="none" w:sz="0" w:space="0" w:color="auto"/>
            <w:right w:val="none" w:sz="0" w:space="0" w:color="auto"/>
          </w:divBdr>
        </w:div>
        <w:div w:id="1748258707">
          <w:marLeft w:val="480"/>
          <w:marRight w:val="0"/>
          <w:marTop w:val="0"/>
          <w:marBottom w:val="0"/>
          <w:divBdr>
            <w:top w:val="none" w:sz="0" w:space="0" w:color="auto"/>
            <w:left w:val="none" w:sz="0" w:space="0" w:color="auto"/>
            <w:bottom w:val="none" w:sz="0" w:space="0" w:color="auto"/>
            <w:right w:val="none" w:sz="0" w:space="0" w:color="auto"/>
          </w:divBdr>
        </w:div>
        <w:div w:id="1471626510">
          <w:marLeft w:val="480"/>
          <w:marRight w:val="0"/>
          <w:marTop w:val="0"/>
          <w:marBottom w:val="0"/>
          <w:divBdr>
            <w:top w:val="none" w:sz="0" w:space="0" w:color="auto"/>
            <w:left w:val="none" w:sz="0" w:space="0" w:color="auto"/>
            <w:bottom w:val="none" w:sz="0" w:space="0" w:color="auto"/>
            <w:right w:val="none" w:sz="0" w:space="0" w:color="auto"/>
          </w:divBdr>
        </w:div>
        <w:div w:id="1365136203">
          <w:marLeft w:val="480"/>
          <w:marRight w:val="0"/>
          <w:marTop w:val="0"/>
          <w:marBottom w:val="0"/>
          <w:divBdr>
            <w:top w:val="none" w:sz="0" w:space="0" w:color="auto"/>
            <w:left w:val="none" w:sz="0" w:space="0" w:color="auto"/>
            <w:bottom w:val="none" w:sz="0" w:space="0" w:color="auto"/>
            <w:right w:val="none" w:sz="0" w:space="0" w:color="auto"/>
          </w:divBdr>
        </w:div>
        <w:div w:id="3017981">
          <w:marLeft w:val="480"/>
          <w:marRight w:val="0"/>
          <w:marTop w:val="0"/>
          <w:marBottom w:val="0"/>
          <w:divBdr>
            <w:top w:val="none" w:sz="0" w:space="0" w:color="auto"/>
            <w:left w:val="none" w:sz="0" w:space="0" w:color="auto"/>
            <w:bottom w:val="none" w:sz="0" w:space="0" w:color="auto"/>
            <w:right w:val="none" w:sz="0" w:space="0" w:color="auto"/>
          </w:divBdr>
        </w:div>
        <w:div w:id="1670331015">
          <w:marLeft w:val="480"/>
          <w:marRight w:val="0"/>
          <w:marTop w:val="0"/>
          <w:marBottom w:val="0"/>
          <w:divBdr>
            <w:top w:val="none" w:sz="0" w:space="0" w:color="auto"/>
            <w:left w:val="none" w:sz="0" w:space="0" w:color="auto"/>
            <w:bottom w:val="none" w:sz="0" w:space="0" w:color="auto"/>
            <w:right w:val="none" w:sz="0" w:space="0" w:color="auto"/>
          </w:divBdr>
        </w:div>
        <w:div w:id="1826123061">
          <w:marLeft w:val="480"/>
          <w:marRight w:val="0"/>
          <w:marTop w:val="0"/>
          <w:marBottom w:val="0"/>
          <w:divBdr>
            <w:top w:val="none" w:sz="0" w:space="0" w:color="auto"/>
            <w:left w:val="none" w:sz="0" w:space="0" w:color="auto"/>
            <w:bottom w:val="none" w:sz="0" w:space="0" w:color="auto"/>
            <w:right w:val="none" w:sz="0" w:space="0" w:color="auto"/>
          </w:divBdr>
        </w:div>
        <w:div w:id="897479024">
          <w:marLeft w:val="480"/>
          <w:marRight w:val="0"/>
          <w:marTop w:val="0"/>
          <w:marBottom w:val="0"/>
          <w:divBdr>
            <w:top w:val="none" w:sz="0" w:space="0" w:color="auto"/>
            <w:left w:val="none" w:sz="0" w:space="0" w:color="auto"/>
            <w:bottom w:val="none" w:sz="0" w:space="0" w:color="auto"/>
            <w:right w:val="none" w:sz="0" w:space="0" w:color="auto"/>
          </w:divBdr>
        </w:div>
        <w:div w:id="76290326">
          <w:marLeft w:val="480"/>
          <w:marRight w:val="0"/>
          <w:marTop w:val="0"/>
          <w:marBottom w:val="0"/>
          <w:divBdr>
            <w:top w:val="none" w:sz="0" w:space="0" w:color="auto"/>
            <w:left w:val="none" w:sz="0" w:space="0" w:color="auto"/>
            <w:bottom w:val="none" w:sz="0" w:space="0" w:color="auto"/>
            <w:right w:val="none" w:sz="0" w:space="0" w:color="auto"/>
          </w:divBdr>
        </w:div>
        <w:div w:id="1619529876">
          <w:marLeft w:val="480"/>
          <w:marRight w:val="0"/>
          <w:marTop w:val="0"/>
          <w:marBottom w:val="0"/>
          <w:divBdr>
            <w:top w:val="none" w:sz="0" w:space="0" w:color="auto"/>
            <w:left w:val="none" w:sz="0" w:space="0" w:color="auto"/>
            <w:bottom w:val="none" w:sz="0" w:space="0" w:color="auto"/>
            <w:right w:val="none" w:sz="0" w:space="0" w:color="auto"/>
          </w:divBdr>
        </w:div>
        <w:div w:id="466506587">
          <w:marLeft w:val="480"/>
          <w:marRight w:val="0"/>
          <w:marTop w:val="0"/>
          <w:marBottom w:val="0"/>
          <w:divBdr>
            <w:top w:val="none" w:sz="0" w:space="0" w:color="auto"/>
            <w:left w:val="none" w:sz="0" w:space="0" w:color="auto"/>
            <w:bottom w:val="none" w:sz="0" w:space="0" w:color="auto"/>
            <w:right w:val="none" w:sz="0" w:space="0" w:color="auto"/>
          </w:divBdr>
        </w:div>
        <w:div w:id="1780252169">
          <w:marLeft w:val="480"/>
          <w:marRight w:val="0"/>
          <w:marTop w:val="0"/>
          <w:marBottom w:val="0"/>
          <w:divBdr>
            <w:top w:val="none" w:sz="0" w:space="0" w:color="auto"/>
            <w:left w:val="none" w:sz="0" w:space="0" w:color="auto"/>
            <w:bottom w:val="none" w:sz="0" w:space="0" w:color="auto"/>
            <w:right w:val="none" w:sz="0" w:space="0" w:color="auto"/>
          </w:divBdr>
        </w:div>
        <w:div w:id="1208640995">
          <w:marLeft w:val="480"/>
          <w:marRight w:val="0"/>
          <w:marTop w:val="0"/>
          <w:marBottom w:val="0"/>
          <w:divBdr>
            <w:top w:val="none" w:sz="0" w:space="0" w:color="auto"/>
            <w:left w:val="none" w:sz="0" w:space="0" w:color="auto"/>
            <w:bottom w:val="none" w:sz="0" w:space="0" w:color="auto"/>
            <w:right w:val="none" w:sz="0" w:space="0" w:color="auto"/>
          </w:divBdr>
        </w:div>
        <w:div w:id="1484933892">
          <w:marLeft w:val="480"/>
          <w:marRight w:val="0"/>
          <w:marTop w:val="0"/>
          <w:marBottom w:val="0"/>
          <w:divBdr>
            <w:top w:val="none" w:sz="0" w:space="0" w:color="auto"/>
            <w:left w:val="none" w:sz="0" w:space="0" w:color="auto"/>
            <w:bottom w:val="none" w:sz="0" w:space="0" w:color="auto"/>
            <w:right w:val="none" w:sz="0" w:space="0" w:color="auto"/>
          </w:divBdr>
        </w:div>
        <w:div w:id="2014186418">
          <w:marLeft w:val="480"/>
          <w:marRight w:val="0"/>
          <w:marTop w:val="0"/>
          <w:marBottom w:val="0"/>
          <w:divBdr>
            <w:top w:val="none" w:sz="0" w:space="0" w:color="auto"/>
            <w:left w:val="none" w:sz="0" w:space="0" w:color="auto"/>
            <w:bottom w:val="none" w:sz="0" w:space="0" w:color="auto"/>
            <w:right w:val="none" w:sz="0" w:space="0" w:color="auto"/>
          </w:divBdr>
        </w:div>
        <w:div w:id="764108451">
          <w:marLeft w:val="480"/>
          <w:marRight w:val="0"/>
          <w:marTop w:val="0"/>
          <w:marBottom w:val="0"/>
          <w:divBdr>
            <w:top w:val="none" w:sz="0" w:space="0" w:color="auto"/>
            <w:left w:val="none" w:sz="0" w:space="0" w:color="auto"/>
            <w:bottom w:val="none" w:sz="0" w:space="0" w:color="auto"/>
            <w:right w:val="none" w:sz="0" w:space="0" w:color="auto"/>
          </w:divBdr>
        </w:div>
        <w:div w:id="732969627">
          <w:marLeft w:val="480"/>
          <w:marRight w:val="0"/>
          <w:marTop w:val="0"/>
          <w:marBottom w:val="0"/>
          <w:divBdr>
            <w:top w:val="none" w:sz="0" w:space="0" w:color="auto"/>
            <w:left w:val="none" w:sz="0" w:space="0" w:color="auto"/>
            <w:bottom w:val="none" w:sz="0" w:space="0" w:color="auto"/>
            <w:right w:val="none" w:sz="0" w:space="0" w:color="auto"/>
          </w:divBdr>
        </w:div>
        <w:div w:id="1767722991">
          <w:marLeft w:val="480"/>
          <w:marRight w:val="0"/>
          <w:marTop w:val="0"/>
          <w:marBottom w:val="0"/>
          <w:divBdr>
            <w:top w:val="none" w:sz="0" w:space="0" w:color="auto"/>
            <w:left w:val="none" w:sz="0" w:space="0" w:color="auto"/>
            <w:bottom w:val="none" w:sz="0" w:space="0" w:color="auto"/>
            <w:right w:val="none" w:sz="0" w:space="0" w:color="auto"/>
          </w:divBdr>
        </w:div>
        <w:div w:id="668022757">
          <w:marLeft w:val="480"/>
          <w:marRight w:val="0"/>
          <w:marTop w:val="0"/>
          <w:marBottom w:val="0"/>
          <w:divBdr>
            <w:top w:val="none" w:sz="0" w:space="0" w:color="auto"/>
            <w:left w:val="none" w:sz="0" w:space="0" w:color="auto"/>
            <w:bottom w:val="none" w:sz="0" w:space="0" w:color="auto"/>
            <w:right w:val="none" w:sz="0" w:space="0" w:color="auto"/>
          </w:divBdr>
        </w:div>
        <w:div w:id="1489859334">
          <w:marLeft w:val="480"/>
          <w:marRight w:val="0"/>
          <w:marTop w:val="0"/>
          <w:marBottom w:val="0"/>
          <w:divBdr>
            <w:top w:val="none" w:sz="0" w:space="0" w:color="auto"/>
            <w:left w:val="none" w:sz="0" w:space="0" w:color="auto"/>
            <w:bottom w:val="none" w:sz="0" w:space="0" w:color="auto"/>
            <w:right w:val="none" w:sz="0" w:space="0" w:color="auto"/>
          </w:divBdr>
        </w:div>
        <w:div w:id="1752583255">
          <w:marLeft w:val="480"/>
          <w:marRight w:val="0"/>
          <w:marTop w:val="0"/>
          <w:marBottom w:val="0"/>
          <w:divBdr>
            <w:top w:val="none" w:sz="0" w:space="0" w:color="auto"/>
            <w:left w:val="none" w:sz="0" w:space="0" w:color="auto"/>
            <w:bottom w:val="none" w:sz="0" w:space="0" w:color="auto"/>
            <w:right w:val="none" w:sz="0" w:space="0" w:color="auto"/>
          </w:divBdr>
        </w:div>
        <w:div w:id="1436942368">
          <w:marLeft w:val="480"/>
          <w:marRight w:val="0"/>
          <w:marTop w:val="0"/>
          <w:marBottom w:val="0"/>
          <w:divBdr>
            <w:top w:val="none" w:sz="0" w:space="0" w:color="auto"/>
            <w:left w:val="none" w:sz="0" w:space="0" w:color="auto"/>
            <w:bottom w:val="none" w:sz="0" w:space="0" w:color="auto"/>
            <w:right w:val="none" w:sz="0" w:space="0" w:color="auto"/>
          </w:divBdr>
        </w:div>
        <w:div w:id="1323461555">
          <w:marLeft w:val="480"/>
          <w:marRight w:val="0"/>
          <w:marTop w:val="0"/>
          <w:marBottom w:val="0"/>
          <w:divBdr>
            <w:top w:val="none" w:sz="0" w:space="0" w:color="auto"/>
            <w:left w:val="none" w:sz="0" w:space="0" w:color="auto"/>
            <w:bottom w:val="none" w:sz="0" w:space="0" w:color="auto"/>
            <w:right w:val="none" w:sz="0" w:space="0" w:color="auto"/>
          </w:divBdr>
        </w:div>
        <w:div w:id="1287347714">
          <w:marLeft w:val="480"/>
          <w:marRight w:val="0"/>
          <w:marTop w:val="0"/>
          <w:marBottom w:val="0"/>
          <w:divBdr>
            <w:top w:val="none" w:sz="0" w:space="0" w:color="auto"/>
            <w:left w:val="none" w:sz="0" w:space="0" w:color="auto"/>
            <w:bottom w:val="none" w:sz="0" w:space="0" w:color="auto"/>
            <w:right w:val="none" w:sz="0" w:space="0" w:color="auto"/>
          </w:divBdr>
        </w:div>
        <w:div w:id="305623145">
          <w:marLeft w:val="480"/>
          <w:marRight w:val="0"/>
          <w:marTop w:val="0"/>
          <w:marBottom w:val="0"/>
          <w:divBdr>
            <w:top w:val="none" w:sz="0" w:space="0" w:color="auto"/>
            <w:left w:val="none" w:sz="0" w:space="0" w:color="auto"/>
            <w:bottom w:val="none" w:sz="0" w:space="0" w:color="auto"/>
            <w:right w:val="none" w:sz="0" w:space="0" w:color="auto"/>
          </w:divBdr>
        </w:div>
        <w:div w:id="381486045">
          <w:marLeft w:val="480"/>
          <w:marRight w:val="0"/>
          <w:marTop w:val="0"/>
          <w:marBottom w:val="0"/>
          <w:divBdr>
            <w:top w:val="none" w:sz="0" w:space="0" w:color="auto"/>
            <w:left w:val="none" w:sz="0" w:space="0" w:color="auto"/>
            <w:bottom w:val="none" w:sz="0" w:space="0" w:color="auto"/>
            <w:right w:val="none" w:sz="0" w:space="0" w:color="auto"/>
          </w:divBdr>
        </w:div>
        <w:div w:id="1132752433">
          <w:marLeft w:val="480"/>
          <w:marRight w:val="0"/>
          <w:marTop w:val="0"/>
          <w:marBottom w:val="0"/>
          <w:divBdr>
            <w:top w:val="none" w:sz="0" w:space="0" w:color="auto"/>
            <w:left w:val="none" w:sz="0" w:space="0" w:color="auto"/>
            <w:bottom w:val="none" w:sz="0" w:space="0" w:color="auto"/>
            <w:right w:val="none" w:sz="0" w:space="0" w:color="auto"/>
          </w:divBdr>
        </w:div>
        <w:div w:id="1972907">
          <w:marLeft w:val="480"/>
          <w:marRight w:val="0"/>
          <w:marTop w:val="0"/>
          <w:marBottom w:val="0"/>
          <w:divBdr>
            <w:top w:val="none" w:sz="0" w:space="0" w:color="auto"/>
            <w:left w:val="none" w:sz="0" w:space="0" w:color="auto"/>
            <w:bottom w:val="none" w:sz="0" w:space="0" w:color="auto"/>
            <w:right w:val="none" w:sz="0" w:space="0" w:color="auto"/>
          </w:divBdr>
        </w:div>
        <w:div w:id="711150628">
          <w:marLeft w:val="480"/>
          <w:marRight w:val="0"/>
          <w:marTop w:val="0"/>
          <w:marBottom w:val="0"/>
          <w:divBdr>
            <w:top w:val="none" w:sz="0" w:space="0" w:color="auto"/>
            <w:left w:val="none" w:sz="0" w:space="0" w:color="auto"/>
            <w:bottom w:val="none" w:sz="0" w:space="0" w:color="auto"/>
            <w:right w:val="none" w:sz="0" w:space="0" w:color="auto"/>
          </w:divBdr>
        </w:div>
        <w:div w:id="663824422">
          <w:marLeft w:val="480"/>
          <w:marRight w:val="0"/>
          <w:marTop w:val="0"/>
          <w:marBottom w:val="0"/>
          <w:divBdr>
            <w:top w:val="none" w:sz="0" w:space="0" w:color="auto"/>
            <w:left w:val="none" w:sz="0" w:space="0" w:color="auto"/>
            <w:bottom w:val="none" w:sz="0" w:space="0" w:color="auto"/>
            <w:right w:val="none" w:sz="0" w:space="0" w:color="auto"/>
          </w:divBdr>
        </w:div>
        <w:div w:id="1343126554">
          <w:marLeft w:val="480"/>
          <w:marRight w:val="0"/>
          <w:marTop w:val="0"/>
          <w:marBottom w:val="0"/>
          <w:divBdr>
            <w:top w:val="none" w:sz="0" w:space="0" w:color="auto"/>
            <w:left w:val="none" w:sz="0" w:space="0" w:color="auto"/>
            <w:bottom w:val="none" w:sz="0" w:space="0" w:color="auto"/>
            <w:right w:val="none" w:sz="0" w:space="0" w:color="auto"/>
          </w:divBdr>
        </w:div>
        <w:div w:id="752241960">
          <w:marLeft w:val="480"/>
          <w:marRight w:val="0"/>
          <w:marTop w:val="0"/>
          <w:marBottom w:val="0"/>
          <w:divBdr>
            <w:top w:val="none" w:sz="0" w:space="0" w:color="auto"/>
            <w:left w:val="none" w:sz="0" w:space="0" w:color="auto"/>
            <w:bottom w:val="none" w:sz="0" w:space="0" w:color="auto"/>
            <w:right w:val="none" w:sz="0" w:space="0" w:color="auto"/>
          </w:divBdr>
        </w:div>
        <w:div w:id="126360911">
          <w:marLeft w:val="480"/>
          <w:marRight w:val="0"/>
          <w:marTop w:val="0"/>
          <w:marBottom w:val="0"/>
          <w:divBdr>
            <w:top w:val="none" w:sz="0" w:space="0" w:color="auto"/>
            <w:left w:val="none" w:sz="0" w:space="0" w:color="auto"/>
            <w:bottom w:val="none" w:sz="0" w:space="0" w:color="auto"/>
            <w:right w:val="none" w:sz="0" w:space="0" w:color="auto"/>
          </w:divBdr>
        </w:div>
        <w:div w:id="1959945192">
          <w:marLeft w:val="480"/>
          <w:marRight w:val="0"/>
          <w:marTop w:val="0"/>
          <w:marBottom w:val="0"/>
          <w:divBdr>
            <w:top w:val="none" w:sz="0" w:space="0" w:color="auto"/>
            <w:left w:val="none" w:sz="0" w:space="0" w:color="auto"/>
            <w:bottom w:val="none" w:sz="0" w:space="0" w:color="auto"/>
            <w:right w:val="none" w:sz="0" w:space="0" w:color="auto"/>
          </w:divBdr>
        </w:div>
        <w:div w:id="1315571434">
          <w:marLeft w:val="480"/>
          <w:marRight w:val="0"/>
          <w:marTop w:val="0"/>
          <w:marBottom w:val="0"/>
          <w:divBdr>
            <w:top w:val="none" w:sz="0" w:space="0" w:color="auto"/>
            <w:left w:val="none" w:sz="0" w:space="0" w:color="auto"/>
            <w:bottom w:val="none" w:sz="0" w:space="0" w:color="auto"/>
            <w:right w:val="none" w:sz="0" w:space="0" w:color="auto"/>
          </w:divBdr>
        </w:div>
        <w:div w:id="1282375026">
          <w:marLeft w:val="480"/>
          <w:marRight w:val="0"/>
          <w:marTop w:val="0"/>
          <w:marBottom w:val="0"/>
          <w:divBdr>
            <w:top w:val="none" w:sz="0" w:space="0" w:color="auto"/>
            <w:left w:val="none" w:sz="0" w:space="0" w:color="auto"/>
            <w:bottom w:val="none" w:sz="0" w:space="0" w:color="auto"/>
            <w:right w:val="none" w:sz="0" w:space="0" w:color="auto"/>
          </w:divBdr>
        </w:div>
        <w:div w:id="917398173">
          <w:marLeft w:val="480"/>
          <w:marRight w:val="0"/>
          <w:marTop w:val="0"/>
          <w:marBottom w:val="0"/>
          <w:divBdr>
            <w:top w:val="none" w:sz="0" w:space="0" w:color="auto"/>
            <w:left w:val="none" w:sz="0" w:space="0" w:color="auto"/>
            <w:bottom w:val="none" w:sz="0" w:space="0" w:color="auto"/>
            <w:right w:val="none" w:sz="0" w:space="0" w:color="auto"/>
          </w:divBdr>
        </w:div>
        <w:div w:id="1097213605">
          <w:marLeft w:val="480"/>
          <w:marRight w:val="0"/>
          <w:marTop w:val="0"/>
          <w:marBottom w:val="0"/>
          <w:divBdr>
            <w:top w:val="none" w:sz="0" w:space="0" w:color="auto"/>
            <w:left w:val="none" w:sz="0" w:space="0" w:color="auto"/>
            <w:bottom w:val="none" w:sz="0" w:space="0" w:color="auto"/>
            <w:right w:val="none" w:sz="0" w:space="0" w:color="auto"/>
          </w:divBdr>
        </w:div>
      </w:divsChild>
    </w:div>
    <w:div w:id="555625121">
      <w:bodyDiv w:val="1"/>
      <w:marLeft w:val="0"/>
      <w:marRight w:val="0"/>
      <w:marTop w:val="0"/>
      <w:marBottom w:val="0"/>
      <w:divBdr>
        <w:top w:val="none" w:sz="0" w:space="0" w:color="auto"/>
        <w:left w:val="none" w:sz="0" w:space="0" w:color="auto"/>
        <w:bottom w:val="none" w:sz="0" w:space="0" w:color="auto"/>
        <w:right w:val="none" w:sz="0" w:space="0" w:color="auto"/>
      </w:divBdr>
    </w:div>
    <w:div w:id="565915999">
      <w:bodyDiv w:val="1"/>
      <w:marLeft w:val="0"/>
      <w:marRight w:val="0"/>
      <w:marTop w:val="0"/>
      <w:marBottom w:val="0"/>
      <w:divBdr>
        <w:top w:val="none" w:sz="0" w:space="0" w:color="auto"/>
        <w:left w:val="none" w:sz="0" w:space="0" w:color="auto"/>
        <w:bottom w:val="none" w:sz="0" w:space="0" w:color="auto"/>
        <w:right w:val="none" w:sz="0" w:space="0" w:color="auto"/>
      </w:divBdr>
    </w:div>
    <w:div w:id="570580403">
      <w:bodyDiv w:val="1"/>
      <w:marLeft w:val="0"/>
      <w:marRight w:val="0"/>
      <w:marTop w:val="0"/>
      <w:marBottom w:val="0"/>
      <w:divBdr>
        <w:top w:val="none" w:sz="0" w:space="0" w:color="auto"/>
        <w:left w:val="none" w:sz="0" w:space="0" w:color="auto"/>
        <w:bottom w:val="none" w:sz="0" w:space="0" w:color="auto"/>
        <w:right w:val="none" w:sz="0" w:space="0" w:color="auto"/>
      </w:divBdr>
    </w:div>
    <w:div w:id="571963452">
      <w:bodyDiv w:val="1"/>
      <w:marLeft w:val="0"/>
      <w:marRight w:val="0"/>
      <w:marTop w:val="0"/>
      <w:marBottom w:val="0"/>
      <w:divBdr>
        <w:top w:val="none" w:sz="0" w:space="0" w:color="auto"/>
        <w:left w:val="none" w:sz="0" w:space="0" w:color="auto"/>
        <w:bottom w:val="none" w:sz="0" w:space="0" w:color="auto"/>
        <w:right w:val="none" w:sz="0" w:space="0" w:color="auto"/>
      </w:divBdr>
    </w:div>
    <w:div w:id="574515356">
      <w:bodyDiv w:val="1"/>
      <w:marLeft w:val="0"/>
      <w:marRight w:val="0"/>
      <w:marTop w:val="0"/>
      <w:marBottom w:val="0"/>
      <w:divBdr>
        <w:top w:val="none" w:sz="0" w:space="0" w:color="auto"/>
        <w:left w:val="none" w:sz="0" w:space="0" w:color="auto"/>
        <w:bottom w:val="none" w:sz="0" w:space="0" w:color="auto"/>
        <w:right w:val="none" w:sz="0" w:space="0" w:color="auto"/>
      </w:divBdr>
      <w:divsChild>
        <w:div w:id="333186123">
          <w:marLeft w:val="480"/>
          <w:marRight w:val="0"/>
          <w:marTop w:val="0"/>
          <w:marBottom w:val="0"/>
          <w:divBdr>
            <w:top w:val="none" w:sz="0" w:space="0" w:color="auto"/>
            <w:left w:val="none" w:sz="0" w:space="0" w:color="auto"/>
            <w:bottom w:val="none" w:sz="0" w:space="0" w:color="auto"/>
            <w:right w:val="none" w:sz="0" w:space="0" w:color="auto"/>
          </w:divBdr>
        </w:div>
        <w:div w:id="682971533">
          <w:marLeft w:val="480"/>
          <w:marRight w:val="0"/>
          <w:marTop w:val="0"/>
          <w:marBottom w:val="0"/>
          <w:divBdr>
            <w:top w:val="none" w:sz="0" w:space="0" w:color="auto"/>
            <w:left w:val="none" w:sz="0" w:space="0" w:color="auto"/>
            <w:bottom w:val="none" w:sz="0" w:space="0" w:color="auto"/>
            <w:right w:val="none" w:sz="0" w:space="0" w:color="auto"/>
          </w:divBdr>
        </w:div>
        <w:div w:id="929049743">
          <w:marLeft w:val="480"/>
          <w:marRight w:val="0"/>
          <w:marTop w:val="0"/>
          <w:marBottom w:val="0"/>
          <w:divBdr>
            <w:top w:val="none" w:sz="0" w:space="0" w:color="auto"/>
            <w:left w:val="none" w:sz="0" w:space="0" w:color="auto"/>
            <w:bottom w:val="none" w:sz="0" w:space="0" w:color="auto"/>
            <w:right w:val="none" w:sz="0" w:space="0" w:color="auto"/>
          </w:divBdr>
        </w:div>
        <w:div w:id="130028397">
          <w:marLeft w:val="480"/>
          <w:marRight w:val="0"/>
          <w:marTop w:val="0"/>
          <w:marBottom w:val="0"/>
          <w:divBdr>
            <w:top w:val="none" w:sz="0" w:space="0" w:color="auto"/>
            <w:left w:val="none" w:sz="0" w:space="0" w:color="auto"/>
            <w:bottom w:val="none" w:sz="0" w:space="0" w:color="auto"/>
            <w:right w:val="none" w:sz="0" w:space="0" w:color="auto"/>
          </w:divBdr>
        </w:div>
        <w:div w:id="1537622388">
          <w:marLeft w:val="480"/>
          <w:marRight w:val="0"/>
          <w:marTop w:val="0"/>
          <w:marBottom w:val="0"/>
          <w:divBdr>
            <w:top w:val="none" w:sz="0" w:space="0" w:color="auto"/>
            <w:left w:val="none" w:sz="0" w:space="0" w:color="auto"/>
            <w:bottom w:val="none" w:sz="0" w:space="0" w:color="auto"/>
            <w:right w:val="none" w:sz="0" w:space="0" w:color="auto"/>
          </w:divBdr>
        </w:div>
        <w:div w:id="336276088">
          <w:marLeft w:val="480"/>
          <w:marRight w:val="0"/>
          <w:marTop w:val="0"/>
          <w:marBottom w:val="0"/>
          <w:divBdr>
            <w:top w:val="none" w:sz="0" w:space="0" w:color="auto"/>
            <w:left w:val="none" w:sz="0" w:space="0" w:color="auto"/>
            <w:bottom w:val="none" w:sz="0" w:space="0" w:color="auto"/>
            <w:right w:val="none" w:sz="0" w:space="0" w:color="auto"/>
          </w:divBdr>
        </w:div>
        <w:div w:id="1178814790">
          <w:marLeft w:val="480"/>
          <w:marRight w:val="0"/>
          <w:marTop w:val="0"/>
          <w:marBottom w:val="0"/>
          <w:divBdr>
            <w:top w:val="none" w:sz="0" w:space="0" w:color="auto"/>
            <w:left w:val="none" w:sz="0" w:space="0" w:color="auto"/>
            <w:bottom w:val="none" w:sz="0" w:space="0" w:color="auto"/>
            <w:right w:val="none" w:sz="0" w:space="0" w:color="auto"/>
          </w:divBdr>
        </w:div>
        <w:div w:id="718280533">
          <w:marLeft w:val="480"/>
          <w:marRight w:val="0"/>
          <w:marTop w:val="0"/>
          <w:marBottom w:val="0"/>
          <w:divBdr>
            <w:top w:val="none" w:sz="0" w:space="0" w:color="auto"/>
            <w:left w:val="none" w:sz="0" w:space="0" w:color="auto"/>
            <w:bottom w:val="none" w:sz="0" w:space="0" w:color="auto"/>
            <w:right w:val="none" w:sz="0" w:space="0" w:color="auto"/>
          </w:divBdr>
        </w:div>
        <w:div w:id="535042293">
          <w:marLeft w:val="480"/>
          <w:marRight w:val="0"/>
          <w:marTop w:val="0"/>
          <w:marBottom w:val="0"/>
          <w:divBdr>
            <w:top w:val="none" w:sz="0" w:space="0" w:color="auto"/>
            <w:left w:val="none" w:sz="0" w:space="0" w:color="auto"/>
            <w:bottom w:val="none" w:sz="0" w:space="0" w:color="auto"/>
            <w:right w:val="none" w:sz="0" w:space="0" w:color="auto"/>
          </w:divBdr>
        </w:div>
        <w:div w:id="2004431265">
          <w:marLeft w:val="480"/>
          <w:marRight w:val="0"/>
          <w:marTop w:val="0"/>
          <w:marBottom w:val="0"/>
          <w:divBdr>
            <w:top w:val="none" w:sz="0" w:space="0" w:color="auto"/>
            <w:left w:val="none" w:sz="0" w:space="0" w:color="auto"/>
            <w:bottom w:val="none" w:sz="0" w:space="0" w:color="auto"/>
            <w:right w:val="none" w:sz="0" w:space="0" w:color="auto"/>
          </w:divBdr>
        </w:div>
        <w:div w:id="1940063447">
          <w:marLeft w:val="480"/>
          <w:marRight w:val="0"/>
          <w:marTop w:val="0"/>
          <w:marBottom w:val="0"/>
          <w:divBdr>
            <w:top w:val="none" w:sz="0" w:space="0" w:color="auto"/>
            <w:left w:val="none" w:sz="0" w:space="0" w:color="auto"/>
            <w:bottom w:val="none" w:sz="0" w:space="0" w:color="auto"/>
            <w:right w:val="none" w:sz="0" w:space="0" w:color="auto"/>
          </w:divBdr>
        </w:div>
        <w:div w:id="874268435">
          <w:marLeft w:val="480"/>
          <w:marRight w:val="0"/>
          <w:marTop w:val="0"/>
          <w:marBottom w:val="0"/>
          <w:divBdr>
            <w:top w:val="none" w:sz="0" w:space="0" w:color="auto"/>
            <w:left w:val="none" w:sz="0" w:space="0" w:color="auto"/>
            <w:bottom w:val="none" w:sz="0" w:space="0" w:color="auto"/>
            <w:right w:val="none" w:sz="0" w:space="0" w:color="auto"/>
          </w:divBdr>
        </w:div>
        <w:div w:id="787774994">
          <w:marLeft w:val="480"/>
          <w:marRight w:val="0"/>
          <w:marTop w:val="0"/>
          <w:marBottom w:val="0"/>
          <w:divBdr>
            <w:top w:val="none" w:sz="0" w:space="0" w:color="auto"/>
            <w:left w:val="none" w:sz="0" w:space="0" w:color="auto"/>
            <w:bottom w:val="none" w:sz="0" w:space="0" w:color="auto"/>
            <w:right w:val="none" w:sz="0" w:space="0" w:color="auto"/>
          </w:divBdr>
        </w:div>
        <w:div w:id="819544664">
          <w:marLeft w:val="480"/>
          <w:marRight w:val="0"/>
          <w:marTop w:val="0"/>
          <w:marBottom w:val="0"/>
          <w:divBdr>
            <w:top w:val="none" w:sz="0" w:space="0" w:color="auto"/>
            <w:left w:val="none" w:sz="0" w:space="0" w:color="auto"/>
            <w:bottom w:val="none" w:sz="0" w:space="0" w:color="auto"/>
            <w:right w:val="none" w:sz="0" w:space="0" w:color="auto"/>
          </w:divBdr>
        </w:div>
        <w:div w:id="1246722267">
          <w:marLeft w:val="480"/>
          <w:marRight w:val="0"/>
          <w:marTop w:val="0"/>
          <w:marBottom w:val="0"/>
          <w:divBdr>
            <w:top w:val="none" w:sz="0" w:space="0" w:color="auto"/>
            <w:left w:val="none" w:sz="0" w:space="0" w:color="auto"/>
            <w:bottom w:val="none" w:sz="0" w:space="0" w:color="auto"/>
            <w:right w:val="none" w:sz="0" w:space="0" w:color="auto"/>
          </w:divBdr>
        </w:div>
        <w:div w:id="444622746">
          <w:marLeft w:val="480"/>
          <w:marRight w:val="0"/>
          <w:marTop w:val="0"/>
          <w:marBottom w:val="0"/>
          <w:divBdr>
            <w:top w:val="none" w:sz="0" w:space="0" w:color="auto"/>
            <w:left w:val="none" w:sz="0" w:space="0" w:color="auto"/>
            <w:bottom w:val="none" w:sz="0" w:space="0" w:color="auto"/>
            <w:right w:val="none" w:sz="0" w:space="0" w:color="auto"/>
          </w:divBdr>
        </w:div>
        <w:div w:id="776026845">
          <w:marLeft w:val="480"/>
          <w:marRight w:val="0"/>
          <w:marTop w:val="0"/>
          <w:marBottom w:val="0"/>
          <w:divBdr>
            <w:top w:val="none" w:sz="0" w:space="0" w:color="auto"/>
            <w:left w:val="none" w:sz="0" w:space="0" w:color="auto"/>
            <w:bottom w:val="none" w:sz="0" w:space="0" w:color="auto"/>
            <w:right w:val="none" w:sz="0" w:space="0" w:color="auto"/>
          </w:divBdr>
        </w:div>
        <w:div w:id="1095051559">
          <w:marLeft w:val="480"/>
          <w:marRight w:val="0"/>
          <w:marTop w:val="0"/>
          <w:marBottom w:val="0"/>
          <w:divBdr>
            <w:top w:val="none" w:sz="0" w:space="0" w:color="auto"/>
            <w:left w:val="none" w:sz="0" w:space="0" w:color="auto"/>
            <w:bottom w:val="none" w:sz="0" w:space="0" w:color="auto"/>
            <w:right w:val="none" w:sz="0" w:space="0" w:color="auto"/>
          </w:divBdr>
        </w:div>
        <w:div w:id="1612860637">
          <w:marLeft w:val="480"/>
          <w:marRight w:val="0"/>
          <w:marTop w:val="0"/>
          <w:marBottom w:val="0"/>
          <w:divBdr>
            <w:top w:val="none" w:sz="0" w:space="0" w:color="auto"/>
            <w:left w:val="none" w:sz="0" w:space="0" w:color="auto"/>
            <w:bottom w:val="none" w:sz="0" w:space="0" w:color="auto"/>
            <w:right w:val="none" w:sz="0" w:space="0" w:color="auto"/>
          </w:divBdr>
        </w:div>
        <w:div w:id="1294023034">
          <w:marLeft w:val="480"/>
          <w:marRight w:val="0"/>
          <w:marTop w:val="0"/>
          <w:marBottom w:val="0"/>
          <w:divBdr>
            <w:top w:val="none" w:sz="0" w:space="0" w:color="auto"/>
            <w:left w:val="none" w:sz="0" w:space="0" w:color="auto"/>
            <w:bottom w:val="none" w:sz="0" w:space="0" w:color="auto"/>
            <w:right w:val="none" w:sz="0" w:space="0" w:color="auto"/>
          </w:divBdr>
        </w:div>
        <w:div w:id="402332629">
          <w:marLeft w:val="480"/>
          <w:marRight w:val="0"/>
          <w:marTop w:val="0"/>
          <w:marBottom w:val="0"/>
          <w:divBdr>
            <w:top w:val="none" w:sz="0" w:space="0" w:color="auto"/>
            <w:left w:val="none" w:sz="0" w:space="0" w:color="auto"/>
            <w:bottom w:val="none" w:sz="0" w:space="0" w:color="auto"/>
            <w:right w:val="none" w:sz="0" w:space="0" w:color="auto"/>
          </w:divBdr>
        </w:div>
        <w:div w:id="1401441040">
          <w:marLeft w:val="480"/>
          <w:marRight w:val="0"/>
          <w:marTop w:val="0"/>
          <w:marBottom w:val="0"/>
          <w:divBdr>
            <w:top w:val="none" w:sz="0" w:space="0" w:color="auto"/>
            <w:left w:val="none" w:sz="0" w:space="0" w:color="auto"/>
            <w:bottom w:val="none" w:sz="0" w:space="0" w:color="auto"/>
            <w:right w:val="none" w:sz="0" w:space="0" w:color="auto"/>
          </w:divBdr>
        </w:div>
        <w:div w:id="1418744481">
          <w:marLeft w:val="480"/>
          <w:marRight w:val="0"/>
          <w:marTop w:val="0"/>
          <w:marBottom w:val="0"/>
          <w:divBdr>
            <w:top w:val="none" w:sz="0" w:space="0" w:color="auto"/>
            <w:left w:val="none" w:sz="0" w:space="0" w:color="auto"/>
            <w:bottom w:val="none" w:sz="0" w:space="0" w:color="auto"/>
            <w:right w:val="none" w:sz="0" w:space="0" w:color="auto"/>
          </w:divBdr>
        </w:div>
        <w:div w:id="2100061151">
          <w:marLeft w:val="480"/>
          <w:marRight w:val="0"/>
          <w:marTop w:val="0"/>
          <w:marBottom w:val="0"/>
          <w:divBdr>
            <w:top w:val="none" w:sz="0" w:space="0" w:color="auto"/>
            <w:left w:val="none" w:sz="0" w:space="0" w:color="auto"/>
            <w:bottom w:val="none" w:sz="0" w:space="0" w:color="auto"/>
            <w:right w:val="none" w:sz="0" w:space="0" w:color="auto"/>
          </w:divBdr>
        </w:div>
        <w:div w:id="1993827463">
          <w:marLeft w:val="480"/>
          <w:marRight w:val="0"/>
          <w:marTop w:val="0"/>
          <w:marBottom w:val="0"/>
          <w:divBdr>
            <w:top w:val="none" w:sz="0" w:space="0" w:color="auto"/>
            <w:left w:val="none" w:sz="0" w:space="0" w:color="auto"/>
            <w:bottom w:val="none" w:sz="0" w:space="0" w:color="auto"/>
            <w:right w:val="none" w:sz="0" w:space="0" w:color="auto"/>
          </w:divBdr>
        </w:div>
        <w:div w:id="585310159">
          <w:marLeft w:val="480"/>
          <w:marRight w:val="0"/>
          <w:marTop w:val="0"/>
          <w:marBottom w:val="0"/>
          <w:divBdr>
            <w:top w:val="none" w:sz="0" w:space="0" w:color="auto"/>
            <w:left w:val="none" w:sz="0" w:space="0" w:color="auto"/>
            <w:bottom w:val="none" w:sz="0" w:space="0" w:color="auto"/>
            <w:right w:val="none" w:sz="0" w:space="0" w:color="auto"/>
          </w:divBdr>
        </w:div>
        <w:div w:id="1569458089">
          <w:marLeft w:val="480"/>
          <w:marRight w:val="0"/>
          <w:marTop w:val="0"/>
          <w:marBottom w:val="0"/>
          <w:divBdr>
            <w:top w:val="none" w:sz="0" w:space="0" w:color="auto"/>
            <w:left w:val="none" w:sz="0" w:space="0" w:color="auto"/>
            <w:bottom w:val="none" w:sz="0" w:space="0" w:color="auto"/>
            <w:right w:val="none" w:sz="0" w:space="0" w:color="auto"/>
          </w:divBdr>
        </w:div>
        <w:div w:id="2026252595">
          <w:marLeft w:val="480"/>
          <w:marRight w:val="0"/>
          <w:marTop w:val="0"/>
          <w:marBottom w:val="0"/>
          <w:divBdr>
            <w:top w:val="none" w:sz="0" w:space="0" w:color="auto"/>
            <w:left w:val="none" w:sz="0" w:space="0" w:color="auto"/>
            <w:bottom w:val="none" w:sz="0" w:space="0" w:color="auto"/>
            <w:right w:val="none" w:sz="0" w:space="0" w:color="auto"/>
          </w:divBdr>
        </w:div>
        <w:div w:id="706879164">
          <w:marLeft w:val="480"/>
          <w:marRight w:val="0"/>
          <w:marTop w:val="0"/>
          <w:marBottom w:val="0"/>
          <w:divBdr>
            <w:top w:val="none" w:sz="0" w:space="0" w:color="auto"/>
            <w:left w:val="none" w:sz="0" w:space="0" w:color="auto"/>
            <w:bottom w:val="none" w:sz="0" w:space="0" w:color="auto"/>
            <w:right w:val="none" w:sz="0" w:space="0" w:color="auto"/>
          </w:divBdr>
        </w:div>
        <w:div w:id="688683386">
          <w:marLeft w:val="480"/>
          <w:marRight w:val="0"/>
          <w:marTop w:val="0"/>
          <w:marBottom w:val="0"/>
          <w:divBdr>
            <w:top w:val="none" w:sz="0" w:space="0" w:color="auto"/>
            <w:left w:val="none" w:sz="0" w:space="0" w:color="auto"/>
            <w:bottom w:val="none" w:sz="0" w:space="0" w:color="auto"/>
            <w:right w:val="none" w:sz="0" w:space="0" w:color="auto"/>
          </w:divBdr>
        </w:div>
        <w:div w:id="1583028792">
          <w:marLeft w:val="480"/>
          <w:marRight w:val="0"/>
          <w:marTop w:val="0"/>
          <w:marBottom w:val="0"/>
          <w:divBdr>
            <w:top w:val="none" w:sz="0" w:space="0" w:color="auto"/>
            <w:left w:val="none" w:sz="0" w:space="0" w:color="auto"/>
            <w:bottom w:val="none" w:sz="0" w:space="0" w:color="auto"/>
            <w:right w:val="none" w:sz="0" w:space="0" w:color="auto"/>
          </w:divBdr>
        </w:div>
        <w:div w:id="1872692028">
          <w:marLeft w:val="480"/>
          <w:marRight w:val="0"/>
          <w:marTop w:val="0"/>
          <w:marBottom w:val="0"/>
          <w:divBdr>
            <w:top w:val="none" w:sz="0" w:space="0" w:color="auto"/>
            <w:left w:val="none" w:sz="0" w:space="0" w:color="auto"/>
            <w:bottom w:val="none" w:sz="0" w:space="0" w:color="auto"/>
            <w:right w:val="none" w:sz="0" w:space="0" w:color="auto"/>
          </w:divBdr>
        </w:div>
        <w:div w:id="414285115">
          <w:marLeft w:val="480"/>
          <w:marRight w:val="0"/>
          <w:marTop w:val="0"/>
          <w:marBottom w:val="0"/>
          <w:divBdr>
            <w:top w:val="none" w:sz="0" w:space="0" w:color="auto"/>
            <w:left w:val="none" w:sz="0" w:space="0" w:color="auto"/>
            <w:bottom w:val="none" w:sz="0" w:space="0" w:color="auto"/>
            <w:right w:val="none" w:sz="0" w:space="0" w:color="auto"/>
          </w:divBdr>
        </w:div>
        <w:div w:id="1823691219">
          <w:marLeft w:val="480"/>
          <w:marRight w:val="0"/>
          <w:marTop w:val="0"/>
          <w:marBottom w:val="0"/>
          <w:divBdr>
            <w:top w:val="none" w:sz="0" w:space="0" w:color="auto"/>
            <w:left w:val="none" w:sz="0" w:space="0" w:color="auto"/>
            <w:bottom w:val="none" w:sz="0" w:space="0" w:color="auto"/>
            <w:right w:val="none" w:sz="0" w:space="0" w:color="auto"/>
          </w:divBdr>
        </w:div>
        <w:div w:id="963923871">
          <w:marLeft w:val="480"/>
          <w:marRight w:val="0"/>
          <w:marTop w:val="0"/>
          <w:marBottom w:val="0"/>
          <w:divBdr>
            <w:top w:val="none" w:sz="0" w:space="0" w:color="auto"/>
            <w:left w:val="none" w:sz="0" w:space="0" w:color="auto"/>
            <w:bottom w:val="none" w:sz="0" w:space="0" w:color="auto"/>
            <w:right w:val="none" w:sz="0" w:space="0" w:color="auto"/>
          </w:divBdr>
        </w:div>
      </w:divsChild>
    </w:div>
    <w:div w:id="582643462">
      <w:bodyDiv w:val="1"/>
      <w:marLeft w:val="0"/>
      <w:marRight w:val="0"/>
      <w:marTop w:val="0"/>
      <w:marBottom w:val="0"/>
      <w:divBdr>
        <w:top w:val="none" w:sz="0" w:space="0" w:color="auto"/>
        <w:left w:val="none" w:sz="0" w:space="0" w:color="auto"/>
        <w:bottom w:val="none" w:sz="0" w:space="0" w:color="auto"/>
        <w:right w:val="none" w:sz="0" w:space="0" w:color="auto"/>
      </w:divBdr>
    </w:div>
    <w:div w:id="592935490">
      <w:bodyDiv w:val="1"/>
      <w:marLeft w:val="0"/>
      <w:marRight w:val="0"/>
      <w:marTop w:val="0"/>
      <w:marBottom w:val="0"/>
      <w:divBdr>
        <w:top w:val="none" w:sz="0" w:space="0" w:color="auto"/>
        <w:left w:val="none" w:sz="0" w:space="0" w:color="auto"/>
        <w:bottom w:val="none" w:sz="0" w:space="0" w:color="auto"/>
        <w:right w:val="none" w:sz="0" w:space="0" w:color="auto"/>
      </w:divBdr>
      <w:divsChild>
        <w:div w:id="77365053">
          <w:marLeft w:val="480"/>
          <w:marRight w:val="0"/>
          <w:marTop w:val="0"/>
          <w:marBottom w:val="0"/>
          <w:divBdr>
            <w:top w:val="none" w:sz="0" w:space="0" w:color="auto"/>
            <w:left w:val="none" w:sz="0" w:space="0" w:color="auto"/>
            <w:bottom w:val="none" w:sz="0" w:space="0" w:color="auto"/>
            <w:right w:val="none" w:sz="0" w:space="0" w:color="auto"/>
          </w:divBdr>
        </w:div>
        <w:div w:id="1925845237">
          <w:marLeft w:val="480"/>
          <w:marRight w:val="0"/>
          <w:marTop w:val="0"/>
          <w:marBottom w:val="0"/>
          <w:divBdr>
            <w:top w:val="none" w:sz="0" w:space="0" w:color="auto"/>
            <w:left w:val="none" w:sz="0" w:space="0" w:color="auto"/>
            <w:bottom w:val="none" w:sz="0" w:space="0" w:color="auto"/>
            <w:right w:val="none" w:sz="0" w:space="0" w:color="auto"/>
          </w:divBdr>
        </w:div>
        <w:div w:id="613902351">
          <w:marLeft w:val="480"/>
          <w:marRight w:val="0"/>
          <w:marTop w:val="0"/>
          <w:marBottom w:val="0"/>
          <w:divBdr>
            <w:top w:val="none" w:sz="0" w:space="0" w:color="auto"/>
            <w:left w:val="none" w:sz="0" w:space="0" w:color="auto"/>
            <w:bottom w:val="none" w:sz="0" w:space="0" w:color="auto"/>
            <w:right w:val="none" w:sz="0" w:space="0" w:color="auto"/>
          </w:divBdr>
        </w:div>
        <w:div w:id="646518351">
          <w:marLeft w:val="480"/>
          <w:marRight w:val="0"/>
          <w:marTop w:val="0"/>
          <w:marBottom w:val="0"/>
          <w:divBdr>
            <w:top w:val="none" w:sz="0" w:space="0" w:color="auto"/>
            <w:left w:val="none" w:sz="0" w:space="0" w:color="auto"/>
            <w:bottom w:val="none" w:sz="0" w:space="0" w:color="auto"/>
            <w:right w:val="none" w:sz="0" w:space="0" w:color="auto"/>
          </w:divBdr>
        </w:div>
        <w:div w:id="1535730315">
          <w:marLeft w:val="480"/>
          <w:marRight w:val="0"/>
          <w:marTop w:val="0"/>
          <w:marBottom w:val="0"/>
          <w:divBdr>
            <w:top w:val="none" w:sz="0" w:space="0" w:color="auto"/>
            <w:left w:val="none" w:sz="0" w:space="0" w:color="auto"/>
            <w:bottom w:val="none" w:sz="0" w:space="0" w:color="auto"/>
            <w:right w:val="none" w:sz="0" w:space="0" w:color="auto"/>
          </w:divBdr>
        </w:div>
        <w:div w:id="608394673">
          <w:marLeft w:val="480"/>
          <w:marRight w:val="0"/>
          <w:marTop w:val="0"/>
          <w:marBottom w:val="0"/>
          <w:divBdr>
            <w:top w:val="none" w:sz="0" w:space="0" w:color="auto"/>
            <w:left w:val="none" w:sz="0" w:space="0" w:color="auto"/>
            <w:bottom w:val="none" w:sz="0" w:space="0" w:color="auto"/>
            <w:right w:val="none" w:sz="0" w:space="0" w:color="auto"/>
          </w:divBdr>
        </w:div>
        <w:div w:id="1718360841">
          <w:marLeft w:val="480"/>
          <w:marRight w:val="0"/>
          <w:marTop w:val="0"/>
          <w:marBottom w:val="0"/>
          <w:divBdr>
            <w:top w:val="none" w:sz="0" w:space="0" w:color="auto"/>
            <w:left w:val="none" w:sz="0" w:space="0" w:color="auto"/>
            <w:bottom w:val="none" w:sz="0" w:space="0" w:color="auto"/>
            <w:right w:val="none" w:sz="0" w:space="0" w:color="auto"/>
          </w:divBdr>
        </w:div>
        <w:div w:id="943459042">
          <w:marLeft w:val="480"/>
          <w:marRight w:val="0"/>
          <w:marTop w:val="0"/>
          <w:marBottom w:val="0"/>
          <w:divBdr>
            <w:top w:val="none" w:sz="0" w:space="0" w:color="auto"/>
            <w:left w:val="none" w:sz="0" w:space="0" w:color="auto"/>
            <w:bottom w:val="none" w:sz="0" w:space="0" w:color="auto"/>
            <w:right w:val="none" w:sz="0" w:space="0" w:color="auto"/>
          </w:divBdr>
        </w:div>
        <w:div w:id="15541568">
          <w:marLeft w:val="480"/>
          <w:marRight w:val="0"/>
          <w:marTop w:val="0"/>
          <w:marBottom w:val="0"/>
          <w:divBdr>
            <w:top w:val="none" w:sz="0" w:space="0" w:color="auto"/>
            <w:left w:val="none" w:sz="0" w:space="0" w:color="auto"/>
            <w:bottom w:val="none" w:sz="0" w:space="0" w:color="auto"/>
            <w:right w:val="none" w:sz="0" w:space="0" w:color="auto"/>
          </w:divBdr>
        </w:div>
        <w:div w:id="541328263">
          <w:marLeft w:val="480"/>
          <w:marRight w:val="0"/>
          <w:marTop w:val="0"/>
          <w:marBottom w:val="0"/>
          <w:divBdr>
            <w:top w:val="none" w:sz="0" w:space="0" w:color="auto"/>
            <w:left w:val="none" w:sz="0" w:space="0" w:color="auto"/>
            <w:bottom w:val="none" w:sz="0" w:space="0" w:color="auto"/>
            <w:right w:val="none" w:sz="0" w:space="0" w:color="auto"/>
          </w:divBdr>
        </w:div>
        <w:div w:id="1628513490">
          <w:marLeft w:val="480"/>
          <w:marRight w:val="0"/>
          <w:marTop w:val="0"/>
          <w:marBottom w:val="0"/>
          <w:divBdr>
            <w:top w:val="none" w:sz="0" w:space="0" w:color="auto"/>
            <w:left w:val="none" w:sz="0" w:space="0" w:color="auto"/>
            <w:bottom w:val="none" w:sz="0" w:space="0" w:color="auto"/>
            <w:right w:val="none" w:sz="0" w:space="0" w:color="auto"/>
          </w:divBdr>
        </w:div>
        <w:div w:id="569121686">
          <w:marLeft w:val="480"/>
          <w:marRight w:val="0"/>
          <w:marTop w:val="0"/>
          <w:marBottom w:val="0"/>
          <w:divBdr>
            <w:top w:val="none" w:sz="0" w:space="0" w:color="auto"/>
            <w:left w:val="none" w:sz="0" w:space="0" w:color="auto"/>
            <w:bottom w:val="none" w:sz="0" w:space="0" w:color="auto"/>
            <w:right w:val="none" w:sz="0" w:space="0" w:color="auto"/>
          </w:divBdr>
        </w:div>
        <w:div w:id="1360350122">
          <w:marLeft w:val="480"/>
          <w:marRight w:val="0"/>
          <w:marTop w:val="0"/>
          <w:marBottom w:val="0"/>
          <w:divBdr>
            <w:top w:val="none" w:sz="0" w:space="0" w:color="auto"/>
            <w:left w:val="none" w:sz="0" w:space="0" w:color="auto"/>
            <w:bottom w:val="none" w:sz="0" w:space="0" w:color="auto"/>
            <w:right w:val="none" w:sz="0" w:space="0" w:color="auto"/>
          </w:divBdr>
        </w:div>
        <w:div w:id="1758361771">
          <w:marLeft w:val="480"/>
          <w:marRight w:val="0"/>
          <w:marTop w:val="0"/>
          <w:marBottom w:val="0"/>
          <w:divBdr>
            <w:top w:val="none" w:sz="0" w:space="0" w:color="auto"/>
            <w:left w:val="none" w:sz="0" w:space="0" w:color="auto"/>
            <w:bottom w:val="none" w:sz="0" w:space="0" w:color="auto"/>
            <w:right w:val="none" w:sz="0" w:space="0" w:color="auto"/>
          </w:divBdr>
        </w:div>
        <w:div w:id="1426462911">
          <w:marLeft w:val="480"/>
          <w:marRight w:val="0"/>
          <w:marTop w:val="0"/>
          <w:marBottom w:val="0"/>
          <w:divBdr>
            <w:top w:val="none" w:sz="0" w:space="0" w:color="auto"/>
            <w:left w:val="none" w:sz="0" w:space="0" w:color="auto"/>
            <w:bottom w:val="none" w:sz="0" w:space="0" w:color="auto"/>
            <w:right w:val="none" w:sz="0" w:space="0" w:color="auto"/>
          </w:divBdr>
        </w:div>
        <w:div w:id="1864131632">
          <w:marLeft w:val="480"/>
          <w:marRight w:val="0"/>
          <w:marTop w:val="0"/>
          <w:marBottom w:val="0"/>
          <w:divBdr>
            <w:top w:val="none" w:sz="0" w:space="0" w:color="auto"/>
            <w:left w:val="none" w:sz="0" w:space="0" w:color="auto"/>
            <w:bottom w:val="none" w:sz="0" w:space="0" w:color="auto"/>
            <w:right w:val="none" w:sz="0" w:space="0" w:color="auto"/>
          </w:divBdr>
        </w:div>
        <w:div w:id="1013603657">
          <w:marLeft w:val="480"/>
          <w:marRight w:val="0"/>
          <w:marTop w:val="0"/>
          <w:marBottom w:val="0"/>
          <w:divBdr>
            <w:top w:val="none" w:sz="0" w:space="0" w:color="auto"/>
            <w:left w:val="none" w:sz="0" w:space="0" w:color="auto"/>
            <w:bottom w:val="none" w:sz="0" w:space="0" w:color="auto"/>
            <w:right w:val="none" w:sz="0" w:space="0" w:color="auto"/>
          </w:divBdr>
        </w:div>
        <w:div w:id="1312489958">
          <w:marLeft w:val="480"/>
          <w:marRight w:val="0"/>
          <w:marTop w:val="0"/>
          <w:marBottom w:val="0"/>
          <w:divBdr>
            <w:top w:val="none" w:sz="0" w:space="0" w:color="auto"/>
            <w:left w:val="none" w:sz="0" w:space="0" w:color="auto"/>
            <w:bottom w:val="none" w:sz="0" w:space="0" w:color="auto"/>
            <w:right w:val="none" w:sz="0" w:space="0" w:color="auto"/>
          </w:divBdr>
        </w:div>
        <w:div w:id="1434932012">
          <w:marLeft w:val="480"/>
          <w:marRight w:val="0"/>
          <w:marTop w:val="0"/>
          <w:marBottom w:val="0"/>
          <w:divBdr>
            <w:top w:val="none" w:sz="0" w:space="0" w:color="auto"/>
            <w:left w:val="none" w:sz="0" w:space="0" w:color="auto"/>
            <w:bottom w:val="none" w:sz="0" w:space="0" w:color="auto"/>
            <w:right w:val="none" w:sz="0" w:space="0" w:color="auto"/>
          </w:divBdr>
        </w:div>
        <w:div w:id="1410344725">
          <w:marLeft w:val="480"/>
          <w:marRight w:val="0"/>
          <w:marTop w:val="0"/>
          <w:marBottom w:val="0"/>
          <w:divBdr>
            <w:top w:val="none" w:sz="0" w:space="0" w:color="auto"/>
            <w:left w:val="none" w:sz="0" w:space="0" w:color="auto"/>
            <w:bottom w:val="none" w:sz="0" w:space="0" w:color="auto"/>
            <w:right w:val="none" w:sz="0" w:space="0" w:color="auto"/>
          </w:divBdr>
        </w:div>
        <w:div w:id="1964268885">
          <w:marLeft w:val="480"/>
          <w:marRight w:val="0"/>
          <w:marTop w:val="0"/>
          <w:marBottom w:val="0"/>
          <w:divBdr>
            <w:top w:val="none" w:sz="0" w:space="0" w:color="auto"/>
            <w:left w:val="none" w:sz="0" w:space="0" w:color="auto"/>
            <w:bottom w:val="none" w:sz="0" w:space="0" w:color="auto"/>
            <w:right w:val="none" w:sz="0" w:space="0" w:color="auto"/>
          </w:divBdr>
        </w:div>
        <w:div w:id="406419455">
          <w:marLeft w:val="480"/>
          <w:marRight w:val="0"/>
          <w:marTop w:val="0"/>
          <w:marBottom w:val="0"/>
          <w:divBdr>
            <w:top w:val="none" w:sz="0" w:space="0" w:color="auto"/>
            <w:left w:val="none" w:sz="0" w:space="0" w:color="auto"/>
            <w:bottom w:val="none" w:sz="0" w:space="0" w:color="auto"/>
            <w:right w:val="none" w:sz="0" w:space="0" w:color="auto"/>
          </w:divBdr>
        </w:div>
        <w:div w:id="326059983">
          <w:marLeft w:val="480"/>
          <w:marRight w:val="0"/>
          <w:marTop w:val="0"/>
          <w:marBottom w:val="0"/>
          <w:divBdr>
            <w:top w:val="none" w:sz="0" w:space="0" w:color="auto"/>
            <w:left w:val="none" w:sz="0" w:space="0" w:color="auto"/>
            <w:bottom w:val="none" w:sz="0" w:space="0" w:color="auto"/>
            <w:right w:val="none" w:sz="0" w:space="0" w:color="auto"/>
          </w:divBdr>
        </w:div>
        <w:div w:id="2105026438">
          <w:marLeft w:val="480"/>
          <w:marRight w:val="0"/>
          <w:marTop w:val="0"/>
          <w:marBottom w:val="0"/>
          <w:divBdr>
            <w:top w:val="none" w:sz="0" w:space="0" w:color="auto"/>
            <w:left w:val="none" w:sz="0" w:space="0" w:color="auto"/>
            <w:bottom w:val="none" w:sz="0" w:space="0" w:color="auto"/>
            <w:right w:val="none" w:sz="0" w:space="0" w:color="auto"/>
          </w:divBdr>
        </w:div>
        <w:div w:id="1619678693">
          <w:marLeft w:val="480"/>
          <w:marRight w:val="0"/>
          <w:marTop w:val="0"/>
          <w:marBottom w:val="0"/>
          <w:divBdr>
            <w:top w:val="none" w:sz="0" w:space="0" w:color="auto"/>
            <w:left w:val="none" w:sz="0" w:space="0" w:color="auto"/>
            <w:bottom w:val="none" w:sz="0" w:space="0" w:color="auto"/>
            <w:right w:val="none" w:sz="0" w:space="0" w:color="auto"/>
          </w:divBdr>
        </w:div>
        <w:div w:id="1325627251">
          <w:marLeft w:val="480"/>
          <w:marRight w:val="0"/>
          <w:marTop w:val="0"/>
          <w:marBottom w:val="0"/>
          <w:divBdr>
            <w:top w:val="none" w:sz="0" w:space="0" w:color="auto"/>
            <w:left w:val="none" w:sz="0" w:space="0" w:color="auto"/>
            <w:bottom w:val="none" w:sz="0" w:space="0" w:color="auto"/>
            <w:right w:val="none" w:sz="0" w:space="0" w:color="auto"/>
          </w:divBdr>
        </w:div>
        <w:div w:id="327172067">
          <w:marLeft w:val="480"/>
          <w:marRight w:val="0"/>
          <w:marTop w:val="0"/>
          <w:marBottom w:val="0"/>
          <w:divBdr>
            <w:top w:val="none" w:sz="0" w:space="0" w:color="auto"/>
            <w:left w:val="none" w:sz="0" w:space="0" w:color="auto"/>
            <w:bottom w:val="none" w:sz="0" w:space="0" w:color="auto"/>
            <w:right w:val="none" w:sz="0" w:space="0" w:color="auto"/>
          </w:divBdr>
        </w:div>
        <w:div w:id="1994723912">
          <w:marLeft w:val="480"/>
          <w:marRight w:val="0"/>
          <w:marTop w:val="0"/>
          <w:marBottom w:val="0"/>
          <w:divBdr>
            <w:top w:val="none" w:sz="0" w:space="0" w:color="auto"/>
            <w:left w:val="none" w:sz="0" w:space="0" w:color="auto"/>
            <w:bottom w:val="none" w:sz="0" w:space="0" w:color="auto"/>
            <w:right w:val="none" w:sz="0" w:space="0" w:color="auto"/>
          </w:divBdr>
        </w:div>
        <w:div w:id="1758162752">
          <w:marLeft w:val="480"/>
          <w:marRight w:val="0"/>
          <w:marTop w:val="0"/>
          <w:marBottom w:val="0"/>
          <w:divBdr>
            <w:top w:val="none" w:sz="0" w:space="0" w:color="auto"/>
            <w:left w:val="none" w:sz="0" w:space="0" w:color="auto"/>
            <w:bottom w:val="none" w:sz="0" w:space="0" w:color="auto"/>
            <w:right w:val="none" w:sz="0" w:space="0" w:color="auto"/>
          </w:divBdr>
        </w:div>
        <w:div w:id="402341017">
          <w:marLeft w:val="480"/>
          <w:marRight w:val="0"/>
          <w:marTop w:val="0"/>
          <w:marBottom w:val="0"/>
          <w:divBdr>
            <w:top w:val="none" w:sz="0" w:space="0" w:color="auto"/>
            <w:left w:val="none" w:sz="0" w:space="0" w:color="auto"/>
            <w:bottom w:val="none" w:sz="0" w:space="0" w:color="auto"/>
            <w:right w:val="none" w:sz="0" w:space="0" w:color="auto"/>
          </w:divBdr>
        </w:div>
        <w:div w:id="1447238650">
          <w:marLeft w:val="480"/>
          <w:marRight w:val="0"/>
          <w:marTop w:val="0"/>
          <w:marBottom w:val="0"/>
          <w:divBdr>
            <w:top w:val="none" w:sz="0" w:space="0" w:color="auto"/>
            <w:left w:val="none" w:sz="0" w:space="0" w:color="auto"/>
            <w:bottom w:val="none" w:sz="0" w:space="0" w:color="auto"/>
            <w:right w:val="none" w:sz="0" w:space="0" w:color="auto"/>
          </w:divBdr>
        </w:div>
        <w:div w:id="1272514252">
          <w:marLeft w:val="480"/>
          <w:marRight w:val="0"/>
          <w:marTop w:val="0"/>
          <w:marBottom w:val="0"/>
          <w:divBdr>
            <w:top w:val="none" w:sz="0" w:space="0" w:color="auto"/>
            <w:left w:val="none" w:sz="0" w:space="0" w:color="auto"/>
            <w:bottom w:val="none" w:sz="0" w:space="0" w:color="auto"/>
            <w:right w:val="none" w:sz="0" w:space="0" w:color="auto"/>
          </w:divBdr>
        </w:div>
        <w:div w:id="1528641559">
          <w:marLeft w:val="480"/>
          <w:marRight w:val="0"/>
          <w:marTop w:val="0"/>
          <w:marBottom w:val="0"/>
          <w:divBdr>
            <w:top w:val="none" w:sz="0" w:space="0" w:color="auto"/>
            <w:left w:val="none" w:sz="0" w:space="0" w:color="auto"/>
            <w:bottom w:val="none" w:sz="0" w:space="0" w:color="auto"/>
            <w:right w:val="none" w:sz="0" w:space="0" w:color="auto"/>
          </w:divBdr>
        </w:div>
        <w:div w:id="1406953418">
          <w:marLeft w:val="480"/>
          <w:marRight w:val="0"/>
          <w:marTop w:val="0"/>
          <w:marBottom w:val="0"/>
          <w:divBdr>
            <w:top w:val="none" w:sz="0" w:space="0" w:color="auto"/>
            <w:left w:val="none" w:sz="0" w:space="0" w:color="auto"/>
            <w:bottom w:val="none" w:sz="0" w:space="0" w:color="auto"/>
            <w:right w:val="none" w:sz="0" w:space="0" w:color="auto"/>
          </w:divBdr>
        </w:div>
        <w:div w:id="1328284323">
          <w:marLeft w:val="480"/>
          <w:marRight w:val="0"/>
          <w:marTop w:val="0"/>
          <w:marBottom w:val="0"/>
          <w:divBdr>
            <w:top w:val="none" w:sz="0" w:space="0" w:color="auto"/>
            <w:left w:val="none" w:sz="0" w:space="0" w:color="auto"/>
            <w:bottom w:val="none" w:sz="0" w:space="0" w:color="auto"/>
            <w:right w:val="none" w:sz="0" w:space="0" w:color="auto"/>
          </w:divBdr>
        </w:div>
        <w:div w:id="901672828">
          <w:marLeft w:val="480"/>
          <w:marRight w:val="0"/>
          <w:marTop w:val="0"/>
          <w:marBottom w:val="0"/>
          <w:divBdr>
            <w:top w:val="none" w:sz="0" w:space="0" w:color="auto"/>
            <w:left w:val="none" w:sz="0" w:space="0" w:color="auto"/>
            <w:bottom w:val="none" w:sz="0" w:space="0" w:color="auto"/>
            <w:right w:val="none" w:sz="0" w:space="0" w:color="auto"/>
          </w:divBdr>
        </w:div>
      </w:divsChild>
    </w:div>
    <w:div w:id="597569499">
      <w:bodyDiv w:val="1"/>
      <w:marLeft w:val="0"/>
      <w:marRight w:val="0"/>
      <w:marTop w:val="0"/>
      <w:marBottom w:val="0"/>
      <w:divBdr>
        <w:top w:val="none" w:sz="0" w:space="0" w:color="auto"/>
        <w:left w:val="none" w:sz="0" w:space="0" w:color="auto"/>
        <w:bottom w:val="none" w:sz="0" w:space="0" w:color="auto"/>
        <w:right w:val="none" w:sz="0" w:space="0" w:color="auto"/>
      </w:divBdr>
      <w:divsChild>
        <w:div w:id="1143889020">
          <w:marLeft w:val="480"/>
          <w:marRight w:val="0"/>
          <w:marTop w:val="0"/>
          <w:marBottom w:val="0"/>
          <w:divBdr>
            <w:top w:val="none" w:sz="0" w:space="0" w:color="auto"/>
            <w:left w:val="none" w:sz="0" w:space="0" w:color="auto"/>
            <w:bottom w:val="none" w:sz="0" w:space="0" w:color="auto"/>
            <w:right w:val="none" w:sz="0" w:space="0" w:color="auto"/>
          </w:divBdr>
        </w:div>
        <w:div w:id="878663957">
          <w:marLeft w:val="480"/>
          <w:marRight w:val="0"/>
          <w:marTop w:val="0"/>
          <w:marBottom w:val="0"/>
          <w:divBdr>
            <w:top w:val="none" w:sz="0" w:space="0" w:color="auto"/>
            <w:left w:val="none" w:sz="0" w:space="0" w:color="auto"/>
            <w:bottom w:val="none" w:sz="0" w:space="0" w:color="auto"/>
            <w:right w:val="none" w:sz="0" w:space="0" w:color="auto"/>
          </w:divBdr>
        </w:div>
        <w:div w:id="572744196">
          <w:marLeft w:val="480"/>
          <w:marRight w:val="0"/>
          <w:marTop w:val="0"/>
          <w:marBottom w:val="0"/>
          <w:divBdr>
            <w:top w:val="none" w:sz="0" w:space="0" w:color="auto"/>
            <w:left w:val="none" w:sz="0" w:space="0" w:color="auto"/>
            <w:bottom w:val="none" w:sz="0" w:space="0" w:color="auto"/>
            <w:right w:val="none" w:sz="0" w:space="0" w:color="auto"/>
          </w:divBdr>
        </w:div>
        <w:div w:id="1611741347">
          <w:marLeft w:val="480"/>
          <w:marRight w:val="0"/>
          <w:marTop w:val="0"/>
          <w:marBottom w:val="0"/>
          <w:divBdr>
            <w:top w:val="none" w:sz="0" w:space="0" w:color="auto"/>
            <w:left w:val="none" w:sz="0" w:space="0" w:color="auto"/>
            <w:bottom w:val="none" w:sz="0" w:space="0" w:color="auto"/>
            <w:right w:val="none" w:sz="0" w:space="0" w:color="auto"/>
          </w:divBdr>
        </w:div>
        <w:div w:id="1737240015">
          <w:marLeft w:val="480"/>
          <w:marRight w:val="0"/>
          <w:marTop w:val="0"/>
          <w:marBottom w:val="0"/>
          <w:divBdr>
            <w:top w:val="none" w:sz="0" w:space="0" w:color="auto"/>
            <w:left w:val="none" w:sz="0" w:space="0" w:color="auto"/>
            <w:bottom w:val="none" w:sz="0" w:space="0" w:color="auto"/>
            <w:right w:val="none" w:sz="0" w:space="0" w:color="auto"/>
          </w:divBdr>
        </w:div>
        <w:div w:id="2010063292">
          <w:marLeft w:val="480"/>
          <w:marRight w:val="0"/>
          <w:marTop w:val="0"/>
          <w:marBottom w:val="0"/>
          <w:divBdr>
            <w:top w:val="none" w:sz="0" w:space="0" w:color="auto"/>
            <w:left w:val="none" w:sz="0" w:space="0" w:color="auto"/>
            <w:bottom w:val="none" w:sz="0" w:space="0" w:color="auto"/>
            <w:right w:val="none" w:sz="0" w:space="0" w:color="auto"/>
          </w:divBdr>
        </w:div>
        <w:div w:id="959412255">
          <w:marLeft w:val="480"/>
          <w:marRight w:val="0"/>
          <w:marTop w:val="0"/>
          <w:marBottom w:val="0"/>
          <w:divBdr>
            <w:top w:val="none" w:sz="0" w:space="0" w:color="auto"/>
            <w:left w:val="none" w:sz="0" w:space="0" w:color="auto"/>
            <w:bottom w:val="none" w:sz="0" w:space="0" w:color="auto"/>
            <w:right w:val="none" w:sz="0" w:space="0" w:color="auto"/>
          </w:divBdr>
        </w:div>
        <w:div w:id="1612198758">
          <w:marLeft w:val="480"/>
          <w:marRight w:val="0"/>
          <w:marTop w:val="0"/>
          <w:marBottom w:val="0"/>
          <w:divBdr>
            <w:top w:val="none" w:sz="0" w:space="0" w:color="auto"/>
            <w:left w:val="none" w:sz="0" w:space="0" w:color="auto"/>
            <w:bottom w:val="none" w:sz="0" w:space="0" w:color="auto"/>
            <w:right w:val="none" w:sz="0" w:space="0" w:color="auto"/>
          </w:divBdr>
        </w:div>
        <w:div w:id="1640837874">
          <w:marLeft w:val="480"/>
          <w:marRight w:val="0"/>
          <w:marTop w:val="0"/>
          <w:marBottom w:val="0"/>
          <w:divBdr>
            <w:top w:val="none" w:sz="0" w:space="0" w:color="auto"/>
            <w:left w:val="none" w:sz="0" w:space="0" w:color="auto"/>
            <w:bottom w:val="none" w:sz="0" w:space="0" w:color="auto"/>
            <w:right w:val="none" w:sz="0" w:space="0" w:color="auto"/>
          </w:divBdr>
        </w:div>
        <w:div w:id="317732567">
          <w:marLeft w:val="480"/>
          <w:marRight w:val="0"/>
          <w:marTop w:val="0"/>
          <w:marBottom w:val="0"/>
          <w:divBdr>
            <w:top w:val="none" w:sz="0" w:space="0" w:color="auto"/>
            <w:left w:val="none" w:sz="0" w:space="0" w:color="auto"/>
            <w:bottom w:val="none" w:sz="0" w:space="0" w:color="auto"/>
            <w:right w:val="none" w:sz="0" w:space="0" w:color="auto"/>
          </w:divBdr>
        </w:div>
        <w:div w:id="1624919865">
          <w:marLeft w:val="480"/>
          <w:marRight w:val="0"/>
          <w:marTop w:val="0"/>
          <w:marBottom w:val="0"/>
          <w:divBdr>
            <w:top w:val="none" w:sz="0" w:space="0" w:color="auto"/>
            <w:left w:val="none" w:sz="0" w:space="0" w:color="auto"/>
            <w:bottom w:val="none" w:sz="0" w:space="0" w:color="auto"/>
            <w:right w:val="none" w:sz="0" w:space="0" w:color="auto"/>
          </w:divBdr>
        </w:div>
        <w:div w:id="1777795837">
          <w:marLeft w:val="480"/>
          <w:marRight w:val="0"/>
          <w:marTop w:val="0"/>
          <w:marBottom w:val="0"/>
          <w:divBdr>
            <w:top w:val="none" w:sz="0" w:space="0" w:color="auto"/>
            <w:left w:val="none" w:sz="0" w:space="0" w:color="auto"/>
            <w:bottom w:val="none" w:sz="0" w:space="0" w:color="auto"/>
            <w:right w:val="none" w:sz="0" w:space="0" w:color="auto"/>
          </w:divBdr>
        </w:div>
        <w:div w:id="982153023">
          <w:marLeft w:val="480"/>
          <w:marRight w:val="0"/>
          <w:marTop w:val="0"/>
          <w:marBottom w:val="0"/>
          <w:divBdr>
            <w:top w:val="none" w:sz="0" w:space="0" w:color="auto"/>
            <w:left w:val="none" w:sz="0" w:space="0" w:color="auto"/>
            <w:bottom w:val="none" w:sz="0" w:space="0" w:color="auto"/>
            <w:right w:val="none" w:sz="0" w:space="0" w:color="auto"/>
          </w:divBdr>
        </w:div>
        <w:div w:id="1223562823">
          <w:marLeft w:val="480"/>
          <w:marRight w:val="0"/>
          <w:marTop w:val="0"/>
          <w:marBottom w:val="0"/>
          <w:divBdr>
            <w:top w:val="none" w:sz="0" w:space="0" w:color="auto"/>
            <w:left w:val="none" w:sz="0" w:space="0" w:color="auto"/>
            <w:bottom w:val="none" w:sz="0" w:space="0" w:color="auto"/>
            <w:right w:val="none" w:sz="0" w:space="0" w:color="auto"/>
          </w:divBdr>
        </w:div>
        <w:div w:id="873662638">
          <w:marLeft w:val="480"/>
          <w:marRight w:val="0"/>
          <w:marTop w:val="0"/>
          <w:marBottom w:val="0"/>
          <w:divBdr>
            <w:top w:val="none" w:sz="0" w:space="0" w:color="auto"/>
            <w:left w:val="none" w:sz="0" w:space="0" w:color="auto"/>
            <w:bottom w:val="none" w:sz="0" w:space="0" w:color="auto"/>
            <w:right w:val="none" w:sz="0" w:space="0" w:color="auto"/>
          </w:divBdr>
        </w:div>
        <w:div w:id="151530395">
          <w:marLeft w:val="480"/>
          <w:marRight w:val="0"/>
          <w:marTop w:val="0"/>
          <w:marBottom w:val="0"/>
          <w:divBdr>
            <w:top w:val="none" w:sz="0" w:space="0" w:color="auto"/>
            <w:left w:val="none" w:sz="0" w:space="0" w:color="auto"/>
            <w:bottom w:val="none" w:sz="0" w:space="0" w:color="auto"/>
            <w:right w:val="none" w:sz="0" w:space="0" w:color="auto"/>
          </w:divBdr>
        </w:div>
        <w:div w:id="1678656564">
          <w:marLeft w:val="480"/>
          <w:marRight w:val="0"/>
          <w:marTop w:val="0"/>
          <w:marBottom w:val="0"/>
          <w:divBdr>
            <w:top w:val="none" w:sz="0" w:space="0" w:color="auto"/>
            <w:left w:val="none" w:sz="0" w:space="0" w:color="auto"/>
            <w:bottom w:val="none" w:sz="0" w:space="0" w:color="auto"/>
            <w:right w:val="none" w:sz="0" w:space="0" w:color="auto"/>
          </w:divBdr>
        </w:div>
        <w:div w:id="493033926">
          <w:marLeft w:val="480"/>
          <w:marRight w:val="0"/>
          <w:marTop w:val="0"/>
          <w:marBottom w:val="0"/>
          <w:divBdr>
            <w:top w:val="none" w:sz="0" w:space="0" w:color="auto"/>
            <w:left w:val="none" w:sz="0" w:space="0" w:color="auto"/>
            <w:bottom w:val="none" w:sz="0" w:space="0" w:color="auto"/>
            <w:right w:val="none" w:sz="0" w:space="0" w:color="auto"/>
          </w:divBdr>
        </w:div>
        <w:div w:id="1209296247">
          <w:marLeft w:val="480"/>
          <w:marRight w:val="0"/>
          <w:marTop w:val="0"/>
          <w:marBottom w:val="0"/>
          <w:divBdr>
            <w:top w:val="none" w:sz="0" w:space="0" w:color="auto"/>
            <w:left w:val="none" w:sz="0" w:space="0" w:color="auto"/>
            <w:bottom w:val="none" w:sz="0" w:space="0" w:color="auto"/>
            <w:right w:val="none" w:sz="0" w:space="0" w:color="auto"/>
          </w:divBdr>
        </w:div>
        <w:div w:id="785274416">
          <w:marLeft w:val="480"/>
          <w:marRight w:val="0"/>
          <w:marTop w:val="0"/>
          <w:marBottom w:val="0"/>
          <w:divBdr>
            <w:top w:val="none" w:sz="0" w:space="0" w:color="auto"/>
            <w:left w:val="none" w:sz="0" w:space="0" w:color="auto"/>
            <w:bottom w:val="none" w:sz="0" w:space="0" w:color="auto"/>
            <w:right w:val="none" w:sz="0" w:space="0" w:color="auto"/>
          </w:divBdr>
        </w:div>
        <w:div w:id="574240225">
          <w:marLeft w:val="480"/>
          <w:marRight w:val="0"/>
          <w:marTop w:val="0"/>
          <w:marBottom w:val="0"/>
          <w:divBdr>
            <w:top w:val="none" w:sz="0" w:space="0" w:color="auto"/>
            <w:left w:val="none" w:sz="0" w:space="0" w:color="auto"/>
            <w:bottom w:val="none" w:sz="0" w:space="0" w:color="auto"/>
            <w:right w:val="none" w:sz="0" w:space="0" w:color="auto"/>
          </w:divBdr>
        </w:div>
        <w:div w:id="271062069">
          <w:marLeft w:val="480"/>
          <w:marRight w:val="0"/>
          <w:marTop w:val="0"/>
          <w:marBottom w:val="0"/>
          <w:divBdr>
            <w:top w:val="none" w:sz="0" w:space="0" w:color="auto"/>
            <w:left w:val="none" w:sz="0" w:space="0" w:color="auto"/>
            <w:bottom w:val="none" w:sz="0" w:space="0" w:color="auto"/>
            <w:right w:val="none" w:sz="0" w:space="0" w:color="auto"/>
          </w:divBdr>
        </w:div>
        <w:div w:id="1022783842">
          <w:marLeft w:val="480"/>
          <w:marRight w:val="0"/>
          <w:marTop w:val="0"/>
          <w:marBottom w:val="0"/>
          <w:divBdr>
            <w:top w:val="none" w:sz="0" w:space="0" w:color="auto"/>
            <w:left w:val="none" w:sz="0" w:space="0" w:color="auto"/>
            <w:bottom w:val="none" w:sz="0" w:space="0" w:color="auto"/>
            <w:right w:val="none" w:sz="0" w:space="0" w:color="auto"/>
          </w:divBdr>
        </w:div>
        <w:div w:id="1530796972">
          <w:marLeft w:val="480"/>
          <w:marRight w:val="0"/>
          <w:marTop w:val="0"/>
          <w:marBottom w:val="0"/>
          <w:divBdr>
            <w:top w:val="none" w:sz="0" w:space="0" w:color="auto"/>
            <w:left w:val="none" w:sz="0" w:space="0" w:color="auto"/>
            <w:bottom w:val="none" w:sz="0" w:space="0" w:color="auto"/>
            <w:right w:val="none" w:sz="0" w:space="0" w:color="auto"/>
          </w:divBdr>
        </w:div>
        <w:div w:id="678965604">
          <w:marLeft w:val="480"/>
          <w:marRight w:val="0"/>
          <w:marTop w:val="0"/>
          <w:marBottom w:val="0"/>
          <w:divBdr>
            <w:top w:val="none" w:sz="0" w:space="0" w:color="auto"/>
            <w:left w:val="none" w:sz="0" w:space="0" w:color="auto"/>
            <w:bottom w:val="none" w:sz="0" w:space="0" w:color="auto"/>
            <w:right w:val="none" w:sz="0" w:space="0" w:color="auto"/>
          </w:divBdr>
        </w:div>
        <w:div w:id="1410421586">
          <w:marLeft w:val="480"/>
          <w:marRight w:val="0"/>
          <w:marTop w:val="0"/>
          <w:marBottom w:val="0"/>
          <w:divBdr>
            <w:top w:val="none" w:sz="0" w:space="0" w:color="auto"/>
            <w:left w:val="none" w:sz="0" w:space="0" w:color="auto"/>
            <w:bottom w:val="none" w:sz="0" w:space="0" w:color="auto"/>
            <w:right w:val="none" w:sz="0" w:space="0" w:color="auto"/>
          </w:divBdr>
        </w:div>
        <w:div w:id="160317092">
          <w:marLeft w:val="480"/>
          <w:marRight w:val="0"/>
          <w:marTop w:val="0"/>
          <w:marBottom w:val="0"/>
          <w:divBdr>
            <w:top w:val="none" w:sz="0" w:space="0" w:color="auto"/>
            <w:left w:val="none" w:sz="0" w:space="0" w:color="auto"/>
            <w:bottom w:val="none" w:sz="0" w:space="0" w:color="auto"/>
            <w:right w:val="none" w:sz="0" w:space="0" w:color="auto"/>
          </w:divBdr>
        </w:div>
        <w:div w:id="1146893814">
          <w:marLeft w:val="480"/>
          <w:marRight w:val="0"/>
          <w:marTop w:val="0"/>
          <w:marBottom w:val="0"/>
          <w:divBdr>
            <w:top w:val="none" w:sz="0" w:space="0" w:color="auto"/>
            <w:left w:val="none" w:sz="0" w:space="0" w:color="auto"/>
            <w:bottom w:val="none" w:sz="0" w:space="0" w:color="auto"/>
            <w:right w:val="none" w:sz="0" w:space="0" w:color="auto"/>
          </w:divBdr>
        </w:div>
        <w:div w:id="691762756">
          <w:marLeft w:val="480"/>
          <w:marRight w:val="0"/>
          <w:marTop w:val="0"/>
          <w:marBottom w:val="0"/>
          <w:divBdr>
            <w:top w:val="none" w:sz="0" w:space="0" w:color="auto"/>
            <w:left w:val="none" w:sz="0" w:space="0" w:color="auto"/>
            <w:bottom w:val="none" w:sz="0" w:space="0" w:color="auto"/>
            <w:right w:val="none" w:sz="0" w:space="0" w:color="auto"/>
          </w:divBdr>
        </w:div>
        <w:div w:id="943460904">
          <w:marLeft w:val="480"/>
          <w:marRight w:val="0"/>
          <w:marTop w:val="0"/>
          <w:marBottom w:val="0"/>
          <w:divBdr>
            <w:top w:val="none" w:sz="0" w:space="0" w:color="auto"/>
            <w:left w:val="none" w:sz="0" w:space="0" w:color="auto"/>
            <w:bottom w:val="none" w:sz="0" w:space="0" w:color="auto"/>
            <w:right w:val="none" w:sz="0" w:space="0" w:color="auto"/>
          </w:divBdr>
        </w:div>
        <w:div w:id="97994305">
          <w:marLeft w:val="480"/>
          <w:marRight w:val="0"/>
          <w:marTop w:val="0"/>
          <w:marBottom w:val="0"/>
          <w:divBdr>
            <w:top w:val="none" w:sz="0" w:space="0" w:color="auto"/>
            <w:left w:val="none" w:sz="0" w:space="0" w:color="auto"/>
            <w:bottom w:val="none" w:sz="0" w:space="0" w:color="auto"/>
            <w:right w:val="none" w:sz="0" w:space="0" w:color="auto"/>
          </w:divBdr>
        </w:div>
        <w:div w:id="1141844972">
          <w:marLeft w:val="480"/>
          <w:marRight w:val="0"/>
          <w:marTop w:val="0"/>
          <w:marBottom w:val="0"/>
          <w:divBdr>
            <w:top w:val="none" w:sz="0" w:space="0" w:color="auto"/>
            <w:left w:val="none" w:sz="0" w:space="0" w:color="auto"/>
            <w:bottom w:val="none" w:sz="0" w:space="0" w:color="auto"/>
            <w:right w:val="none" w:sz="0" w:space="0" w:color="auto"/>
          </w:divBdr>
        </w:div>
        <w:div w:id="14889123">
          <w:marLeft w:val="480"/>
          <w:marRight w:val="0"/>
          <w:marTop w:val="0"/>
          <w:marBottom w:val="0"/>
          <w:divBdr>
            <w:top w:val="none" w:sz="0" w:space="0" w:color="auto"/>
            <w:left w:val="none" w:sz="0" w:space="0" w:color="auto"/>
            <w:bottom w:val="none" w:sz="0" w:space="0" w:color="auto"/>
            <w:right w:val="none" w:sz="0" w:space="0" w:color="auto"/>
          </w:divBdr>
        </w:div>
        <w:div w:id="32467719">
          <w:marLeft w:val="480"/>
          <w:marRight w:val="0"/>
          <w:marTop w:val="0"/>
          <w:marBottom w:val="0"/>
          <w:divBdr>
            <w:top w:val="none" w:sz="0" w:space="0" w:color="auto"/>
            <w:left w:val="none" w:sz="0" w:space="0" w:color="auto"/>
            <w:bottom w:val="none" w:sz="0" w:space="0" w:color="auto"/>
            <w:right w:val="none" w:sz="0" w:space="0" w:color="auto"/>
          </w:divBdr>
        </w:div>
        <w:div w:id="533929915">
          <w:marLeft w:val="480"/>
          <w:marRight w:val="0"/>
          <w:marTop w:val="0"/>
          <w:marBottom w:val="0"/>
          <w:divBdr>
            <w:top w:val="none" w:sz="0" w:space="0" w:color="auto"/>
            <w:left w:val="none" w:sz="0" w:space="0" w:color="auto"/>
            <w:bottom w:val="none" w:sz="0" w:space="0" w:color="auto"/>
            <w:right w:val="none" w:sz="0" w:space="0" w:color="auto"/>
          </w:divBdr>
        </w:div>
        <w:div w:id="1748843964">
          <w:marLeft w:val="480"/>
          <w:marRight w:val="0"/>
          <w:marTop w:val="0"/>
          <w:marBottom w:val="0"/>
          <w:divBdr>
            <w:top w:val="none" w:sz="0" w:space="0" w:color="auto"/>
            <w:left w:val="none" w:sz="0" w:space="0" w:color="auto"/>
            <w:bottom w:val="none" w:sz="0" w:space="0" w:color="auto"/>
            <w:right w:val="none" w:sz="0" w:space="0" w:color="auto"/>
          </w:divBdr>
        </w:div>
        <w:div w:id="1997997678">
          <w:marLeft w:val="480"/>
          <w:marRight w:val="0"/>
          <w:marTop w:val="0"/>
          <w:marBottom w:val="0"/>
          <w:divBdr>
            <w:top w:val="none" w:sz="0" w:space="0" w:color="auto"/>
            <w:left w:val="none" w:sz="0" w:space="0" w:color="auto"/>
            <w:bottom w:val="none" w:sz="0" w:space="0" w:color="auto"/>
            <w:right w:val="none" w:sz="0" w:space="0" w:color="auto"/>
          </w:divBdr>
        </w:div>
      </w:divsChild>
    </w:div>
    <w:div w:id="604731164">
      <w:bodyDiv w:val="1"/>
      <w:marLeft w:val="0"/>
      <w:marRight w:val="0"/>
      <w:marTop w:val="0"/>
      <w:marBottom w:val="0"/>
      <w:divBdr>
        <w:top w:val="none" w:sz="0" w:space="0" w:color="auto"/>
        <w:left w:val="none" w:sz="0" w:space="0" w:color="auto"/>
        <w:bottom w:val="none" w:sz="0" w:space="0" w:color="auto"/>
        <w:right w:val="none" w:sz="0" w:space="0" w:color="auto"/>
      </w:divBdr>
    </w:div>
    <w:div w:id="608044529">
      <w:bodyDiv w:val="1"/>
      <w:marLeft w:val="0"/>
      <w:marRight w:val="0"/>
      <w:marTop w:val="0"/>
      <w:marBottom w:val="0"/>
      <w:divBdr>
        <w:top w:val="none" w:sz="0" w:space="0" w:color="auto"/>
        <w:left w:val="none" w:sz="0" w:space="0" w:color="auto"/>
        <w:bottom w:val="none" w:sz="0" w:space="0" w:color="auto"/>
        <w:right w:val="none" w:sz="0" w:space="0" w:color="auto"/>
      </w:divBdr>
    </w:div>
    <w:div w:id="611472681">
      <w:bodyDiv w:val="1"/>
      <w:marLeft w:val="0"/>
      <w:marRight w:val="0"/>
      <w:marTop w:val="0"/>
      <w:marBottom w:val="0"/>
      <w:divBdr>
        <w:top w:val="none" w:sz="0" w:space="0" w:color="auto"/>
        <w:left w:val="none" w:sz="0" w:space="0" w:color="auto"/>
        <w:bottom w:val="none" w:sz="0" w:space="0" w:color="auto"/>
        <w:right w:val="none" w:sz="0" w:space="0" w:color="auto"/>
      </w:divBdr>
    </w:div>
    <w:div w:id="612250214">
      <w:bodyDiv w:val="1"/>
      <w:marLeft w:val="0"/>
      <w:marRight w:val="0"/>
      <w:marTop w:val="0"/>
      <w:marBottom w:val="0"/>
      <w:divBdr>
        <w:top w:val="none" w:sz="0" w:space="0" w:color="auto"/>
        <w:left w:val="none" w:sz="0" w:space="0" w:color="auto"/>
        <w:bottom w:val="none" w:sz="0" w:space="0" w:color="auto"/>
        <w:right w:val="none" w:sz="0" w:space="0" w:color="auto"/>
      </w:divBdr>
    </w:div>
    <w:div w:id="615257375">
      <w:bodyDiv w:val="1"/>
      <w:marLeft w:val="0"/>
      <w:marRight w:val="0"/>
      <w:marTop w:val="0"/>
      <w:marBottom w:val="0"/>
      <w:divBdr>
        <w:top w:val="none" w:sz="0" w:space="0" w:color="auto"/>
        <w:left w:val="none" w:sz="0" w:space="0" w:color="auto"/>
        <w:bottom w:val="none" w:sz="0" w:space="0" w:color="auto"/>
        <w:right w:val="none" w:sz="0" w:space="0" w:color="auto"/>
      </w:divBdr>
    </w:div>
    <w:div w:id="622342433">
      <w:bodyDiv w:val="1"/>
      <w:marLeft w:val="0"/>
      <w:marRight w:val="0"/>
      <w:marTop w:val="0"/>
      <w:marBottom w:val="0"/>
      <w:divBdr>
        <w:top w:val="none" w:sz="0" w:space="0" w:color="auto"/>
        <w:left w:val="none" w:sz="0" w:space="0" w:color="auto"/>
        <w:bottom w:val="none" w:sz="0" w:space="0" w:color="auto"/>
        <w:right w:val="none" w:sz="0" w:space="0" w:color="auto"/>
      </w:divBdr>
    </w:div>
    <w:div w:id="622855076">
      <w:bodyDiv w:val="1"/>
      <w:marLeft w:val="0"/>
      <w:marRight w:val="0"/>
      <w:marTop w:val="0"/>
      <w:marBottom w:val="0"/>
      <w:divBdr>
        <w:top w:val="none" w:sz="0" w:space="0" w:color="auto"/>
        <w:left w:val="none" w:sz="0" w:space="0" w:color="auto"/>
        <w:bottom w:val="none" w:sz="0" w:space="0" w:color="auto"/>
        <w:right w:val="none" w:sz="0" w:space="0" w:color="auto"/>
      </w:divBdr>
    </w:div>
    <w:div w:id="624312309">
      <w:bodyDiv w:val="1"/>
      <w:marLeft w:val="0"/>
      <w:marRight w:val="0"/>
      <w:marTop w:val="0"/>
      <w:marBottom w:val="0"/>
      <w:divBdr>
        <w:top w:val="none" w:sz="0" w:space="0" w:color="auto"/>
        <w:left w:val="none" w:sz="0" w:space="0" w:color="auto"/>
        <w:bottom w:val="none" w:sz="0" w:space="0" w:color="auto"/>
        <w:right w:val="none" w:sz="0" w:space="0" w:color="auto"/>
      </w:divBdr>
    </w:div>
    <w:div w:id="627245742">
      <w:bodyDiv w:val="1"/>
      <w:marLeft w:val="0"/>
      <w:marRight w:val="0"/>
      <w:marTop w:val="0"/>
      <w:marBottom w:val="0"/>
      <w:divBdr>
        <w:top w:val="none" w:sz="0" w:space="0" w:color="auto"/>
        <w:left w:val="none" w:sz="0" w:space="0" w:color="auto"/>
        <w:bottom w:val="none" w:sz="0" w:space="0" w:color="auto"/>
        <w:right w:val="none" w:sz="0" w:space="0" w:color="auto"/>
      </w:divBdr>
    </w:div>
    <w:div w:id="631642841">
      <w:bodyDiv w:val="1"/>
      <w:marLeft w:val="0"/>
      <w:marRight w:val="0"/>
      <w:marTop w:val="0"/>
      <w:marBottom w:val="0"/>
      <w:divBdr>
        <w:top w:val="none" w:sz="0" w:space="0" w:color="auto"/>
        <w:left w:val="none" w:sz="0" w:space="0" w:color="auto"/>
        <w:bottom w:val="none" w:sz="0" w:space="0" w:color="auto"/>
        <w:right w:val="none" w:sz="0" w:space="0" w:color="auto"/>
      </w:divBdr>
    </w:div>
    <w:div w:id="640160391">
      <w:bodyDiv w:val="1"/>
      <w:marLeft w:val="0"/>
      <w:marRight w:val="0"/>
      <w:marTop w:val="0"/>
      <w:marBottom w:val="0"/>
      <w:divBdr>
        <w:top w:val="none" w:sz="0" w:space="0" w:color="auto"/>
        <w:left w:val="none" w:sz="0" w:space="0" w:color="auto"/>
        <w:bottom w:val="none" w:sz="0" w:space="0" w:color="auto"/>
        <w:right w:val="none" w:sz="0" w:space="0" w:color="auto"/>
      </w:divBdr>
    </w:div>
    <w:div w:id="643391439">
      <w:bodyDiv w:val="1"/>
      <w:marLeft w:val="0"/>
      <w:marRight w:val="0"/>
      <w:marTop w:val="0"/>
      <w:marBottom w:val="0"/>
      <w:divBdr>
        <w:top w:val="none" w:sz="0" w:space="0" w:color="auto"/>
        <w:left w:val="none" w:sz="0" w:space="0" w:color="auto"/>
        <w:bottom w:val="none" w:sz="0" w:space="0" w:color="auto"/>
        <w:right w:val="none" w:sz="0" w:space="0" w:color="auto"/>
      </w:divBdr>
    </w:div>
    <w:div w:id="643700653">
      <w:bodyDiv w:val="1"/>
      <w:marLeft w:val="0"/>
      <w:marRight w:val="0"/>
      <w:marTop w:val="0"/>
      <w:marBottom w:val="0"/>
      <w:divBdr>
        <w:top w:val="none" w:sz="0" w:space="0" w:color="auto"/>
        <w:left w:val="none" w:sz="0" w:space="0" w:color="auto"/>
        <w:bottom w:val="none" w:sz="0" w:space="0" w:color="auto"/>
        <w:right w:val="none" w:sz="0" w:space="0" w:color="auto"/>
      </w:divBdr>
    </w:div>
    <w:div w:id="644824132">
      <w:bodyDiv w:val="1"/>
      <w:marLeft w:val="0"/>
      <w:marRight w:val="0"/>
      <w:marTop w:val="0"/>
      <w:marBottom w:val="0"/>
      <w:divBdr>
        <w:top w:val="none" w:sz="0" w:space="0" w:color="auto"/>
        <w:left w:val="none" w:sz="0" w:space="0" w:color="auto"/>
        <w:bottom w:val="none" w:sz="0" w:space="0" w:color="auto"/>
        <w:right w:val="none" w:sz="0" w:space="0" w:color="auto"/>
      </w:divBdr>
    </w:div>
    <w:div w:id="653804730">
      <w:bodyDiv w:val="1"/>
      <w:marLeft w:val="0"/>
      <w:marRight w:val="0"/>
      <w:marTop w:val="0"/>
      <w:marBottom w:val="0"/>
      <w:divBdr>
        <w:top w:val="none" w:sz="0" w:space="0" w:color="auto"/>
        <w:left w:val="none" w:sz="0" w:space="0" w:color="auto"/>
        <w:bottom w:val="none" w:sz="0" w:space="0" w:color="auto"/>
        <w:right w:val="none" w:sz="0" w:space="0" w:color="auto"/>
      </w:divBdr>
    </w:div>
    <w:div w:id="657923487">
      <w:bodyDiv w:val="1"/>
      <w:marLeft w:val="0"/>
      <w:marRight w:val="0"/>
      <w:marTop w:val="0"/>
      <w:marBottom w:val="0"/>
      <w:divBdr>
        <w:top w:val="none" w:sz="0" w:space="0" w:color="auto"/>
        <w:left w:val="none" w:sz="0" w:space="0" w:color="auto"/>
        <w:bottom w:val="none" w:sz="0" w:space="0" w:color="auto"/>
        <w:right w:val="none" w:sz="0" w:space="0" w:color="auto"/>
      </w:divBdr>
    </w:div>
    <w:div w:id="661589851">
      <w:bodyDiv w:val="1"/>
      <w:marLeft w:val="0"/>
      <w:marRight w:val="0"/>
      <w:marTop w:val="0"/>
      <w:marBottom w:val="0"/>
      <w:divBdr>
        <w:top w:val="none" w:sz="0" w:space="0" w:color="auto"/>
        <w:left w:val="none" w:sz="0" w:space="0" w:color="auto"/>
        <w:bottom w:val="none" w:sz="0" w:space="0" w:color="auto"/>
        <w:right w:val="none" w:sz="0" w:space="0" w:color="auto"/>
      </w:divBdr>
    </w:div>
    <w:div w:id="664017679">
      <w:bodyDiv w:val="1"/>
      <w:marLeft w:val="0"/>
      <w:marRight w:val="0"/>
      <w:marTop w:val="0"/>
      <w:marBottom w:val="0"/>
      <w:divBdr>
        <w:top w:val="none" w:sz="0" w:space="0" w:color="auto"/>
        <w:left w:val="none" w:sz="0" w:space="0" w:color="auto"/>
        <w:bottom w:val="none" w:sz="0" w:space="0" w:color="auto"/>
        <w:right w:val="none" w:sz="0" w:space="0" w:color="auto"/>
      </w:divBdr>
    </w:div>
    <w:div w:id="670058875">
      <w:bodyDiv w:val="1"/>
      <w:marLeft w:val="0"/>
      <w:marRight w:val="0"/>
      <w:marTop w:val="0"/>
      <w:marBottom w:val="0"/>
      <w:divBdr>
        <w:top w:val="none" w:sz="0" w:space="0" w:color="auto"/>
        <w:left w:val="none" w:sz="0" w:space="0" w:color="auto"/>
        <w:bottom w:val="none" w:sz="0" w:space="0" w:color="auto"/>
        <w:right w:val="none" w:sz="0" w:space="0" w:color="auto"/>
      </w:divBdr>
    </w:div>
    <w:div w:id="679091234">
      <w:bodyDiv w:val="1"/>
      <w:marLeft w:val="0"/>
      <w:marRight w:val="0"/>
      <w:marTop w:val="0"/>
      <w:marBottom w:val="0"/>
      <w:divBdr>
        <w:top w:val="none" w:sz="0" w:space="0" w:color="auto"/>
        <w:left w:val="none" w:sz="0" w:space="0" w:color="auto"/>
        <w:bottom w:val="none" w:sz="0" w:space="0" w:color="auto"/>
        <w:right w:val="none" w:sz="0" w:space="0" w:color="auto"/>
      </w:divBdr>
    </w:div>
    <w:div w:id="679546807">
      <w:bodyDiv w:val="1"/>
      <w:marLeft w:val="0"/>
      <w:marRight w:val="0"/>
      <w:marTop w:val="0"/>
      <w:marBottom w:val="0"/>
      <w:divBdr>
        <w:top w:val="none" w:sz="0" w:space="0" w:color="auto"/>
        <w:left w:val="none" w:sz="0" w:space="0" w:color="auto"/>
        <w:bottom w:val="none" w:sz="0" w:space="0" w:color="auto"/>
        <w:right w:val="none" w:sz="0" w:space="0" w:color="auto"/>
      </w:divBdr>
    </w:div>
    <w:div w:id="683092232">
      <w:bodyDiv w:val="1"/>
      <w:marLeft w:val="0"/>
      <w:marRight w:val="0"/>
      <w:marTop w:val="0"/>
      <w:marBottom w:val="0"/>
      <w:divBdr>
        <w:top w:val="none" w:sz="0" w:space="0" w:color="auto"/>
        <w:left w:val="none" w:sz="0" w:space="0" w:color="auto"/>
        <w:bottom w:val="none" w:sz="0" w:space="0" w:color="auto"/>
        <w:right w:val="none" w:sz="0" w:space="0" w:color="auto"/>
      </w:divBdr>
    </w:div>
    <w:div w:id="686177749">
      <w:bodyDiv w:val="1"/>
      <w:marLeft w:val="0"/>
      <w:marRight w:val="0"/>
      <w:marTop w:val="0"/>
      <w:marBottom w:val="0"/>
      <w:divBdr>
        <w:top w:val="none" w:sz="0" w:space="0" w:color="auto"/>
        <w:left w:val="none" w:sz="0" w:space="0" w:color="auto"/>
        <w:bottom w:val="none" w:sz="0" w:space="0" w:color="auto"/>
        <w:right w:val="none" w:sz="0" w:space="0" w:color="auto"/>
      </w:divBdr>
    </w:div>
    <w:div w:id="696808179">
      <w:bodyDiv w:val="1"/>
      <w:marLeft w:val="0"/>
      <w:marRight w:val="0"/>
      <w:marTop w:val="0"/>
      <w:marBottom w:val="0"/>
      <w:divBdr>
        <w:top w:val="none" w:sz="0" w:space="0" w:color="auto"/>
        <w:left w:val="none" w:sz="0" w:space="0" w:color="auto"/>
        <w:bottom w:val="none" w:sz="0" w:space="0" w:color="auto"/>
        <w:right w:val="none" w:sz="0" w:space="0" w:color="auto"/>
      </w:divBdr>
    </w:div>
    <w:div w:id="697779489">
      <w:bodyDiv w:val="1"/>
      <w:marLeft w:val="0"/>
      <w:marRight w:val="0"/>
      <w:marTop w:val="0"/>
      <w:marBottom w:val="0"/>
      <w:divBdr>
        <w:top w:val="none" w:sz="0" w:space="0" w:color="auto"/>
        <w:left w:val="none" w:sz="0" w:space="0" w:color="auto"/>
        <w:bottom w:val="none" w:sz="0" w:space="0" w:color="auto"/>
        <w:right w:val="none" w:sz="0" w:space="0" w:color="auto"/>
      </w:divBdr>
    </w:div>
    <w:div w:id="703213783">
      <w:bodyDiv w:val="1"/>
      <w:marLeft w:val="0"/>
      <w:marRight w:val="0"/>
      <w:marTop w:val="0"/>
      <w:marBottom w:val="0"/>
      <w:divBdr>
        <w:top w:val="none" w:sz="0" w:space="0" w:color="auto"/>
        <w:left w:val="none" w:sz="0" w:space="0" w:color="auto"/>
        <w:bottom w:val="none" w:sz="0" w:space="0" w:color="auto"/>
        <w:right w:val="none" w:sz="0" w:space="0" w:color="auto"/>
      </w:divBdr>
    </w:div>
    <w:div w:id="703596425">
      <w:bodyDiv w:val="1"/>
      <w:marLeft w:val="0"/>
      <w:marRight w:val="0"/>
      <w:marTop w:val="0"/>
      <w:marBottom w:val="0"/>
      <w:divBdr>
        <w:top w:val="none" w:sz="0" w:space="0" w:color="auto"/>
        <w:left w:val="none" w:sz="0" w:space="0" w:color="auto"/>
        <w:bottom w:val="none" w:sz="0" w:space="0" w:color="auto"/>
        <w:right w:val="none" w:sz="0" w:space="0" w:color="auto"/>
      </w:divBdr>
    </w:div>
    <w:div w:id="706563305">
      <w:bodyDiv w:val="1"/>
      <w:marLeft w:val="0"/>
      <w:marRight w:val="0"/>
      <w:marTop w:val="0"/>
      <w:marBottom w:val="0"/>
      <w:divBdr>
        <w:top w:val="none" w:sz="0" w:space="0" w:color="auto"/>
        <w:left w:val="none" w:sz="0" w:space="0" w:color="auto"/>
        <w:bottom w:val="none" w:sz="0" w:space="0" w:color="auto"/>
        <w:right w:val="none" w:sz="0" w:space="0" w:color="auto"/>
      </w:divBdr>
    </w:div>
    <w:div w:id="709695225">
      <w:bodyDiv w:val="1"/>
      <w:marLeft w:val="0"/>
      <w:marRight w:val="0"/>
      <w:marTop w:val="0"/>
      <w:marBottom w:val="0"/>
      <w:divBdr>
        <w:top w:val="none" w:sz="0" w:space="0" w:color="auto"/>
        <w:left w:val="none" w:sz="0" w:space="0" w:color="auto"/>
        <w:bottom w:val="none" w:sz="0" w:space="0" w:color="auto"/>
        <w:right w:val="none" w:sz="0" w:space="0" w:color="auto"/>
      </w:divBdr>
    </w:div>
    <w:div w:id="711151636">
      <w:bodyDiv w:val="1"/>
      <w:marLeft w:val="0"/>
      <w:marRight w:val="0"/>
      <w:marTop w:val="0"/>
      <w:marBottom w:val="0"/>
      <w:divBdr>
        <w:top w:val="none" w:sz="0" w:space="0" w:color="auto"/>
        <w:left w:val="none" w:sz="0" w:space="0" w:color="auto"/>
        <w:bottom w:val="none" w:sz="0" w:space="0" w:color="auto"/>
        <w:right w:val="none" w:sz="0" w:space="0" w:color="auto"/>
      </w:divBdr>
    </w:div>
    <w:div w:id="715348172">
      <w:bodyDiv w:val="1"/>
      <w:marLeft w:val="0"/>
      <w:marRight w:val="0"/>
      <w:marTop w:val="0"/>
      <w:marBottom w:val="0"/>
      <w:divBdr>
        <w:top w:val="none" w:sz="0" w:space="0" w:color="auto"/>
        <w:left w:val="none" w:sz="0" w:space="0" w:color="auto"/>
        <w:bottom w:val="none" w:sz="0" w:space="0" w:color="auto"/>
        <w:right w:val="none" w:sz="0" w:space="0" w:color="auto"/>
      </w:divBdr>
    </w:div>
    <w:div w:id="716003722">
      <w:bodyDiv w:val="1"/>
      <w:marLeft w:val="0"/>
      <w:marRight w:val="0"/>
      <w:marTop w:val="0"/>
      <w:marBottom w:val="0"/>
      <w:divBdr>
        <w:top w:val="none" w:sz="0" w:space="0" w:color="auto"/>
        <w:left w:val="none" w:sz="0" w:space="0" w:color="auto"/>
        <w:bottom w:val="none" w:sz="0" w:space="0" w:color="auto"/>
        <w:right w:val="none" w:sz="0" w:space="0" w:color="auto"/>
      </w:divBdr>
    </w:div>
    <w:div w:id="718869388">
      <w:bodyDiv w:val="1"/>
      <w:marLeft w:val="0"/>
      <w:marRight w:val="0"/>
      <w:marTop w:val="0"/>
      <w:marBottom w:val="0"/>
      <w:divBdr>
        <w:top w:val="none" w:sz="0" w:space="0" w:color="auto"/>
        <w:left w:val="none" w:sz="0" w:space="0" w:color="auto"/>
        <w:bottom w:val="none" w:sz="0" w:space="0" w:color="auto"/>
        <w:right w:val="none" w:sz="0" w:space="0" w:color="auto"/>
      </w:divBdr>
    </w:div>
    <w:div w:id="733432618">
      <w:bodyDiv w:val="1"/>
      <w:marLeft w:val="0"/>
      <w:marRight w:val="0"/>
      <w:marTop w:val="0"/>
      <w:marBottom w:val="0"/>
      <w:divBdr>
        <w:top w:val="none" w:sz="0" w:space="0" w:color="auto"/>
        <w:left w:val="none" w:sz="0" w:space="0" w:color="auto"/>
        <w:bottom w:val="none" w:sz="0" w:space="0" w:color="auto"/>
        <w:right w:val="none" w:sz="0" w:space="0" w:color="auto"/>
      </w:divBdr>
    </w:div>
    <w:div w:id="737869960">
      <w:bodyDiv w:val="1"/>
      <w:marLeft w:val="0"/>
      <w:marRight w:val="0"/>
      <w:marTop w:val="0"/>
      <w:marBottom w:val="0"/>
      <w:divBdr>
        <w:top w:val="none" w:sz="0" w:space="0" w:color="auto"/>
        <w:left w:val="none" w:sz="0" w:space="0" w:color="auto"/>
        <w:bottom w:val="none" w:sz="0" w:space="0" w:color="auto"/>
        <w:right w:val="none" w:sz="0" w:space="0" w:color="auto"/>
      </w:divBdr>
    </w:div>
    <w:div w:id="745494714">
      <w:bodyDiv w:val="1"/>
      <w:marLeft w:val="0"/>
      <w:marRight w:val="0"/>
      <w:marTop w:val="0"/>
      <w:marBottom w:val="0"/>
      <w:divBdr>
        <w:top w:val="none" w:sz="0" w:space="0" w:color="auto"/>
        <w:left w:val="none" w:sz="0" w:space="0" w:color="auto"/>
        <w:bottom w:val="none" w:sz="0" w:space="0" w:color="auto"/>
        <w:right w:val="none" w:sz="0" w:space="0" w:color="auto"/>
      </w:divBdr>
    </w:div>
    <w:div w:id="745686838">
      <w:bodyDiv w:val="1"/>
      <w:marLeft w:val="0"/>
      <w:marRight w:val="0"/>
      <w:marTop w:val="0"/>
      <w:marBottom w:val="0"/>
      <w:divBdr>
        <w:top w:val="none" w:sz="0" w:space="0" w:color="auto"/>
        <w:left w:val="none" w:sz="0" w:space="0" w:color="auto"/>
        <w:bottom w:val="none" w:sz="0" w:space="0" w:color="auto"/>
        <w:right w:val="none" w:sz="0" w:space="0" w:color="auto"/>
      </w:divBdr>
    </w:div>
    <w:div w:id="752627543">
      <w:bodyDiv w:val="1"/>
      <w:marLeft w:val="0"/>
      <w:marRight w:val="0"/>
      <w:marTop w:val="0"/>
      <w:marBottom w:val="0"/>
      <w:divBdr>
        <w:top w:val="none" w:sz="0" w:space="0" w:color="auto"/>
        <w:left w:val="none" w:sz="0" w:space="0" w:color="auto"/>
        <w:bottom w:val="none" w:sz="0" w:space="0" w:color="auto"/>
        <w:right w:val="none" w:sz="0" w:space="0" w:color="auto"/>
      </w:divBdr>
    </w:div>
    <w:div w:id="767655257">
      <w:bodyDiv w:val="1"/>
      <w:marLeft w:val="0"/>
      <w:marRight w:val="0"/>
      <w:marTop w:val="0"/>
      <w:marBottom w:val="0"/>
      <w:divBdr>
        <w:top w:val="none" w:sz="0" w:space="0" w:color="auto"/>
        <w:left w:val="none" w:sz="0" w:space="0" w:color="auto"/>
        <w:bottom w:val="none" w:sz="0" w:space="0" w:color="auto"/>
        <w:right w:val="none" w:sz="0" w:space="0" w:color="auto"/>
      </w:divBdr>
    </w:div>
    <w:div w:id="773020230">
      <w:bodyDiv w:val="1"/>
      <w:marLeft w:val="0"/>
      <w:marRight w:val="0"/>
      <w:marTop w:val="0"/>
      <w:marBottom w:val="0"/>
      <w:divBdr>
        <w:top w:val="none" w:sz="0" w:space="0" w:color="auto"/>
        <w:left w:val="none" w:sz="0" w:space="0" w:color="auto"/>
        <w:bottom w:val="none" w:sz="0" w:space="0" w:color="auto"/>
        <w:right w:val="none" w:sz="0" w:space="0" w:color="auto"/>
      </w:divBdr>
    </w:div>
    <w:div w:id="779643595">
      <w:bodyDiv w:val="1"/>
      <w:marLeft w:val="0"/>
      <w:marRight w:val="0"/>
      <w:marTop w:val="0"/>
      <w:marBottom w:val="0"/>
      <w:divBdr>
        <w:top w:val="none" w:sz="0" w:space="0" w:color="auto"/>
        <w:left w:val="none" w:sz="0" w:space="0" w:color="auto"/>
        <w:bottom w:val="none" w:sz="0" w:space="0" w:color="auto"/>
        <w:right w:val="none" w:sz="0" w:space="0" w:color="auto"/>
      </w:divBdr>
    </w:div>
    <w:div w:id="779953044">
      <w:bodyDiv w:val="1"/>
      <w:marLeft w:val="0"/>
      <w:marRight w:val="0"/>
      <w:marTop w:val="0"/>
      <w:marBottom w:val="0"/>
      <w:divBdr>
        <w:top w:val="none" w:sz="0" w:space="0" w:color="auto"/>
        <w:left w:val="none" w:sz="0" w:space="0" w:color="auto"/>
        <w:bottom w:val="none" w:sz="0" w:space="0" w:color="auto"/>
        <w:right w:val="none" w:sz="0" w:space="0" w:color="auto"/>
      </w:divBdr>
    </w:div>
    <w:div w:id="780731796">
      <w:bodyDiv w:val="1"/>
      <w:marLeft w:val="0"/>
      <w:marRight w:val="0"/>
      <w:marTop w:val="0"/>
      <w:marBottom w:val="0"/>
      <w:divBdr>
        <w:top w:val="none" w:sz="0" w:space="0" w:color="auto"/>
        <w:left w:val="none" w:sz="0" w:space="0" w:color="auto"/>
        <w:bottom w:val="none" w:sz="0" w:space="0" w:color="auto"/>
        <w:right w:val="none" w:sz="0" w:space="0" w:color="auto"/>
      </w:divBdr>
    </w:div>
    <w:div w:id="781266688">
      <w:bodyDiv w:val="1"/>
      <w:marLeft w:val="0"/>
      <w:marRight w:val="0"/>
      <w:marTop w:val="0"/>
      <w:marBottom w:val="0"/>
      <w:divBdr>
        <w:top w:val="none" w:sz="0" w:space="0" w:color="auto"/>
        <w:left w:val="none" w:sz="0" w:space="0" w:color="auto"/>
        <w:bottom w:val="none" w:sz="0" w:space="0" w:color="auto"/>
        <w:right w:val="none" w:sz="0" w:space="0" w:color="auto"/>
      </w:divBdr>
    </w:div>
    <w:div w:id="785973262">
      <w:bodyDiv w:val="1"/>
      <w:marLeft w:val="0"/>
      <w:marRight w:val="0"/>
      <w:marTop w:val="0"/>
      <w:marBottom w:val="0"/>
      <w:divBdr>
        <w:top w:val="none" w:sz="0" w:space="0" w:color="auto"/>
        <w:left w:val="none" w:sz="0" w:space="0" w:color="auto"/>
        <w:bottom w:val="none" w:sz="0" w:space="0" w:color="auto"/>
        <w:right w:val="none" w:sz="0" w:space="0" w:color="auto"/>
      </w:divBdr>
    </w:div>
    <w:div w:id="788356394">
      <w:bodyDiv w:val="1"/>
      <w:marLeft w:val="0"/>
      <w:marRight w:val="0"/>
      <w:marTop w:val="0"/>
      <w:marBottom w:val="0"/>
      <w:divBdr>
        <w:top w:val="none" w:sz="0" w:space="0" w:color="auto"/>
        <w:left w:val="none" w:sz="0" w:space="0" w:color="auto"/>
        <w:bottom w:val="none" w:sz="0" w:space="0" w:color="auto"/>
        <w:right w:val="none" w:sz="0" w:space="0" w:color="auto"/>
      </w:divBdr>
    </w:div>
    <w:div w:id="793445927">
      <w:bodyDiv w:val="1"/>
      <w:marLeft w:val="0"/>
      <w:marRight w:val="0"/>
      <w:marTop w:val="0"/>
      <w:marBottom w:val="0"/>
      <w:divBdr>
        <w:top w:val="none" w:sz="0" w:space="0" w:color="auto"/>
        <w:left w:val="none" w:sz="0" w:space="0" w:color="auto"/>
        <w:bottom w:val="none" w:sz="0" w:space="0" w:color="auto"/>
        <w:right w:val="none" w:sz="0" w:space="0" w:color="auto"/>
      </w:divBdr>
    </w:div>
    <w:div w:id="798887523">
      <w:bodyDiv w:val="1"/>
      <w:marLeft w:val="0"/>
      <w:marRight w:val="0"/>
      <w:marTop w:val="0"/>
      <w:marBottom w:val="0"/>
      <w:divBdr>
        <w:top w:val="none" w:sz="0" w:space="0" w:color="auto"/>
        <w:left w:val="none" w:sz="0" w:space="0" w:color="auto"/>
        <w:bottom w:val="none" w:sz="0" w:space="0" w:color="auto"/>
        <w:right w:val="none" w:sz="0" w:space="0" w:color="auto"/>
      </w:divBdr>
    </w:div>
    <w:div w:id="800461049">
      <w:bodyDiv w:val="1"/>
      <w:marLeft w:val="0"/>
      <w:marRight w:val="0"/>
      <w:marTop w:val="0"/>
      <w:marBottom w:val="0"/>
      <w:divBdr>
        <w:top w:val="none" w:sz="0" w:space="0" w:color="auto"/>
        <w:left w:val="none" w:sz="0" w:space="0" w:color="auto"/>
        <w:bottom w:val="none" w:sz="0" w:space="0" w:color="auto"/>
        <w:right w:val="none" w:sz="0" w:space="0" w:color="auto"/>
      </w:divBdr>
    </w:div>
    <w:div w:id="800540281">
      <w:bodyDiv w:val="1"/>
      <w:marLeft w:val="0"/>
      <w:marRight w:val="0"/>
      <w:marTop w:val="0"/>
      <w:marBottom w:val="0"/>
      <w:divBdr>
        <w:top w:val="none" w:sz="0" w:space="0" w:color="auto"/>
        <w:left w:val="none" w:sz="0" w:space="0" w:color="auto"/>
        <w:bottom w:val="none" w:sz="0" w:space="0" w:color="auto"/>
        <w:right w:val="none" w:sz="0" w:space="0" w:color="auto"/>
      </w:divBdr>
    </w:div>
    <w:div w:id="801002620">
      <w:bodyDiv w:val="1"/>
      <w:marLeft w:val="0"/>
      <w:marRight w:val="0"/>
      <w:marTop w:val="0"/>
      <w:marBottom w:val="0"/>
      <w:divBdr>
        <w:top w:val="none" w:sz="0" w:space="0" w:color="auto"/>
        <w:left w:val="none" w:sz="0" w:space="0" w:color="auto"/>
        <w:bottom w:val="none" w:sz="0" w:space="0" w:color="auto"/>
        <w:right w:val="none" w:sz="0" w:space="0" w:color="auto"/>
      </w:divBdr>
    </w:div>
    <w:div w:id="803697194">
      <w:bodyDiv w:val="1"/>
      <w:marLeft w:val="0"/>
      <w:marRight w:val="0"/>
      <w:marTop w:val="0"/>
      <w:marBottom w:val="0"/>
      <w:divBdr>
        <w:top w:val="none" w:sz="0" w:space="0" w:color="auto"/>
        <w:left w:val="none" w:sz="0" w:space="0" w:color="auto"/>
        <w:bottom w:val="none" w:sz="0" w:space="0" w:color="auto"/>
        <w:right w:val="none" w:sz="0" w:space="0" w:color="auto"/>
      </w:divBdr>
    </w:div>
    <w:div w:id="807355400">
      <w:bodyDiv w:val="1"/>
      <w:marLeft w:val="0"/>
      <w:marRight w:val="0"/>
      <w:marTop w:val="0"/>
      <w:marBottom w:val="0"/>
      <w:divBdr>
        <w:top w:val="none" w:sz="0" w:space="0" w:color="auto"/>
        <w:left w:val="none" w:sz="0" w:space="0" w:color="auto"/>
        <w:bottom w:val="none" w:sz="0" w:space="0" w:color="auto"/>
        <w:right w:val="none" w:sz="0" w:space="0" w:color="auto"/>
      </w:divBdr>
    </w:div>
    <w:div w:id="813447924">
      <w:bodyDiv w:val="1"/>
      <w:marLeft w:val="0"/>
      <w:marRight w:val="0"/>
      <w:marTop w:val="0"/>
      <w:marBottom w:val="0"/>
      <w:divBdr>
        <w:top w:val="none" w:sz="0" w:space="0" w:color="auto"/>
        <w:left w:val="none" w:sz="0" w:space="0" w:color="auto"/>
        <w:bottom w:val="none" w:sz="0" w:space="0" w:color="auto"/>
        <w:right w:val="none" w:sz="0" w:space="0" w:color="auto"/>
      </w:divBdr>
      <w:divsChild>
        <w:div w:id="302202668">
          <w:marLeft w:val="480"/>
          <w:marRight w:val="0"/>
          <w:marTop w:val="0"/>
          <w:marBottom w:val="0"/>
          <w:divBdr>
            <w:top w:val="none" w:sz="0" w:space="0" w:color="auto"/>
            <w:left w:val="none" w:sz="0" w:space="0" w:color="auto"/>
            <w:bottom w:val="none" w:sz="0" w:space="0" w:color="auto"/>
            <w:right w:val="none" w:sz="0" w:space="0" w:color="auto"/>
          </w:divBdr>
        </w:div>
        <w:div w:id="415632434">
          <w:marLeft w:val="480"/>
          <w:marRight w:val="0"/>
          <w:marTop w:val="0"/>
          <w:marBottom w:val="0"/>
          <w:divBdr>
            <w:top w:val="none" w:sz="0" w:space="0" w:color="auto"/>
            <w:left w:val="none" w:sz="0" w:space="0" w:color="auto"/>
            <w:bottom w:val="none" w:sz="0" w:space="0" w:color="auto"/>
            <w:right w:val="none" w:sz="0" w:space="0" w:color="auto"/>
          </w:divBdr>
        </w:div>
        <w:div w:id="1786659837">
          <w:marLeft w:val="480"/>
          <w:marRight w:val="0"/>
          <w:marTop w:val="0"/>
          <w:marBottom w:val="0"/>
          <w:divBdr>
            <w:top w:val="none" w:sz="0" w:space="0" w:color="auto"/>
            <w:left w:val="none" w:sz="0" w:space="0" w:color="auto"/>
            <w:bottom w:val="none" w:sz="0" w:space="0" w:color="auto"/>
            <w:right w:val="none" w:sz="0" w:space="0" w:color="auto"/>
          </w:divBdr>
        </w:div>
        <w:div w:id="1371148755">
          <w:marLeft w:val="480"/>
          <w:marRight w:val="0"/>
          <w:marTop w:val="0"/>
          <w:marBottom w:val="0"/>
          <w:divBdr>
            <w:top w:val="none" w:sz="0" w:space="0" w:color="auto"/>
            <w:left w:val="none" w:sz="0" w:space="0" w:color="auto"/>
            <w:bottom w:val="none" w:sz="0" w:space="0" w:color="auto"/>
            <w:right w:val="none" w:sz="0" w:space="0" w:color="auto"/>
          </w:divBdr>
        </w:div>
        <w:div w:id="1688826973">
          <w:marLeft w:val="480"/>
          <w:marRight w:val="0"/>
          <w:marTop w:val="0"/>
          <w:marBottom w:val="0"/>
          <w:divBdr>
            <w:top w:val="none" w:sz="0" w:space="0" w:color="auto"/>
            <w:left w:val="none" w:sz="0" w:space="0" w:color="auto"/>
            <w:bottom w:val="none" w:sz="0" w:space="0" w:color="auto"/>
            <w:right w:val="none" w:sz="0" w:space="0" w:color="auto"/>
          </w:divBdr>
        </w:div>
        <w:div w:id="745541322">
          <w:marLeft w:val="480"/>
          <w:marRight w:val="0"/>
          <w:marTop w:val="0"/>
          <w:marBottom w:val="0"/>
          <w:divBdr>
            <w:top w:val="none" w:sz="0" w:space="0" w:color="auto"/>
            <w:left w:val="none" w:sz="0" w:space="0" w:color="auto"/>
            <w:bottom w:val="none" w:sz="0" w:space="0" w:color="auto"/>
            <w:right w:val="none" w:sz="0" w:space="0" w:color="auto"/>
          </w:divBdr>
        </w:div>
        <w:div w:id="1911428043">
          <w:marLeft w:val="480"/>
          <w:marRight w:val="0"/>
          <w:marTop w:val="0"/>
          <w:marBottom w:val="0"/>
          <w:divBdr>
            <w:top w:val="none" w:sz="0" w:space="0" w:color="auto"/>
            <w:left w:val="none" w:sz="0" w:space="0" w:color="auto"/>
            <w:bottom w:val="none" w:sz="0" w:space="0" w:color="auto"/>
            <w:right w:val="none" w:sz="0" w:space="0" w:color="auto"/>
          </w:divBdr>
        </w:div>
        <w:div w:id="1760561693">
          <w:marLeft w:val="480"/>
          <w:marRight w:val="0"/>
          <w:marTop w:val="0"/>
          <w:marBottom w:val="0"/>
          <w:divBdr>
            <w:top w:val="none" w:sz="0" w:space="0" w:color="auto"/>
            <w:left w:val="none" w:sz="0" w:space="0" w:color="auto"/>
            <w:bottom w:val="none" w:sz="0" w:space="0" w:color="auto"/>
            <w:right w:val="none" w:sz="0" w:space="0" w:color="auto"/>
          </w:divBdr>
        </w:div>
        <w:div w:id="2089420715">
          <w:marLeft w:val="480"/>
          <w:marRight w:val="0"/>
          <w:marTop w:val="0"/>
          <w:marBottom w:val="0"/>
          <w:divBdr>
            <w:top w:val="none" w:sz="0" w:space="0" w:color="auto"/>
            <w:left w:val="none" w:sz="0" w:space="0" w:color="auto"/>
            <w:bottom w:val="none" w:sz="0" w:space="0" w:color="auto"/>
            <w:right w:val="none" w:sz="0" w:space="0" w:color="auto"/>
          </w:divBdr>
        </w:div>
        <w:div w:id="1128012369">
          <w:marLeft w:val="480"/>
          <w:marRight w:val="0"/>
          <w:marTop w:val="0"/>
          <w:marBottom w:val="0"/>
          <w:divBdr>
            <w:top w:val="none" w:sz="0" w:space="0" w:color="auto"/>
            <w:left w:val="none" w:sz="0" w:space="0" w:color="auto"/>
            <w:bottom w:val="none" w:sz="0" w:space="0" w:color="auto"/>
            <w:right w:val="none" w:sz="0" w:space="0" w:color="auto"/>
          </w:divBdr>
        </w:div>
        <w:div w:id="588466790">
          <w:marLeft w:val="480"/>
          <w:marRight w:val="0"/>
          <w:marTop w:val="0"/>
          <w:marBottom w:val="0"/>
          <w:divBdr>
            <w:top w:val="none" w:sz="0" w:space="0" w:color="auto"/>
            <w:left w:val="none" w:sz="0" w:space="0" w:color="auto"/>
            <w:bottom w:val="none" w:sz="0" w:space="0" w:color="auto"/>
            <w:right w:val="none" w:sz="0" w:space="0" w:color="auto"/>
          </w:divBdr>
        </w:div>
        <w:div w:id="1071927151">
          <w:marLeft w:val="480"/>
          <w:marRight w:val="0"/>
          <w:marTop w:val="0"/>
          <w:marBottom w:val="0"/>
          <w:divBdr>
            <w:top w:val="none" w:sz="0" w:space="0" w:color="auto"/>
            <w:left w:val="none" w:sz="0" w:space="0" w:color="auto"/>
            <w:bottom w:val="none" w:sz="0" w:space="0" w:color="auto"/>
            <w:right w:val="none" w:sz="0" w:space="0" w:color="auto"/>
          </w:divBdr>
        </w:div>
        <w:div w:id="18971079">
          <w:marLeft w:val="480"/>
          <w:marRight w:val="0"/>
          <w:marTop w:val="0"/>
          <w:marBottom w:val="0"/>
          <w:divBdr>
            <w:top w:val="none" w:sz="0" w:space="0" w:color="auto"/>
            <w:left w:val="none" w:sz="0" w:space="0" w:color="auto"/>
            <w:bottom w:val="none" w:sz="0" w:space="0" w:color="auto"/>
            <w:right w:val="none" w:sz="0" w:space="0" w:color="auto"/>
          </w:divBdr>
        </w:div>
        <w:div w:id="1882093047">
          <w:marLeft w:val="480"/>
          <w:marRight w:val="0"/>
          <w:marTop w:val="0"/>
          <w:marBottom w:val="0"/>
          <w:divBdr>
            <w:top w:val="none" w:sz="0" w:space="0" w:color="auto"/>
            <w:left w:val="none" w:sz="0" w:space="0" w:color="auto"/>
            <w:bottom w:val="none" w:sz="0" w:space="0" w:color="auto"/>
            <w:right w:val="none" w:sz="0" w:space="0" w:color="auto"/>
          </w:divBdr>
        </w:div>
        <w:div w:id="548810876">
          <w:marLeft w:val="480"/>
          <w:marRight w:val="0"/>
          <w:marTop w:val="0"/>
          <w:marBottom w:val="0"/>
          <w:divBdr>
            <w:top w:val="none" w:sz="0" w:space="0" w:color="auto"/>
            <w:left w:val="none" w:sz="0" w:space="0" w:color="auto"/>
            <w:bottom w:val="none" w:sz="0" w:space="0" w:color="auto"/>
            <w:right w:val="none" w:sz="0" w:space="0" w:color="auto"/>
          </w:divBdr>
        </w:div>
        <w:div w:id="182942465">
          <w:marLeft w:val="480"/>
          <w:marRight w:val="0"/>
          <w:marTop w:val="0"/>
          <w:marBottom w:val="0"/>
          <w:divBdr>
            <w:top w:val="none" w:sz="0" w:space="0" w:color="auto"/>
            <w:left w:val="none" w:sz="0" w:space="0" w:color="auto"/>
            <w:bottom w:val="none" w:sz="0" w:space="0" w:color="auto"/>
            <w:right w:val="none" w:sz="0" w:space="0" w:color="auto"/>
          </w:divBdr>
        </w:div>
        <w:div w:id="2077195715">
          <w:marLeft w:val="480"/>
          <w:marRight w:val="0"/>
          <w:marTop w:val="0"/>
          <w:marBottom w:val="0"/>
          <w:divBdr>
            <w:top w:val="none" w:sz="0" w:space="0" w:color="auto"/>
            <w:left w:val="none" w:sz="0" w:space="0" w:color="auto"/>
            <w:bottom w:val="none" w:sz="0" w:space="0" w:color="auto"/>
            <w:right w:val="none" w:sz="0" w:space="0" w:color="auto"/>
          </w:divBdr>
        </w:div>
        <w:div w:id="1290238475">
          <w:marLeft w:val="480"/>
          <w:marRight w:val="0"/>
          <w:marTop w:val="0"/>
          <w:marBottom w:val="0"/>
          <w:divBdr>
            <w:top w:val="none" w:sz="0" w:space="0" w:color="auto"/>
            <w:left w:val="none" w:sz="0" w:space="0" w:color="auto"/>
            <w:bottom w:val="none" w:sz="0" w:space="0" w:color="auto"/>
            <w:right w:val="none" w:sz="0" w:space="0" w:color="auto"/>
          </w:divBdr>
        </w:div>
        <w:div w:id="377704238">
          <w:marLeft w:val="480"/>
          <w:marRight w:val="0"/>
          <w:marTop w:val="0"/>
          <w:marBottom w:val="0"/>
          <w:divBdr>
            <w:top w:val="none" w:sz="0" w:space="0" w:color="auto"/>
            <w:left w:val="none" w:sz="0" w:space="0" w:color="auto"/>
            <w:bottom w:val="none" w:sz="0" w:space="0" w:color="auto"/>
            <w:right w:val="none" w:sz="0" w:space="0" w:color="auto"/>
          </w:divBdr>
        </w:div>
        <w:div w:id="759328298">
          <w:marLeft w:val="480"/>
          <w:marRight w:val="0"/>
          <w:marTop w:val="0"/>
          <w:marBottom w:val="0"/>
          <w:divBdr>
            <w:top w:val="none" w:sz="0" w:space="0" w:color="auto"/>
            <w:left w:val="none" w:sz="0" w:space="0" w:color="auto"/>
            <w:bottom w:val="none" w:sz="0" w:space="0" w:color="auto"/>
            <w:right w:val="none" w:sz="0" w:space="0" w:color="auto"/>
          </w:divBdr>
        </w:div>
        <w:div w:id="1657605717">
          <w:marLeft w:val="480"/>
          <w:marRight w:val="0"/>
          <w:marTop w:val="0"/>
          <w:marBottom w:val="0"/>
          <w:divBdr>
            <w:top w:val="none" w:sz="0" w:space="0" w:color="auto"/>
            <w:left w:val="none" w:sz="0" w:space="0" w:color="auto"/>
            <w:bottom w:val="none" w:sz="0" w:space="0" w:color="auto"/>
            <w:right w:val="none" w:sz="0" w:space="0" w:color="auto"/>
          </w:divBdr>
        </w:div>
        <w:div w:id="1784767774">
          <w:marLeft w:val="480"/>
          <w:marRight w:val="0"/>
          <w:marTop w:val="0"/>
          <w:marBottom w:val="0"/>
          <w:divBdr>
            <w:top w:val="none" w:sz="0" w:space="0" w:color="auto"/>
            <w:left w:val="none" w:sz="0" w:space="0" w:color="auto"/>
            <w:bottom w:val="none" w:sz="0" w:space="0" w:color="auto"/>
            <w:right w:val="none" w:sz="0" w:space="0" w:color="auto"/>
          </w:divBdr>
        </w:div>
        <w:div w:id="1155030184">
          <w:marLeft w:val="480"/>
          <w:marRight w:val="0"/>
          <w:marTop w:val="0"/>
          <w:marBottom w:val="0"/>
          <w:divBdr>
            <w:top w:val="none" w:sz="0" w:space="0" w:color="auto"/>
            <w:left w:val="none" w:sz="0" w:space="0" w:color="auto"/>
            <w:bottom w:val="none" w:sz="0" w:space="0" w:color="auto"/>
            <w:right w:val="none" w:sz="0" w:space="0" w:color="auto"/>
          </w:divBdr>
        </w:div>
        <w:div w:id="936714846">
          <w:marLeft w:val="480"/>
          <w:marRight w:val="0"/>
          <w:marTop w:val="0"/>
          <w:marBottom w:val="0"/>
          <w:divBdr>
            <w:top w:val="none" w:sz="0" w:space="0" w:color="auto"/>
            <w:left w:val="none" w:sz="0" w:space="0" w:color="auto"/>
            <w:bottom w:val="none" w:sz="0" w:space="0" w:color="auto"/>
            <w:right w:val="none" w:sz="0" w:space="0" w:color="auto"/>
          </w:divBdr>
        </w:div>
        <w:div w:id="59519311">
          <w:marLeft w:val="480"/>
          <w:marRight w:val="0"/>
          <w:marTop w:val="0"/>
          <w:marBottom w:val="0"/>
          <w:divBdr>
            <w:top w:val="none" w:sz="0" w:space="0" w:color="auto"/>
            <w:left w:val="none" w:sz="0" w:space="0" w:color="auto"/>
            <w:bottom w:val="none" w:sz="0" w:space="0" w:color="auto"/>
            <w:right w:val="none" w:sz="0" w:space="0" w:color="auto"/>
          </w:divBdr>
        </w:div>
        <w:div w:id="1062287649">
          <w:marLeft w:val="480"/>
          <w:marRight w:val="0"/>
          <w:marTop w:val="0"/>
          <w:marBottom w:val="0"/>
          <w:divBdr>
            <w:top w:val="none" w:sz="0" w:space="0" w:color="auto"/>
            <w:left w:val="none" w:sz="0" w:space="0" w:color="auto"/>
            <w:bottom w:val="none" w:sz="0" w:space="0" w:color="auto"/>
            <w:right w:val="none" w:sz="0" w:space="0" w:color="auto"/>
          </w:divBdr>
        </w:div>
        <w:div w:id="1368142688">
          <w:marLeft w:val="480"/>
          <w:marRight w:val="0"/>
          <w:marTop w:val="0"/>
          <w:marBottom w:val="0"/>
          <w:divBdr>
            <w:top w:val="none" w:sz="0" w:space="0" w:color="auto"/>
            <w:left w:val="none" w:sz="0" w:space="0" w:color="auto"/>
            <w:bottom w:val="none" w:sz="0" w:space="0" w:color="auto"/>
            <w:right w:val="none" w:sz="0" w:space="0" w:color="auto"/>
          </w:divBdr>
        </w:div>
        <w:div w:id="150803343">
          <w:marLeft w:val="480"/>
          <w:marRight w:val="0"/>
          <w:marTop w:val="0"/>
          <w:marBottom w:val="0"/>
          <w:divBdr>
            <w:top w:val="none" w:sz="0" w:space="0" w:color="auto"/>
            <w:left w:val="none" w:sz="0" w:space="0" w:color="auto"/>
            <w:bottom w:val="none" w:sz="0" w:space="0" w:color="auto"/>
            <w:right w:val="none" w:sz="0" w:space="0" w:color="auto"/>
          </w:divBdr>
        </w:div>
        <w:div w:id="1535531652">
          <w:marLeft w:val="480"/>
          <w:marRight w:val="0"/>
          <w:marTop w:val="0"/>
          <w:marBottom w:val="0"/>
          <w:divBdr>
            <w:top w:val="none" w:sz="0" w:space="0" w:color="auto"/>
            <w:left w:val="none" w:sz="0" w:space="0" w:color="auto"/>
            <w:bottom w:val="none" w:sz="0" w:space="0" w:color="auto"/>
            <w:right w:val="none" w:sz="0" w:space="0" w:color="auto"/>
          </w:divBdr>
        </w:div>
        <w:div w:id="613169560">
          <w:marLeft w:val="480"/>
          <w:marRight w:val="0"/>
          <w:marTop w:val="0"/>
          <w:marBottom w:val="0"/>
          <w:divBdr>
            <w:top w:val="none" w:sz="0" w:space="0" w:color="auto"/>
            <w:left w:val="none" w:sz="0" w:space="0" w:color="auto"/>
            <w:bottom w:val="none" w:sz="0" w:space="0" w:color="auto"/>
            <w:right w:val="none" w:sz="0" w:space="0" w:color="auto"/>
          </w:divBdr>
        </w:div>
        <w:div w:id="581448824">
          <w:marLeft w:val="480"/>
          <w:marRight w:val="0"/>
          <w:marTop w:val="0"/>
          <w:marBottom w:val="0"/>
          <w:divBdr>
            <w:top w:val="none" w:sz="0" w:space="0" w:color="auto"/>
            <w:left w:val="none" w:sz="0" w:space="0" w:color="auto"/>
            <w:bottom w:val="none" w:sz="0" w:space="0" w:color="auto"/>
            <w:right w:val="none" w:sz="0" w:space="0" w:color="auto"/>
          </w:divBdr>
        </w:div>
        <w:div w:id="157428253">
          <w:marLeft w:val="480"/>
          <w:marRight w:val="0"/>
          <w:marTop w:val="0"/>
          <w:marBottom w:val="0"/>
          <w:divBdr>
            <w:top w:val="none" w:sz="0" w:space="0" w:color="auto"/>
            <w:left w:val="none" w:sz="0" w:space="0" w:color="auto"/>
            <w:bottom w:val="none" w:sz="0" w:space="0" w:color="auto"/>
            <w:right w:val="none" w:sz="0" w:space="0" w:color="auto"/>
          </w:divBdr>
        </w:div>
      </w:divsChild>
    </w:div>
    <w:div w:id="825171338">
      <w:bodyDiv w:val="1"/>
      <w:marLeft w:val="0"/>
      <w:marRight w:val="0"/>
      <w:marTop w:val="0"/>
      <w:marBottom w:val="0"/>
      <w:divBdr>
        <w:top w:val="none" w:sz="0" w:space="0" w:color="auto"/>
        <w:left w:val="none" w:sz="0" w:space="0" w:color="auto"/>
        <w:bottom w:val="none" w:sz="0" w:space="0" w:color="auto"/>
        <w:right w:val="none" w:sz="0" w:space="0" w:color="auto"/>
      </w:divBdr>
    </w:div>
    <w:div w:id="827213344">
      <w:bodyDiv w:val="1"/>
      <w:marLeft w:val="0"/>
      <w:marRight w:val="0"/>
      <w:marTop w:val="0"/>
      <w:marBottom w:val="0"/>
      <w:divBdr>
        <w:top w:val="none" w:sz="0" w:space="0" w:color="auto"/>
        <w:left w:val="none" w:sz="0" w:space="0" w:color="auto"/>
        <w:bottom w:val="none" w:sz="0" w:space="0" w:color="auto"/>
        <w:right w:val="none" w:sz="0" w:space="0" w:color="auto"/>
      </w:divBdr>
    </w:div>
    <w:div w:id="827475998">
      <w:bodyDiv w:val="1"/>
      <w:marLeft w:val="0"/>
      <w:marRight w:val="0"/>
      <w:marTop w:val="0"/>
      <w:marBottom w:val="0"/>
      <w:divBdr>
        <w:top w:val="none" w:sz="0" w:space="0" w:color="auto"/>
        <w:left w:val="none" w:sz="0" w:space="0" w:color="auto"/>
        <w:bottom w:val="none" w:sz="0" w:space="0" w:color="auto"/>
        <w:right w:val="none" w:sz="0" w:space="0" w:color="auto"/>
      </w:divBdr>
    </w:div>
    <w:div w:id="829904187">
      <w:bodyDiv w:val="1"/>
      <w:marLeft w:val="0"/>
      <w:marRight w:val="0"/>
      <w:marTop w:val="0"/>
      <w:marBottom w:val="0"/>
      <w:divBdr>
        <w:top w:val="none" w:sz="0" w:space="0" w:color="auto"/>
        <w:left w:val="none" w:sz="0" w:space="0" w:color="auto"/>
        <w:bottom w:val="none" w:sz="0" w:space="0" w:color="auto"/>
        <w:right w:val="none" w:sz="0" w:space="0" w:color="auto"/>
      </w:divBdr>
    </w:div>
    <w:div w:id="830368103">
      <w:bodyDiv w:val="1"/>
      <w:marLeft w:val="0"/>
      <w:marRight w:val="0"/>
      <w:marTop w:val="0"/>
      <w:marBottom w:val="0"/>
      <w:divBdr>
        <w:top w:val="none" w:sz="0" w:space="0" w:color="auto"/>
        <w:left w:val="none" w:sz="0" w:space="0" w:color="auto"/>
        <w:bottom w:val="none" w:sz="0" w:space="0" w:color="auto"/>
        <w:right w:val="none" w:sz="0" w:space="0" w:color="auto"/>
      </w:divBdr>
    </w:div>
    <w:div w:id="833256102">
      <w:bodyDiv w:val="1"/>
      <w:marLeft w:val="0"/>
      <w:marRight w:val="0"/>
      <w:marTop w:val="0"/>
      <w:marBottom w:val="0"/>
      <w:divBdr>
        <w:top w:val="none" w:sz="0" w:space="0" w:color="auto"/>
        <w:left w:val="none" w:sz="0" w:space="0" w:color="auto"/>
        <w:bottom w:val="none" w:sz="0" w:space="0" w:color="auto"/>
        <w:right w:val="none" w:sz="0" w:space="0" w:color="auto"/>
      </w:divBdr>
    </w:div>
    <w:div w:id="834495339">
      <w:bodyDiv w:val="1"/>
      <w:marLeft w:val="0"/>
      <w:marRight w:val="0"/>
      <w:marTop w:val="0"/>
      <w:marBottom w:val="0"/>
      <w:divBdr>
        <w:top w:val="none" w:sz="0" w:space="0" w:color="auto"/>
        <w:left w:val="none" w:sz="0" w:space="0" w:color="auto"/>
        <w:bottom w:val="none" w:sz="0" w:space="0" w:color="auto"/>
        <w:right w:val="none" w:sz="0" w:space="0" w:color="auto"/>
      </w:divBdr>
    </w:div>
    <w:div w:id="836531094">
      <w:bodyDiv w:val="1"/>
      <w:marLeft w:val="0"/>
      <w:marRight w:val="0"/>
      <w:marTop w:val="0"/>
      <w:marBottom w:val="0"/>
      <w:divBdr>
        <w:top w:val="none" w:sz="0" w:space="0" w:color="auto"/>
        <w:left w:val="none" w:sz="0" w:space="0" w:color="auto"/>
        <w:bottom w:val="none" w:sz="0" w:space="0" w:color="auto"/>
        <w:right w:val="none" w:sz="0" w:space="0" w:color="auto"/>
      </w:divBdr>
    </w:div>
    <w:div w:id="845285969">
      <w:bodyDiv w:val="1"/>
      <w:marLeft w:val="0"/>
      <w:marRight w:val="0"/>
      <w:marTop w:val="0"/>
      <w:marBottom w:val="0"/>
      <w:divBdr>
        <w:top w:val="none" w:sz="0" w:space="0" w:color="auto"/>
        <w:left w:val="none" w:sz="0" w:space="0" w:color="auto"/>
        <w:bottom w:val="none" w:sz="0" w:space="0" w:color="auto"/>
        <w:right w:val="none" w:sz="0" w:space="0" w:color="auto"/>
      </w:divBdr>
    </w:div>
    <w:div w:id="858356382">
      <w:bodyDiv w:val="1"/>
      <w:marLeft w:val="0"/>
      <w:marRight w:val="0"/>
      <w:marTop w:val="0"/>
      <w:marBottom w:val="0"/>
      <w:divBdr>
        <w:top w:val="none" w:sz="0" w:space="0" w:color="auto"/>
        <w:left w:val="none" w:sz="0" w:space="0" w:color="auto"/>
        <w:bottom w:val="none" w:sz="0" w:space="0" w:color="auto"/>
        <w:right w:val="none" w:sz="0" w:space="0" w:color="auto"/>
      </w:divBdr>
      <w:divsChild>
        <w:div w:id="1117413891">
          <w:marLeft w:val="480"/>
          <w:marRight w:val="0"/>
          <w:marTop w:val="0"/>
          <w:marBottom w:val="0"/>
          <w:divBdr>
            <w:top w:val="none" w:sz="0" w:space="0" w:color="auto"/>
            <w:left w:val="none" w:sz="0" w:space="0" w:color="auto"/>
            <w:bottom w:val="none" w:sz="0" w:space="0" w:color="auto"/>
            <w:right w:val="none" w:sz="0" w:space="0" w:color="auto"/>
          </w:divBdr>
        </w:div>
        <w:div w:id="682824900">
          <w:marLeft w:val="480"/>
          <w:marRight w:val="0"/>
          <w:marTop w:val="0"/>
          <w:marBottom w:val="0"/>
          <w:divBdr>
            <w:top w:val="none" w:sz="0" w:space="0" w:color="auto"/>
            <w:left w:val="none" w:sz="0" w:space="0" w:color="auto"/>
            <w:bottom w:val="none" w:sz="0" w:space="0" w:color="auto"/>
            <w:right w:val="none" w:sz="0" w:space="0" w:color="auto"/>
          </w:divBdr>
        </w:div>
        <w:div w:id="667904775">
          <w:marLeft w:val="480"/>
          <w:marRight w:val="0"/>
          <w:marTop w:val="0"/>
          <w:marBottom w:val="0"/>
          <w:divBdr>
            <w:top w:val="none" w:sz="0" w:space="0" w:color="auto"/>
            <w:left w:val="none" w:sz="0" w:space="0" w:color="auto"/>
            <w:bottom w:val="none" w:sz="0" w:space="0" w:color="auto"/>
            <w:right w:val="none" w:sz="0" w:space="0" w:color="auto"/>
          </w:divBdr>
        </w:div>
        <w:div w:id="433794482">
          <w:marLeft w:val="480"/>
          <w:marRight w:val="0"/>
          <w:marTop w:val="0"/>
          <w:marBottom w:val="0"/>
          <w:divBdr>
            <w:top w:val="none" w:sz="0" w:space="0" w:color="auto"/>
            <w:left w:val="none" w:sz="0" w:space="0" w:color="auto"/>
            <w:bottom w:val="none" w:sz="0" w:space="0" w:color="auto"/>
            <w:right w:val="none" w:sz="0" w:space="0" w:color="auto"/>
          </w:divBdr>
        </w:div>
        <w:div w:id="707680493">
          <w:marLeft w:val="480"/>
          <w:marRight w:val="0"/>
          <w:marTop w:val="0"/>
          <w:marBottom w:val="0"/>
          <w:divBdr>
            <w:top w:val="none" w:sz="0" w:space="0" w:color="auto"/>
            <w:left w:val="none" w:sz="0" w:space="0" w:color="auto"/>
            <w:bottom w:val="none" w:sz="0" w:space="0" w:color="auto"/>
            <w:right w:val="none" w:sz="0" w:space="0" w:color="auto"/>
          </w:divBdr>
        </w:div>
        <w:div w:id="458500043">
          <w:marLeft w:val="480"/>
          <w:marRight w:val="0"/>
          <w:marTop w:val="0"/>
          <w:marBottom w:val="0"/>
          <w:divBdr>
            <w:top w:val="none" w:sz="0" w:space="0" w:color="auto"/>
            <w:left w:val="none" w:sz="0" w:space="0" w:color="auto"/>
            <w:bottom w:val="none" w:sz="0" w:space="0" w:color="auto"/>
            <w:right w:val="none" w:sz="0" w:space="0" w:color="auto"/>
          </w:divBdr>
        </w:div>
        <w:div w:id="454522586">
          <w:marLeft w:val="480"/>
          <w:marRight w:val="0"/>
          <w:marTop w:val="0"/>
          <w:marBottom w:val="0"/>
          <w:divBdr>
            <w:top w:val="none" w:sz="0" w:space="0" w:color="auto"/>
            <w:left w:val="none" w:sz="0" w:space="0" w:color="auto"/>
            <w:bottom w:val="none" w:sz="0" w:space="0" w:color="auto"/>
            <w:right w:val="none" w:sz="0" w:space="0" w:color="auto"/>
          </w:divBdr>
        </w:div>
        <w:div w:id="1096436332">
          <w:marLeft w:val="480"/>
          <w:marRight w:val="0"/>
          <w:marTop w:val="0"/>
          <w:marBottom w:val="0"/>
          <w:divBdr>
            <w:top w:val="none" w:sz="0" w:space="0" w:color="auto"/>
            <w:left w:val="none" w:sz="0" w:space="0" w:color="auto"/>
            <w:bottom w:val="none" w:sz="0" w:space="0" w:color="auto"/>
            <w:right w:val="none" w:sz="0" w:space="0" w:color="auto"/>
          </w:divBdr>
        </w:div>
        <w:div w:id="821194692">
          <w:marLeft w:val="480"/>
          <w:marRight w:val="0"/>
          <w:marTop w:val="0"/>
          <w:marBottom w:val="0"/>
          <w:divBdr>
            <w:top w:val="none" w:sz="0" w:space="0" w:color="auto"/>
            <w:left w:val="none" w:sz="0" w:space="0" w:color="auto"/>
            <w:bottom w:val="none" w:sz="0" w:space="0" w:color="auto"/>
            <w:right w:val="none" w:sz="0" w:space="0" w:color="auto"/>
          </w:divBdr>
        </w:div>
        <w:div w:id="1714186665">
          <w:marLeft w:val="480"/>
          <w:marRight w:val="0"/>
          <w:marTop w:val="0"/>
          <w:marBottom w:val="0"/>
          <w:divBdr>
            <w:top w:val="none" w:sz="0" w:space="0" w:color="auto"/>
            <w:left w:val="none" w:sz="0" w:space="0" w:color="auto"/>
            <w:bottom w:val="none" w:sz="0" w:space="0" w:color="auto"/>
            <w:right w:val="none" w:sz="0" w:space="0" w:color="auto"/>
          </w:divBdr>
        </w:div>
        <w:div w:id="349378698">
          <w:marLeft w:val="480"/>
          <w:marRight w:val="0"/>
          <w:marTop w:val="0"/>
          <w:marBottom w:val="0"/>
          <w:divBdr>
            <w:top w:val="none" w:sz="0" w:space="0" w:color="auto"/>
            <w:left w:val="none" w:sz="0" w:space="0" w:color="auto"/>
            <w:bottom w:val="none" w:sz="0" w:space="0" w:color="auto"/>
            <w:right w:val="none" w:sz="0" w:space="0" w:color="auto"/>
          </w:divBdr>
        </w:div>
        <w:div w:id="1687292933">
          <w:marLeft w:val="480"/>
          <w:marRight w:val="0"/>
          <w:marTop w:val="0"/>
          <w:marBottom w:val="0"/>
          <w:divBdr>
            <w:top w:val="none" w:sz="0" w:space="0" w:color="auto"/>
            <w:left w:val="none" w:sz="0" w:space="0" w:color="auto"/>
            <w:bottom w:val="none" w:sz="0" w:space="0" w:color="auto"/>
            <w:right w:val="none" w:sz="0" w:space="0" w:color="auto"/>
          </w:divBdr>
        </w:div>
        <w:div w:id="732121526">
          <w:marLeft w:val="480"/>
          <w:marRight w:val="0"/>
          <w:marTop w:val="0"/>
          <w:marBottom w:val="0"/>
          <w:divBdr>
            <w:top w:val="none" w:sz="0" w:space="0" w:color="auto"/>
            <w:left w:val="none" w:sz="0" w:space="0" w:color="auto"/>
            <w:bottom w:val="none" w:sz="0" w:space="0" w:color="auto"/>
            <w:right w:val="none" w:sz="0" w:space="0" w:color="auto"/>
          </w:divBdr>
        </w:div>
        <w:div w:id="1665552230">
          <w:marLeft w:val="480"/>
          <w:marRight w:val="0"/>
          <w:marTop w:val="0"/>
          <w:marBottom w:val="0"/>
          <w:divBdr>
            <w:top w:val="none" w:sz="0" w:space="0" w:color="auto"/>
            <w:left w:val="none" w:sz="0" w:space="0" w:color="auto"/>
            <w:bottom w:val="none" w:sz="0" w:space="0" w:color="auto"/>
            <w:right w:val="none" w:sz="0" w:space="0" w:color="auto"/>
          </w:divBdr>
        </w:div>
        <w:div w:id="435711537">
          <w:marLeft w:val="480"/>
          <w:marRight w:val="0"/>
          <w:marTop w:val="0"/>
          <w:marBottom w:val="0"/>
          <w:divBdr>
            <w:top w:val="none" w:sz="0" w:space="0" w:color="auto"/>
            <w:left w:val="none" w:sz="0" w:space="0" w:color="auto"/>
            <w:bottom w:val="none" w:sz="0" w:space="0" w:color="auto"/>
            <w:right w:val="none" w:sz="0" w:space="0" w:color="auto"/>
          </w:divBdr>
        </w:div>
        <w:div w:id="50084434">
          <w:marLeft w:val="480"/>
          <w:marRight w:val="0"/>
          <w:marTop w:val="0"/>
          <w:marBottom w:val="0"/>
          <w:divBdr>
            <w:top w:val="none" w:sz="0" w:space="0" w:color="auto"/>
            <w:left w:val="none" w:sz="0" w:space="0" w:color="auto"/>
            <w:bottom w:val="none" w:sz="0" w:space="0" w:color="auto"/>
            <w:right w:val="none" w:sz="0" w:space="0" w:color="auto"/>
          </w:divBdr>
        </w:div>
        <w:div w:id="2033677298">
          <w:marLeft w:val="480"/>
          <w:marRight w:val="0"/>
          <w:marTop w:val="0"/>
          <w:marBottom w:val="0"/>
          <w:divBdr>
            <w:top w:val="none" w:sz="0" w:space="0" w:color="auto"/>
            <w:left w:val="none" w:sz="0" w:space="0" w:color="auto"/>
            <w:bottom w:val="none" w:sz="0" w:space="0" w:color="auto"/>
            <w:right w:val="none" w:sz="0" w:space="0" w:color="auto"/>
          </w:divBdr>
        </w:div>
        <w:div w:id="776412971">
          <w:marLeft w:val="480"/>
          <w:marRight w:val="0"/>
          <w:marTop w:val="0"/>
          <w:marBottom w:val="0"/>
          <w:divBdr>
            <w:top w:val="none" w:sz="0" w:space="0" w:color="auto"/>
            <w:left w:val="none" w:sz="0" w:space="0" w:color="auto"/>
            <w:bottom w:val="none" w:sz="0" w:space="0" w:color="auto"/>
            <w:right w:val="none" w:sz="0" w:space="0" w:color="auto"/>
          </w:divBdr>
        </w:div>
        <w:div w:id="880360189">
          <w:marLeft w:val="480"/>
          <w:marRight w:val="0"/>
          <w:marTop w:val="0"/>
          <w:marBottom w:val="0"/>
          <w:divBdr>
            <w:top w:val="none" w:sz="0" w:space="0" w:color="auto"/>
            <w:left w:val="none" w:sz="0" w:space="0" w:color="auto"/>
            <w:bottom w:val="none" w:sz="0" w:space="0" w:color="auto"/>
            <w:right w:val="none" w:sz="0" w:space="0" w:color="auto"/>
          </w:divBdr>
        </w:div>
        <w:div w:id="497423943">
          <w:marLeft w:val="480"/>
          <w:marRight w:val="0"/>
          <w:marTop w:val="0"/>
          <w:marBottom w:val="0"/>
          <w:divBdr>
            <w:top w:val="none" w:sz="0" w:space="0" w:color="auto"/>
            <w:left w:val="none" w:sz="0" w:space="0" w:color="auto"/>
            <w:bottom w:val="none" w:sz="0" w:space="0" w:color="auto"/>
            <w:right w:val="none" w:sz="0" w:space="0" w:color="auto"/>
          </w:divBdr>
        </w:div>
        <w:div w:id="555893585">
          <w:marLeft w:val="480"/>
          <w:marRight w:val="0"/>
          <w:marTop w:val="0"/>
          <w:marBottom w:val="0"/>
          <w:divBdr>
            <w:top w:val="none" w:sz="0" w:space="0" w:color="auto"/>
            <w:left w:val="none" w:sz="0" w:space="0" w:color="auto"/>
            <w:bottom w:val="none" w:sz="0" w:space="0" w:color="auto"/>
            <w:right w:val="none" w:sz="0" w:space="0" w:color="auto"/>
          </w:divBdr>
        </w:div>
        <w:div w:id="423185167">
          <w:marLeft w:val="480"/>
          <w:marRight w:val="0"/>
          <w:marTop w:val="0"/>
          <w:marBottom w:val="0"/>
          <w:divBdr>
            <w:top w:val="none" w:sz="0" w:space="0" w:color="auto"/>
            <w:left w:val="none" w:sz="0" w:space="0" w:color="auto"/>
            <w:bottom w:val="none" w:sz="0" w:space="0" w:color="auto"/>
            <w:right w:val="none" w:sz="0" w:space="0" w:color="auto"/>
          </w:divBdr>
        </w:div>
        <w:div w:id="765617713">
          <w:marLeft w:val="480"/>
          <w:marRight w:val="0"/>
          <w:marTop w:val="0"/>
          <w:marBottom w:val="0"/>
          <w:divBdr>
            <w:top w:val="none" w:sz="0" w:space="0" w:color="auto"/>
            <w:left w:val="none" w:sz="0" w:space="0" w:color="auto"/>
            <w:bottom w:val="none" w:sz="0" w:space="0" w:color="auto"/>
            <w:right w:val="none" w:sz="0" w:space="0" w:color="auto"/>
          </w:divBdr>
        </w:div>
        <w:div w:id="342711062">
          <w:marLeft w:val="480"/>
          <w:marRight w:val="0"/>
          <w:marTop w:val="0"/>
          <w:marBottom w:val="0"/>
          <w:divBdr>
            <w:top w:val="none" w:sz="0" w:space="0" w:color="auto"/>
            <w:left w:val="none" w:sz="0" w:space="0" w:color="auto"/>
            <w:bottom w:val="none" w:sz="0" w:space="0" w:color="auto"/>
            <w:right w:val="none" w:sz="0" w:space="0" w:color="auto"/>
          </w:divBdr>
        </w:div>
        <w:div w:id="23411135">
          <w:marLeft w:val="480"/>
          <w:marRight w:val="0"/>
          <w:marTop w:val="0"/>
          <w:marBottom w:val="0"/>
          <w:divBdr>
            <w:top w:val="none" w:sz="0" w:space="0" w:color="auto"/>
            <w:left w:val="none" w:sz="0" w:space="0" w:color="auto"/>
            <w:bottom w:val="none" w:sz="0" w:space="0" w:color="auto"/>
            <w:right w:val="none" w:sz="0" w:space="0" w:color="auto"/>
          </w:divBdr>
        </w:div>
        <w:div w:id="1612514946">
          <w:marLeft w:val="480"/>
          <w:marRight w:val="0"/>
          <w:marTop w:val="0"/>
          <w:marBottom w:val="0"/>
          <w:divBdr>
            <w:top w:val="none" w:sz="0" w:space="0" w:color="auto"/>
            <w:left w:val="none" w:sz="0" w:space="0" w:color="auto"/>
            <w:bottom w:val="none" w:sz="0" w:space="0" w:color="auto"/>
            <w:right w:val="none" w:sz="0" w:space="0" w:color="auto"/>
          </w:divBdr>
        </w:div>
        <w:div w:id="708722172">
          <w:marLeft w:val="480"/>
          <w:marRight w:val="0"/>
          <w:marTop w:val="0"/>
          <w:marBottom w:val="0"/>
          <w:divBdr>
            <w:top w:val="none" w:sz="0" w:space="0" w:color="auto"/>
            <w:left w:val="none" w:sz="0" w:space="0" w:color="auto"/>
            <w:bottom w:val="none" w:sz="0" w:space="0" w:color="auto"/>
            <w:right w:val="none" w:sz="0" w:space="0" w:color="auto"/>
          </w:divBdr>
        </w:div>
        <w:div w:id="361322983">
          <w:marLeft w:val="480"/>
          <w:marRight w:val="0"/>
          <w:marTop w:val="0"/>
          <w:marBottom w:val="0"/>
          <w:divBdr>
            <w:top w:val="none" w:sz="0" w:space="0" w:color="auto"/>
            <w:left w:val="none" w:sz="0" w:space="0" w:color="auto"/>
            <w:bottom w:val="none" w:sz="0" w:space="0" w:color="auto"/>
            <w:right w:val="none" w:sz="0" w:space="0" w:color="auto"/>
          </w:divBdr>
        </w:div>
        <w:div w:id="245966635">
          <w:marLeft w:val="480"/>
          <w:marRight w:val="0"/>
          <w:marTop w:val="0"/>
          <w:marBottom w:val="0"/>
          <w:divBdr>
            <w:top w:val="none" w:sz="0" w:space="0" w:color="auto"/>
            <w:left w:val="none" w:sz="0" w:space="0" w:color="auto"/>
            <w:bottom w:val="none" w:sz="0" w:space="0" w:color="auto"/>
            <w:right w:val="none" w:sz="0" w:space="0" w:color="auto"/>
          </w:divBdr>
        </w:div>
        <w:div w:id="965819350">
          <w:marLeft w:val="480"/>
          <w:marRight w:val="0"/>
          <w:marTop w:val="0"/>
          <w:marBottom w:val="0"/>
          <w:divBdr>
            <w:top w:val="none" w:sz="0" w:space="0" w:color="auto"/>
            <w:left w:val="none" w:sz="0" w:space="0" w:color="auto"/>
            <w:bottom w:val="none" w:sz="0" w:space="0" w:color="auto"/>
            <w:right w:val="none" w:sz="0" w:space="0" w:color="auto"/>
          </w:divBdr>
        </w:div>
        <w:div w:id="173888884">
          <w:marLeft w:val="480"/>
          <w:marRight w:val="0"/>
          <w:marTop w:val="0"/>
          <w:marBottom w:val="0"/>
          <w:divBdr>
            <w:top w:val="none" w:sz="0" w:space="0" w:color="auto"/>
            <w:left w:val="none" w:sz="0" w:space="0" w:color="auto"/>
            <w:bottom w:val="none" w:sz="0" w:space="0" w:color="auto"/>
            <w:right w:val="none" w:sz="0" w:space="0" w:color="auto"/>
          </w:divBdr>
        </w:div>
        <w:div w:id="1693873172">
          <w:marLeft w:val="480"/>
          <w:marRight w:val="0"/>
          <w:marTop w:val="0"/>
          <w:marBottom w:val="0"/>
          <w:divBdr>
            <w:top w:val="none" w:sz="0" w:space="0" w:color="auto"/>
            <w:left w:val="none" w:sz="0" w:space="0" w:color="auto"/>
            <w:bottom w:val="none" w:sz="0" w:space="0" w:color="auto"/>
            <w:right w:val="none" w:sz="0" w:space="0" w:color="auto"/>
          </w:divBdr>
        </w:div>
        <w:div w:id="1321274337">
          <w:marLeft w:val="480"/>
          <w:marRight w:val="0"/>
          <w:marTop w:val="0"/>
          <w:marBottom w:val="0"/>
          <w:divBdr>
            <w:top w:val="none" w:sz="0" w:space="0" w:color="auto"/>
            <w:left w:val="none" w:sz="0" w:space="0" w:color="auto"/>
            <w:bottom w:val="none" w:sz="0" w:space="0" w:color="auto"/>
            <w:right w:val="none" w:sz="0" w:space="0" w:color="auto"/>
          </w:divBdr>
        </w:div>
        <w:div w:id="1387028748">
          <w:marLeft w:val="480"/>
          <w:marRight w:val="0"/>
          <w:marTop w:val="0"/>
          <w:marBottom w:val="0"/>
          <w:divBdr>
            <w:top w:val="none" w:sz="0" w:space="0" w:color="auto"/>
            <w:left w:val="none" w:sz="0" w:space="0" w:color="auto"/>
            <w:bottom w:val="none" w:sz="0" w:space="0" w:color="auto"/>
            <w:right w:val="none" w:sz="0" w:space="0" w:color="auto"/>
          </w:divBdr>
        </w:div>
        <w:div w:id="1096941714">
          <w:marLeft w:val="480"/>
          <w:marRight w:val="0"/>
          <w:marTop w:val="0"/>
          <w:marBottom w:val="0"/>
          <w:divBdr>
            <w:top w:val="none" w:sz="0" w:space="0" w:color="auto"/>
            <w:left w:val="none" w:sz="0" w:space="0" w:color="auto"/>
            <w:bottom w:val="none" w:sz="0" w:space="0" w:color="auto"/>
            <w:right w:val="none" w:sz="0" w:space="0" w:color="auto"/>
          </w:divBdr>
        </w:div>
        <w:div w:id="1540974103">
          <w:marLeft w:val="480"/>
          <w:marRight w:val="0"/>
          <w:marTop w:val="0"/>
          <w:marBottom w:val="0"/>
          <w:divBdr>
            <w:top w:val="none" w:sz="0" w:space="0" w:color="auto"/>
            <w:left w:val="none" w:sz="0" w:space="0" w:color="auto"/>
            <w:bottom w:val="none" w:sz="0" w:space="0" w:color="auto"/>
            <w:right w:val="none" w:sz="0" w:space="0" w:color="auto"/>
          </w:divBdr>
        </w:div>
      </w:divsChild>
    </w:div>
    <w:div w:id="860706828">
      <w:bodyDiv w:val="1"/>
      <w:marLeft w:val="0"/>
      <w:marRight w:val="0"/>
      <w:marTop w:val="0"/>
      <w:marBottom w:val="0"/>
      <w:divBdr>
        <w:top w:val="none" w:sz="0" w:space="0" w:color="auto"/>
        <w:left w:val="none" w:sz="0" w:space="0" w:color="auto"/>
        <w:bottom w:val="none" w:sz="0" w:space="0" w:color="auto"/>
        <w:right w:val="none" w:sz="0" w:space="0" w:color="auto"/>
      </w:divBdr>
    </w:div>
    <w:div w:id="864902186">
      <w:bodyDiv w:val="1"/>
      <w:marLeft w:val="0"/>
      <w:marRight w:val="0"/>
      <w:marTop w:val="0"/>
      <w:marBottom w:val="0"/>
      <w:divBdr>
        <w:top w:val="none" w:sz="0" w:space="0" w:color="auto"/>
        <w:left w:val="none" w:sz="0" w:space="0" w:color="auto"/>
        <w:bottom w:val="none" w:sz="0" w:space="0" w:color="auto"/>
        <w:right w:val="none" w:sz="0" w:space="0" w:color="auto"/>
      </w:divBdr>
    </w:div>
    <w:div w:id="869342929">
      <w:bodyDiv w:val="1"/>
      <w:marLeft w:val="0"/>
      <w:marRight w:val="0"/>
      <w:marTop w:val="0"/>
      <w:marBottom w:val="0"/>
      <w:divBdr>
        <w:top w:val="none" w:sz="0" w:space="0" w:color="auto"/>
        <w:left w:val="none" w:sz="0" w:space="0" w:color="auto"/>
        <w:bottom w:val="none" w:sz="0" w:space="0" w:color="auto"/>
        <w:right w:val="none" w:sz="0" w:space="0" w:color="auto"/>
      </w:divBdr>
    </w:div>
    <w:div w:id="870848092">
      <w:bodyDiv w:val="1"/>
      <w:marLeft w:val="0"/>
      <w:marRight w:val="0"/>
      <w:marTop w:val="0"/>
      <w:marBottom w:val="0"/>
      <w:divBdr>
        <w:top w:val="none" w:sz="0" w:space="0" w:color="auto"/>
        <w:left w:val="none" w:sz="0" w:space="0" w:color="auto"/>
        <w:bottom w:val="none" w:sz="0" w:space="0" w:color="auto"/>
        <w:right w:val="none" w:sz="0" w:space="0" w:color="auto"/>
      </w:divBdr>
    </w:div>
    <w:div w:id="870924244">
      <w:bodyDiv w:val="1"/>
      <w:marLeft w:val="0"/>
      <w:marRight w:val="0"/>
      <w:marTop w:val="0"/>
      <w:marBottom w:val="0"/>
      <w:divBdr>
        <w:top w:val="none" w:sz="0" w:space="0" w:color="auto"/>
        <w:left w:val="none" w:sz="0" w:space="0" w:color="auto"/>
        <w:bottom w:val="none" w:sz="0" w:space="0" w:color="auto"/>
        <w:right w:val="none" w:sz="0" w:space="0" w:color="auto"/>
      </w:divBdr>
      <w:divsChild>
        <w:div w:id="145820893">
          <w:marLeft w:val="480"/>
          <w:marRight w:val="0"/>
          <w:marTop w:val="0"/>
          <w:marBottom w:val="0"/>
          <w:divBdr>
            <w:top w:val="none" w:sz="0" w:space="0" w:color="auto"/>
            <w:left w:val="none" w:sz="0" w:space="0" w:color="auto"/>
            <w:bottom w:val="none" w:sz="0" w:space="0" w:color="auto"/>
            <w:right w:val="none" w:sz="0" w:space="0" w:color="auto"/>
          </w:divBdr>
        </w:div>
        <w:div w:id="298608556">
          <w:marLeft w:val="480"/>
          <w:marRight w:val="0"/>
          <w:marTop w:val="0"/>
          <w:marBottom w:val="0"/>
          <w:divBdr>
            <w:top w:val="none" w:sz="0" w:space="0" w:color="auto"/>
            <w:left w:val="none" w:sz="0" w:space="0" w:color="auto"/>
            <w:bottom w:val="none" w:sz="0" w:space="0" w:color="auto"/>
            <w:right w:val="none" w:sz="0" w:space="0" w:color="auto"/>
          </w:divBdr>
        </w:div>
        <w:div w:id="1690524147">
          <w:marLeft w:val="480"/>
          <w:marRight w:val="0"/>
          <w:marTop w:val="0"/>
          <w:marBottom w:val="0"/>
          <w:divBdr>
            <w:top w:val="none" w:sz="0" w:space="0" w:color="auto"/>
            <w:left w:val="none" w:sz="0" w:space="0" w:color="auto"/>
            <w:bottom w:val="none" w:sz="0" w:space="0" w:color="auto"/>
            <w:right w:val="none" w:sz="0" w:space="0" w:color="auto"/>
          </w:divBdr>
        </w:div>
        <w:div w:id="1748840877">
          <w:marLeft w:val="480"/>
          <w:marRight w:val="0"/>
          <w:marTop w:val="0"/>
          <w:marBottom w:val="0"/>
          <w:divBdr>
            <w:top w:val="none" w:sz="0" w:space="0" w:color="auto"/>
            <w:left w:val="none" w:sz="0" w:space="0" w:color="auto"/>
            <w:bottom w:val="none" w:sz="0" w:space="0" w:color="auto"/>
            <w:right w:val="none" w:sz="0" w:space="0" w:color="auto"/>
          </w:divBdr>
        </w:div>
        <w:div w:id="1300767114">
          <w:marLeft w:val="480"/>
          <w:marRight w:val="0"/>
          <w:marTop w:val="0"/>
          <w:marBottom w:val="0"/>
          <w:divBdr>
            <w:top w:val="none" w:sz="0" w:space="0" w:color="auto"/>
            <w:left w:val="none" w:sz="0" w:space="0" w:color="auto"/>
            <w:bottom w:val="none" w:sz="0" w:space="0" w:color="auto"/>
            <w:right w:val="none" w:sz="0" w:space="0" w:color="auto"/>
          </w:divBdr>
        </w:div>
        <w:div w:id="1165705862">
          <w:marLeft w:val="480"/>
          <w:marRight w:val="0"/>
          <w:marTop w:val="0"/>
          <w:marBottom w:val="0"/>
          <w:divBdr>
            <w:top w:val="none" w:sz="0" w:space="0" w:color="auto"/>
            <w:left w:val="none" w:sz="0" w:space="0" w:color="auto"/>
            <w:bottom w:val="none" w:sz="0" w:space="0" w:color="auto"/>
            <w:right w:val="none" w:sz="0" w:space="0" w:color="auto"/>
          </w:divBdr>
        </w:div>
        <w:div w:id="942613376">
          <w:marLeft w:val="480"/>
          <w:marRight w:val="0"/>
          <w:marTop w:val="0"/>
          <w:marBottom w:val="0"/>
          <w:divBdr>
            <w:top w:val="none" w:sz="0" w:space="0" w:color="auto"/>
            <w:left w:val="none" w:sz="0" w:space="0" w:color="auto"/>
            <w:bottom w:val="none" w:sz="0" w:space="0" w:color="auto"/>
            <w:right w:val="none" w:sz="0" w:space="0" w:color="auto"/>
          </w:divBdr>
        </w:div>
        <w:div w:id="1753621176">
          <w:marLeft w:val="480"/>
          <w:marRight w:val="0"/>
          <w:marTop w:val="0"/>
          <w:marBottom w:val="0"/>
          <w:divBdr>
            <w:top w:val="none" w:sz="0" w:space="0" w:color="auto"/>
            <w:left w:val="none" w:sz="0" w:space="0" w:color="auto"/>
            <w:bottom w:val="none" w:sz="0" w:space="0" w:color="auto"/>
            <w:right w:val="none" w:sz="0" w:space="0" w:color="auto"/>
          </w:divBdr>
        </w:div>
        <w:div w:id="2055302533">
          <w:marLeft w:val="480"/>
          <w:marRight w:val="0"/>
          <w:marTop w:val="0"/>
          <w:marBottom w:val="0"/>
          <w:divBdr>
            <w:top w:val="none" w:sz="0" w:space="0" w:color="auto"/>
            <w:left w:val="none" w:sz="0" w:space="0" w:color="auto"/>
            <w:bottom w:val="none" w:sz="0" w:space="0" w:color="auto"/>
            <w:right w:val="none" w:sz="0" w:space="0" w:color="auto"/>
          </w:divBdr>
        </w:div>
        <w:div w:id="890576356">
          <w:marLeft w:val="480"/>
          <w:marRight w:val="0"/>
          <w:marTop w:val="0"/>
          <w:marBottom w:val="0"/>
          <w:divBdr>
            <w:top w:val="none" w:sz="0" w:space="0" w:color="auto"/>
            <w:left w:val="none" w:sz="0" w:space="0" w:color="auto"/>
            <w:bottom w:val="none" w:sz="0" w:space="0" w:color="auto"/>
            <w:right w:val="none" w:sz="0" w:space="0" w:color="auto"/>
          </w:divBdr>
        </w:div>
        <w:div w:id="1227031673">
          <w:marLeft w:val="480"/>
          <w:marRight w:val="0"/>
          <w:marTop w:val="0"/>
          <w:marBottom w:val="0"/>
          <w:divBdr>
            <w:top w:val="none" w:sz="0" w:space="0" w:color="auto"/>
            <w:left w:val="none" w:sz="0" w:space="0" w:color="auto"/>
            <w:bottom w:val="none" w:sz="0" w:space="0" w:color="auto"/>
            <w:right w:val="none" w:sz="0" w:space="0" w:color="auto"/>
          </w:divBdr>
        </w:div>
        <w:div w:id="825123511">
          <w:marLeft w:val="480"/>
          <w:marRight w:val="0"/>
          <w:marTop w:val="0"/>
          <w:marBottom w:val="0"/>
          <w:divBdr>
            <w:top w:val="none" w:sz="0" w:space="0" w:color="auto"/>
            <w:left w:val="none" w:sz="0" w:space="0" w:color="auto"/>
            <w:bottom w:val="none" w:sz="0" w:space="0" w:color="auto"/>
            <w:right w:val="none" w:sz="0" w:space="0" w:color="auto"/>
          </w:divBdr>
        </w:div>
        <w:div w:id="759716509">
          <w:marLeft w:val="480"/>
          <w:marRight w:val="0"/>
          <w:marTop w:val="0"/>
          <w:marBottom w:val="0"/>
          <w:divBdr>
            <w:top w:val="none" w:sz="0" w:space="0" w:color="auto"/>
            <w:left w:val="none" w:sz="0" w:space="0" w:color="auto"/>
            <w:bottom w:val="none" w:sz="0" w:space="0" w:color="auto"/>
            <w:right w:val="none" w:sz="0" w:space="0" w:color="auto"/>
          </w:divBdr>
        </w:div>
        <w:div w:id="1356612206">
          <w:marLeft w:val="480"/>
          <w:marRight w:val="0"/>
          <w:marTop w:val="0"/>
          <w:marBottom w:val="0"/>
          <w:divBdr>
            <w:top w:val="none" w:sz="0" w:space="0" w:color="auto"/>
            <w:left w:val="none" w:sz="0" w:space="0" w:color="auto"/>
            <w:bottom w:val="none" w:sz="0" w:space="0" w:color="auto"/>
            <w:right w:val="none" w:sz="0" w:space="0" w:color="auto"/>
          </w:divBdr>
        </w:div>
        <w:div w:id="282001616">
          <w:marLeft w:val="480"/>
          <w:marRight w:val="0"/>
          <w:marTop w:val="0"/>
          <w:marBottom w:val="0"/>
          <w:divBdr>
            <w:top w:val="none" w:sz="0" w:space="0" w:color="auto"/>
            <w:left w:val="none" w:sz="0" w:space="0" w:color="auto"/>
            <w:bottom w:val="none" w:sz="0" w:space="0" w:color="auto"/>
            <w:right w:val="none" w:sz="0" w:space="0" w:color="auto"/>
          </w:divBdr>
        </w:div>
        <w:div w:id="859322094">
          <w:marLeft w:val="480"/>
          <w:marRight w:val="0"/>
          <w:marTop w:val="0"/>
          <w:marBottom w:val="0"/>
          <w:divBdr>
            <w:top w:val="none" w:sz="0" w:space="0" w:color="auto"/>
            <w:left w:val="none" w:sz="0" w:space="0" w:color="auto"/>
            <w:bottom w:val="none" w:sz="0" w:space="0" w:color="auto"/>
            <w:right w:val="none" w:sz="0" w:space="0" w:color="auto"/>
          </w:divBdr>
        </w:div>
        <w:div w:id="1425540449">
          <w:marLeft w:val="480"/>
          <w:marRight w:val="0"/>
          <w:marTop w:val="0"/>
          <w:marBottom w:val="0"/>
          <w:divBdr>
            <w:top w:val="none" w:sz="0" w:space="0" w:color="auto"/>
            <w:left w:val="none" w:sz="0" w:space="0" w:color="auto"/>
            <w:bottom w:val="none" w:sz="0" w:space="0" w:color="auto"/>
            <w:right w:val="none" w:sz="0" w:space="0" w:color="auto"/>
          </w:divBdr>
        </w:div>
        <w:div w:id="1627194312">
          <w:marLeft w:val="480"/>
          <w:marRight w:val="0"/>
          <w:marTop w:val="0"/>
          <w:marBottom w:val="0"/>
          <w:divBdr>
            <w:top w:val="none" w:sz="0" w:space="0" w:color="auto"/>
            <w:left w:val="none" w:sz="0" w:space="0" w:color="auto"/>
            <w:bottom w:val="none" w:sz="0" w:space="0" w:color="auto"/>
            <w:right w:val="none" w:sz="0" w:space="0" w:color="auto"/>
          </w:divBdr>
        </w:div>
        <w:div w:id="377970514">
          <w:marLeft w:val="480"/>
          <w:marRight w:val="0"/>
          <w:marTop w:val="0"/>
          <w:marBottom w:val="0"/>
          <w:divBdr>
            <w:top w:val="none" w:sz="0" w:space="0" w:color="auto"/>
            <w:left w:val="none" w:sz="0" w:space="0" w:color="auto"/>
            <w:bottom w:val="none" w:sz="0" w:space="0" w:color="auto"/>
            <w:right w:val="none" w:sz="0" w:space="0" w:color="auto"/>
          </w:divBdr>
        </w:div>
        <w:div w:id="2127891806">
          <w:marLeft w:val="480"/>
          <w:marRight w:val="0"/>
          <w:marTop w:val="0"/>
          <w:marBottom w:val="0"/>
          <w:divBdr>
            <w:top w:val="none" w:sz="0" w:space="0" w:color="auto"/>
            <w:left w:val="none" w:sz="0" w:space="0" w:color="auto"/>
            <w:bottom w:val="none" w:sz="0" w:space="0" w:color="auto"/>
            <w:right w:val="none" w:sz="0" w:space="0" w:color="auto"/>
          </w:divBdr>
        </w:div>
        <w:div w:id="1288007937">
          <w:marLeft w:val="480"/>
          <w:marRight w:val="0"/>
          <w:marTop w:val="0"/>
          <w:marBottom w:val="0"/>
          <w:divBdr>
            <w:top w:val="none" w:sz="0" w:space="0" w:color="auto"/>
            <w:left w:val="none" w:sz="0" w:space="0" w:color="auto"/>
            <w:bottom w:val="none" w:sz="0" w:space="0" w:color="auto"/>
            <w:right w:val="none" w:sz="0" w:space="0" w:color="auto"/>
          </w:divBdr>
        </w:div>
        <w:div w:id="1575899227">
          <w:marLeft w:val="480"/>
          <w:marRight w:val="0"/>
          <w:marTop w:val="0"/>
          <w:marBottom w:val="0"/>
          <w:divBdr>
            <w:top w:val="none" w:sz="0" w:space="0" w:color="auto"/>
            <w:left w:val="none" w:sz="0" w:space="0" w:color="auto"/>
            <w:bottom w:val="none" w:sz="0" w:space="0" w:color="auto"/>
            <w:right w:val="none" w:sz="0" w:space="0" w:color="auto"/>
          </w:divBdr>
        </w:div>
        <w:div w:id="1469593875">
          <w:marLeft w:val="480"/>
          <w:marRight w:val="0"/>
          <w:marTop w:val="0"/>
          <w:marBottom w:val="0"/>
          <w:divBdr>
            <w:top w:val="none" w:sz="0" w:space="0" w:color="auto"/>
            <w:left w:val="none" w:sz="0" w:space="0" w:color="auto"/>
            <w:bottom w:val="none" w:sz="0" w:space="0" w:color="auto"/>
            <w:right w:val="none" w:sz="0" w:space="0" w:color="auto"/>
          </w:divBdr>
        </w:div>
        <w:div w:id="417141218">
          <w:marLeft w:val="480"/>
          <w:marRight w:val="0"/>
          <w:marTop w:val="0"/>
          <w:marBottom w:val="0"/>
          <w:divBdr>
            <w:top w:val="none" w:sz="0" w:space="0" w:color="auto"/>
            <w:left w:val="none" w:sz="0" w:space="0" w:color="auto"/>
            <w:bottom w:val="none" w:sz="0" w:space="0" w:color="auto"/>
            <w:right w:val="none" w:sz="0" w:space="0" w:color="auto"/>
          </w:divBdr>
        </w:div>
        <w:div w:id="413743293">
          <w:marLeft w:val="480"/>
          <w:marRight w:val="0"/>
          <w:marTop w:val="0"/>
          <w:marBottom w:val="0"/>
          <w:divBdr>
            <w:top w:val="none" w:sz="0" w:space="0" w:color="auto"/>
            <w:left w:val="none" w:sz="0" w:space="0" w:color="auto"/>
            <w:bottom w:val="none" w:sz="0" w:space="0" w:color="auto"/>
            <w:right w:val="none" w:sz="0" w:space="0" w:color="auto"/>
          </w:divBdr>
        </w:div>
        <w:div w:id="1332103818">
          <w:marLeft w:val="480"/>
          <w:marRight w:val="0"/>
          <w:marTop w:val="0"/>
          <w:marBottom w:val="0"/>
          <w:divBdr>
            <w:top w:val="none" w:sz="0" w:space="0" w:color="auto"/>
            <w:left w:val="none" w:sz="0" w:space="0" w:color="auto"/>
            <w:bottom w:val="none" w:sz="0" w:space="0" w:color="auto"/>
            <w:right w:val="none" w:sz="0" w:space="0" w:color="auto"/>
          </w:divBdr>
        </w:div>
        <w:div w:id="1017543918">
          <w:marLeft w:val="480"/>
          <w:marRight w:val="0"/>
          <w:marTop w:val="0"/>
          <w:marBottom w:val="0"/>
          <w:divBdr>
            <w:top w:val="none" w:sz="0" w:space="0" w:color="auto"/>
            <w:left w:val="none" w:sz="0" w:space="0" w:color="auto"/>
            <w:bottom w:val="none" w:sz="0" w:space="0" w:color="auto"/>
            <w:right w:val="none" w:sz="0" w:space="0" w:color="auto"/>
          </w:divBdr>
        </w:div>
        <w:div w:id="1787382193">
          <w:marLeft w:val="480"/>
          <w:marRight w:val="0"/>
          <w:marTop w:val="0"/>
          <w:marBottom w:val="0"/>
          <w:divBdr>
            <w:top w:val="none" w:sz="0" w:space="0" w:color="auto"/>
            <w:left w:val="none" w:sz="0" w:space="0" w:color="auto"/>
            <w:bottom w:val="none" w:sz="0" w:space="0" w:color="auto"/>
            <w:right w:val="none" w:sz="0" w:space="0" w:color="auto"/>
          </w:divBdr>
        </w:div>
      </w:divsChild>
    </w:div>
    <w:div w:id="873270281">
      <w:bodyDiv w:val="1"/>
      <w:marLeft w:val="0"/>
      <w:marRight w:val="0"/>
      <w:marTop w:val="0"/>
      <w:marBottom w:val="0"/>
      <w:divBdr>
        <w:top w:val="none" w:sz="0" w:space="0" w:color="auto"/>
        <w:left w:val="none" w:sz="0" w:space="0" w:color="auto"/>
        <w:bottom w:val="none" w:sz="0" w:space="0" w:color="auto"/>
        <w:right w:val="none" w:sz="0" w:space="0" w:color="auto"/>
      </w:divBdr>
    </w:div>
    <w:div w:id="878587151">
      <w:bodyDiv w:val="1"/>
      <w:marLeft w:val="0"/>
      <w:marRight w:val="0"/>
      <w:marTop w:val="0"/>
      <w:marBottom w:val="0"/>
      <w:divBdr>
        <w:top w:val="none" w:sz="0" w:space="0" w:color="auto"/>
        <w:left w:val="none" w:sz="0" w:space="0" w:color="auto"/>
        <w:bottom w:val="none" w:sz="0" w:space="0" w:color="auto"/>
        <w:right w:val="none" w:sz="0" w:space="0" w:color="auto"/>
      </w:divBdr>
      <w:divsChild>
        <w:div w:id="2080325798">
          <w:marLeft w:val="480"/>
          <w:marRight w:val="0"/>
          <w:marTop w:val="0"/>
          <w:marBottom w:val="0"/>
          <w:divBdr>
            <w:top w:val="none" w:sz="0" w:space="0" w:color="auto"/>
            <w:left w:val="none" w:sz="0" w:space="0" w:color="auto"/>
            <w:bottom w:val="none" w:sz="0" w:space="0" w:color="auto"/>
            <w:right w:val="none" w:sz="0" w:space="0" w:color="auto"/>
          </w:divBdr>
        </w:div>
        <w:div w:id="921262102">
          <w:marLeft w:val="480"/>
          <w:marRight w:val="0"/>
          <w:marTop w:val="0"/>
          <w:marBottom w:val="0"/>
          <w:divBdr>
            <w:top w:val="none" w:sz="0" w:space="0" w:color="auto"/>
            <w:left w:val="none" w:sz="0" w:space="0" w:color="auto"/>
            <w:bottom w:val="none" w:sz="0" w:space="0" w:color="auto"/>
            <w:right w:val="none" w:sz="0" w:space="0" w:color="auto"/>
          </w:divBdr>
        </w:div>
        <w:div w:id="1554921666">
          <w:marLeft w:val="480"/>
          <w:marRight w:val="0"/>
          <w:marTop w:val="0"/>
          <w:marBottom w:val="0"/>
          <w:divBdr>
            <w:top w:val="none" w:sz="0" w:space="0" w:color="auto"/>
            <w:left w:val="none" w:sz="0" w:space="0" w:color="auto"/>
            <w:bottom w:val="none" w:sz="0" w:space="0" w:color="auto"/>
            <w:right w:val="none" w:sz="0" w:space="0" w:color="auto"/>
          </w:divBdr>
        </w:div>
        <w:div w:id="2058696735">
          <w:marLeft w:val="480"/>
          <w:marRight w:val="0"/>
          <w:marTop w:val="0"/>
          <w:marBottom w:val="0"/>
          <w:divBdr>
            <w:top w:val="none" w:sz="0" w:space="0" w:color="auto"/>
            <w:left w:val="none" w:sz="0" w:space="0" w:color="auto"/>
            <w:bottom w:val="none" w:sz="0" w:space="0" w:color="auto"/>
            <w:right w:val="none" w:sz="0" w:space="0" w:color="auto"/>
          </w:divBdr>
        </w:div>
        <w:div w:id="196235284">
          <w:marLeft w:val="480"/>
          <w:marRight w:val="0"/>
          <w:marTop w:val="0"/>
          <w:marBottom w:val="0"/>
          <w:divBdr>
            <w:top w:val="none" w:sz="0" w:space="0" w:color="auto"/>
            <w:left w:val="none" w:sz="0" w:space="0" w:color="auto"/>
            <w:bottom w:val="none" w:sz="0" w:space="0" w:color="auto"/>
            <w:right w:val="none" w:sz="0" w:space="0" w:color="auto"/>
          </w:divBdr>
        </w:div>
        <w:div w:id="488836539">
          <w:marLeft w:val="480"/>
          <w:marRight w:val="0"/>
          <w:marTop w:val="0"/>
          <w:marBottom w:val="0"/>
          <w:divBdr>
            <w:top w:val="none" w:sz="0" w:space="0" w:color="auto"/>
            <w:left w:val="none" w:sz="0" w:space="0" w:color="auto"/>
            <w:bottom w:val="none" w:sz="0" w:space="0" w:color="auto"/>
            <w:right w:val="none" w:sz="0" w:space="0" w:color="auto"/>
          </w:divBdr>
        </w:div>
        <w:div w:id="1148015624">
          <w:marLeft w:val="480"/>
          <w:marRight w:val="0"/>
          <w:marTop w:val="0"/>
          <w:marBottom w:val="0"/>
          <w:divBdr>
            <w:top w:val="none" w:sz="0" w:space="0" w:color="auto"/>
            <w:left w:val="none" w:sz="0" w:space="0" w:color="auto"/>
            <w:bottom w:val="none" w:sz="0" w:space="0" w:color="auto"/>
            <w:right w:val="none" w:sz="0" w:space="0" w:color="auto"/>
          </w:divBdr>
        </w:div>
        <w:div w:id="1535313048">
          <w:marLeft w:val="480"/>
          <w:marRight w:val="0"/>
          <w:marTop w:val="0"/>
          <w:marBottom w:val="0"/>
          <w:divBdr>
            <w:top w:val="none" w:sz="0" w:space="0" w:color="auto"/>
            <w:left w:val="none" w:sz="0" w:space="0" w:color="auto"/>
            <w:bottom w:val="none" w:sz="0" w:space="0" w:color="auto"/>
            <w:right w:val="none" w:sz="0" w:space="0" w:color="auto"/>
          </w:divBdr>
        </w:div>
        <w:div w:id="1457599790">
          <w:marLeft w:val="480"/>
          <w:marRight w:val="0"/>
          <w:marTop w:val="0"/>
          <w:marBottom w:val="0"/>
          <w:divBdr>
            <w:top w:val="none" w:sz="0" w:space="0" w:color="auto"/>
            <w:left w:val="none" w:sz="0" w:space="0" w:color="auto"/>
            <w:bottom w:val="none" w:sz="0" w:space="0" w:color="auto"/>
            <w:right w:val="none" w:sz="0" w:space="0" w:color="auto"/>
          </w:divBdr>
        </w:div>
        <w:div w:id="1228299639">
          <w:marLeft w:val="480"/>
          <w:marRight w:val="0"/>
          <w:marTop w:val="0"/>
          <w:marBottom w:val="0"/>
          <w:divBdr>
            <w:top w:val="none" w:sz="0" w:space="0" w:color="auto"/>
            <w:left w:val="none" w:sz="0" w:space="0" w:color="auto"/>
            <w:bottom w:val="none" w:sz="0" w:space="0" w:color="auto"/>
            <w:right w:val="none" w:sz="0" w:space="0" w:color="auto"/>
          </w:divBdr>
        </w:div>
        <w:div w:id="854464389">
          <w:marLeft w:val="480"/>
          <w:marRight w:val="0"/>
          <w:marTop w:val="0"/>
          <w:marBottom w:val="0"/>
          <w:divBdr>
            <w:top w:val="none" w:sz="0" w:space="0" w:color="auto"/>
            <w:left w:val="none" w:sz="0" w:space="0" w:color="auto"/>
            <w:bottom w:val="none" w:sz="0" w:space="0" w:color="auto"/>
            <w:right w:val="none" w:sz="0" w:space="0" w:color="auto"/>
          </w:divBdr>
        </w:div>
        <w:div w:id="1221358889">
          <w:marLeft w:val="480"/>
          <w:marRight w:val="0"/>
          <w:marTop w:val="0"/>
          <w:marBottom w:val="0"/>
          <w:divBdr>
            <w:top w:val="none" w:sz="0" w:space="0" w:color="auto"/>
            <w:left w:val="none" w:sz="0" w:space="0" w:color="auto"/>
            <w:bottom w:val="none" w:sz="0" w:space="0" w:color="auto"/>
            <w:right w:val="none" w:sz="0" w:space="0" w:color="auto"/>
          </w:divBdr>
        </w:div>
        <w:div w:id="1088380549">
          <w:marLeft w:val="480"/>
          <w:marRight w:val="0"/>
          <w:marTop w:val="0"/>
          <w:marBottom w:val="0"/>
          <w:divBdr>
            <w:top w:val="none" w:sz="0" w:space="0" w:color="auto"/>
            <w:left w:val="none" w:sz="0" w:space="0" w:color="auto"/>
            <w:bottom w:val="none" w:sz="0" w:space="0" w:color="auto"/>
            <w:right w:val="none" w:sz="0" w:space="0" w:color="auto"/>
          </w:divBdr>
        </w:div>
        <w:div w:id="670329210">
          <w:marLeft w:val="480"/>
          <w:marRight w:val="0"/>
          <w:marTop w:val="0"/>
          <w:marBottom w:val="0"/>
          <w:divBdr>
            <w:top w:val="none" w:sz="0" w:space="0" w:color="auto"/>
            <w:left w:val="none" w:sz="0" w:space="0" w:color="auto"/>
            <w:bottom w:val="none" w:sz="0" w:space="0" w:color="auto"/>
            <w:right w:val="none" w:sz="0" w:space="0" w:color="auto"/>
          </w:divBdr>
        </w:div>
        <w:div w:id="353963392">
          <w:marLeft w:val="480"/>
          <w:marRight w:val="0"/>
          <w:marTop w:val="0"/>
          <w:marBottom w:val="0"/>
          <w:divBdr>
            <w:top w:val="none" w:sz="0" w:space="0" w:color="auto"/>
            <w:left w:val="none" w:sz="0" w:space="0" w:color="auto"/>
            <w:bottom w:val="none" w:sz="0" w:space="0" w:color="auto"/>
            <w:right w:val="none" w:sz="0" w:space="0" w:color="auto"/>
          </w:divBdr>
        </w:div>
        <w:div w:id="2105763639">
          <w:marLeft w:val="480"/>
          <w:marRight w:val="0"/>
          <w:marTop w:val="0"/>
          <w:marBottom w:val="0"/>
          <w:divBdr>
            <w:top w:val="none" w:sz="0" w:space="0" w:color="auto"/>
            <w:left w:val="none" w:sz="0" w:space="0" w:color="auto"/>
            <w:bottom w:val="none" w:sz="0" w:space="0" w:color="auto"/>
            <w:right w:val="none" w:sz="0" w:space="0" w:color="auto"/>
          </w:divBdr>
        </w:div>
        <w:div w:id="1348289063">
          <w:marLeft w:val="480"/>
          <w:marRight w:val="0"/>
          <w:marTop w:val="0"/>
          <w:marBottom w:val="0"/>
          <w:divBdr>
            <w:top w:val="none" w:sz="0" w:space="0" w:color="auto"/>
            <w:left w:val="none" w:sz="0" w:space="0" w:color="auto"/>
            <w:bottom w:val="none" w:sz="0" w:space="0" w:color="auto"/>
            <w:right w:val="none" w:sz="0" w:space="0" w:color="auto"/>
          </w:divBdr>
        </w:div>
        <w:div w:id="1592160699">
          <w:marLeft w:val="480"/>
          <w:marRight w:val="0"/>
          <w:marTop w:val="0"/>
          <w:marBottom w:val="0"/>
          <w:divBdr>
            <w:top w:val="none" w:sz="0" w:space="0" w:color="auto"/>
            <w:left w:val="none" w:sz="0" w:space="0" w:color="auto"/>
            <w:bottom w:val="none" w:sz="0" w:space="0" w:color="auto"/>
            <w:right w:val="none" w:sz="0" w:space="0" w:color="auto"/>
          </w:divBdr>
        </w:div>
        <w:div w:id="798258963">
          <w:marLeft w:val="480"/>
          <w:marRight w:val="0"/>
          <w:marTop w:val="0"/>
          <w:marBottom w:val="0"/>
          <w:divBdr>
            <w:top w:val="none" w:sz="0" w:space="0" w:color="auto"/>
            <w:left w:val="none" w:sz="0" w:space="0" w:color="auto"/>
            <w:bottom w:val="none" w:sz="0" w:space="0" w:color="auto"/>
            <w:right w:val="none" w:sz="0" w:space="0" w:color="auto"/>
          </w:divBdr>
        </w:div>
        <w:div w:id="1064908789">
          <w:marLeft w:val="480"/>
          <w:marRight w:val="0"/>
          <w:marTop w:val="0"/>
          <w:marBottom w:val="0"/>
          <w:divBdr>
            <w:top w:val="none" w:sz="0" w:space="0" w:color="auto"/>
            <w:left w:val="none" w:sz="0" w:space="0" w:color="auto"/>
            <w:bottom w:val="none" w:sz="0" w:space="0" w:color="auto"/>
            <w:right w:val="none" w:sz="0" w:space="0" w:color="auto"/>
          </w:divBdr>
        </w:div>
        <w:div w:id="1084373172">
          <w:marLeft w:val="480"/>
          <w:marRight w:val="0"/>
          <w:marTop w:val="0"/>
          <w:marBottom w:val="0"/>
          <w:divBdr>
            <w:top w:val="none" w:sz="0" w:space="0" w:color="auto"/>
            <w:left w:val="none" w:sz="0" w:space="0" w:color="auto"/>
            <w:bottom w:val="none" w:sz="0" w:space="0" w:color="auto"/>
            <w:right w:val="none" w:sz="0" w:space="0" w:color="auto"/>
          </w:divBdr>
        </w:div>
        <w:div w:id="2061977467">
          <w:marLeft w:val="480"/>
          <w:marRight w:val="0"/>
          <w:marTop w:val="0"/>
          <w:marBottom w:val="0"/>
          <w:divBdr>
            <w:top w:val="none" w:sz="0" w:space="0" w:color="auto"/>
            <w:left w:val="none" w:sz="0" w:space="0" w:color="auto"/>
            <w:bottom w:val="none" w:sz="0" w:space="0" w:color="auto"/>
            <w:right w:val="none" w:sz="0" w:space="0" w:color="auto"/>
          </w:divBdr>
        </w:div>
        <w:div w:id="1505703315">
          <w:marLeft w:val="480"/>
          <w:marRight w:val="0"/>
          <w:marTop w:val="0"/>
          <w:marBottom w:val="0"/>
          <w:divBdr>
            <w:top w:val="none" w:sz="0" w:space="0" w:color="auto"/>
            <w:left w:val="none" w:sz="0" w:space="0" w:color="auto"/>
            <w:bottom w:val="none" w:sz="0" w:space="0" w:color="auto"/>
            <w:right w:val="none" w:sz="0" w:space="0" w:color="auto"/>
          </w:divBdr>
        </w:div>
        <w:div w:id="1633168408">
          <w:marLeft w:val="480"/>
          <w:marRight w:val="0"/>
          <w:marTop w:val="0"/>
          <w:marBottom w:val="0"/>
          <w:divBdr>
            <w:top w:val="none" w:sz="0" w:space="0" w:color="auto"/>
            <w:left w:val="none" w:sz="0" w:space="0" w:color="auto"/>
            <w:bottom w:val="none" w:sz="0" w:space="0" w:color="auto"/>
            <w:right w:val="none" w:sz="0" w:space="0" w:color="auto"/>
          </w:divBdr>
        </w:div>
        <w:div w:id="979850191">
          <w:marLeft w:val="480"/>
          <w:marRight w:val="0"/>
          <w:marTop w:val="0"/>
          <w:marBottom w:val="0"/>
          <w:divBdr>
            <w:top w:val="none" w:sz="0" w:space="0" w:color="auto"/>
            <w:left w:val="none" w:sz="0" w:space="0" w:color="auto"/>
            <w:bottom w:val="none" w:sz="0" w:space="0" w:color="auto"/>
            <w:right w:val="none" w:sz="0" w:space="0" w:color="auto"/>
          </w:divBdr>
        </w:div>
        <w:div w:id="1172066078">
          <w:marLeft w:val="480"/>
          <w:marRight w:val="0"/>
          <w:marTop w:val="0"/>
          <w:marBottom w:val="0"/>
          <w:divBdr>
            <w:top w:val="none" w:sz="0" w:space="0" w:color="auto"/>
            <w:left w:val="none" w:sz="0" w:space="0" w:color="auto"/>
            <w:bottom w:val="none" w:sz="0" w:space="0" w:color="auto"/>
            <w:right w:val="none" w:sz="0" w:space="0" w:color="auto"/>
          </w:divBdr>
        </w:div>
        <w:div w:id="1211258776">
          <w:marLeft w:val="480"/>
          <w:marRight w:val="0"/>
          <w:marTop w:val="0"/>
          <w:marBottom w:val="0"/>
          <w:divBdr>
            <w:top w:val="none" w:sz="0" w:space="0" w:color="auto"/>
            <w:left w:val="none" w:sz="0" w:space="0" w:color="auto"/>
            <w:bottom w:val="none" w:sz="0" w:space="0" w:color="auto"/>
            <w:right w:val="none" w:sz="0" w:space="0" w:color="auto"/>
          </w:divBdr>
        </w:div>
        <w:div w:id="367529924">
          <w:marLeft w:val="480"/>
          <w:marRight w:val="0"/>
          <w:marTop w:val="0"/>
          <w:marBottom w:val="0"/>
          <w:divBdr>
            <w:top w:val="none" w:sz="0" w:space="0" w:color="auto"/>
            <w:left w:val="none" w:sz="0" w:space="0" w:color="auto"/>
            <w:bottom w:val="none" w:sz="0" w:space="0" w:color="auto"/>
            <w:right w:val="none" w:sz="0" w:space="0" w:color="auto"/>
          </w:divBdr>
        </w:div>
        <w:div w:id="1392774110">
          <w:marLeft w:val="480"/>
          <w:marRight w:val="0"/>
          <w:marTop w:val="0"/>
          <w:marBottom w:val="0"/>
          <w:divBdr>
            <w:top w:val="none" w:sz="0" w:space="0" w:color="auto"/>
            <w:left w:val="none" w:sz="0" w:space="0" w:color="auto"/>
            <w:bottom w:val="none" w:sz="0" w:space="0" w:color="auto"/>
            <w:right w:val="none" w:sz="0" w:space="0" w:color="auto"/>
          </w:divBdr>
        </w:div>
        <w:div w:id="1554996880">
          <w:marLeft w:val="480"/>
          <w:marRight w:val="0"/>
          <w:marTop w:val="0"/>
          <w:marBottom w:val="0"/>
          <w:divBdr>
            <w:top w:val="none" w:sz="0" w:space="0" w:color="auto"/>
            <w:left w:val="none" w:sz="0" w:space="0" w:color="auto"/>
            <w:bottom w:val="none" w:sz="0" w:space="0" w:color="auto"/>
            <w:right w:val="none" w:sz="0" w:space="0" w:color="auto"/>
          </w:divBdr>
        </w:div>
        <w:div w:id="1837256904">
          <w:marLeft w:val="480"/>
          <w:marRight w:val="0"/>
          <w:marTop w:val="0"/>
          <w:marBottom w:val="0"/>
          <w:divBdr>
            <w:top w:val="none" w:sz="0" w:space="0" w:color="auto"/>
            <w:left w:val="none" w:sz="0" w:space="0" w:color="auto"/>
            <w:bottom w:val="none" w:sz="0" w:space="0" w:color="auto"/>
            <w:right w:val="none" w:sz="0" w:space="0" w:color="auto"/>
          </w:divBdr>
        </w:div>
        <w:div w:id="746071335">
          <w:marLeft w:val="480"/>
          <w:marRight w:val="0"/>
          <w:marTop w:val="0"/>
          <w:marBottom w:val="0"/>
          <w:divBdr>
            <w:top w:val="none" w:sz="0" w:space="0" w:color="auto"/>
            <w:left w:val="none" w:sz="0" w:space="0" w:color="auto"/>
            <w:bottom w:val="none" w:sz="0" w:space="0" w:color="auto"/>
            <w:right w:val="none" w:sz="0" w:space="0" w:color="auto"/>
          </w:divBdr>
        </w:div>
        <w:div w:id="1277643483">
          <w:marLeft w:val="480"/>
          <w:marRight w:val="0"/>
          <w:marTop w:val="0"/>
          <w:marBottom w:val="0"/>
          <w:divBdr>
            <w:top w:val="none" w:sz="0" w:space="0" w:color="auto"/>
            <w:left w:val="none" w:sz="0" w:space="0" w:color="auto"/>
            <w:bottom w:val="none" w:sz="0" w:space="0" w:color="auto"/>
            <w:right w:val="none" w:sz="0" w:space="0" w:color="auto"/>
          </w:divBdr>
        </w:div>
        <w:div w:id="1664313369">
          <w:marLeft w:val="480"/>
          <w:marRight w:val="0"/>
          <w:marTop w:val="0"/>
          <w:marBottom w:val="0"/>
          <w:divBdr>
            <w:top w:val="none" w:sz="0" w:space="0" w:color="auto"/>
            <w:left w:val="none" w:sz="0" w:space="0" w:color="auto"/>
            <w:bottom w:val="none" w:sz="0" w:space="0" w:color="auto"/>
            <w:right w:val="none" w:sz="0" w:space="0" w:color="auto"/>
          </w:divBdr>
        </w:div>
        <w:div w:id="677928880">
          <w:marLeft w:val="480"/>
          <w:marRight w:val="0"/>
          <w:marTop w:val="0"/>
          <w:marBottom w:val="0"/>
          <w:divBdr>
            <w:top w:val="none" w:sz="0" w:space="0" w:color="auto"/>
            <w:left w:val="none" w:sz="0" w:space="0" w:color="auto"/>
            <w:bottom w:val="none" w:sz="0" w:space="0" w:color="auto"/>
            <w:right w:val="none" w:sz="0" w:space="0" w:color="auto"/>
          </w:divBdr>
        </w:div>
        <w:div w:id="73210540">
          <w:marLeft w:val="480"/>
          <w:marRight w:val="0"/>
          <w:marTop w:val="0"/>
          <w:marBottom w:val="0"/>
          <w:divBdr>
            <w:top w:val="none" w:sz="0" w:space="0" w:color="auto"/>
            <w:left w:val="none" w:sz="0" w:space="0" w:color="auto"/>
            <w:bottom w:val="none" w:sz="0" w:space="0" w:color="auto"/>
            <w:right w:val="none" w:sz="0" w:space="0" w:color="auto"/>
          </w:divBdr>
        </w:div>
        <w:div w:id="1102989293">
          <w:marLeft w:val="480"/>
          <w:marRight w:val="0"/>
          <w:marTop w:val="0"/>
          <w:marBottom w:val="0"/>
          <w:divBdr>
            <w:top w:val="none" w:sz="0" w:space="0" w:color="auto"/>
            <w:left w:val="none" w:sz="0" w:space="0" w:color="auto"/>
            <w:bottom w:val="none" w:sz="0" w:space="0" w:color="auto"/>
            <w:right w:val="none" w:sz="0" w:space="0" w:color="auto"/>
          </w:divBdr>
        </w:div>
        <w:div w:id="1937443353">
          <w:marLeft w:val="480"/>
          <w:marRight w:val="0"/>
          <w:marTop w:val="0"/>
          <w:marBottom w:val="0"/>
          <w:divBdr>
            <w:top w:val="none" w:sz="0" w:space="0" w:color="auto"/>
            <w:left w:val="none" w:sz="0" w:space="0" w:color="auto"/>
            <w:bottom w:val="none" w:sz="0" w:space="0" w:color="auto"/>
            <w:right w:val="none" w:sz="0" w:space="0" w:color="auto"/>
          </w:divBdr>
        </w:div>
        <w:div w:id="1522235735">
          <w:marLeft w:val="480"/>
          <w:marRight w:val="0"/>
          <w:marTop w:val="0"/>
          <w:marBottom w:val="0"/>
          <w:divBdr>
            <w:top w:val="none" w:sz="0" w:space="0" w:color="auto"/>
            <w:left w:val="none" w:sz="0" w:space="0" w:color="auto"/>
            <w:bottom w:val="none" w:sz="0" w:space="0" w:color="auto"/>
            <w:right w:val="none" w:sz="0" w:space="0" w:color="auto"/>
          </w:divBdr>
        </w:div>
        <w:div w:id="992297696">
          <w:marLeft w:val="480"/>
          <w:marRight w:val="0"/>
          <w:marTop w:val="0"/>
          <w:marBottom w:val="0"/>
          <w:divBdr>
            <w:top w:val="none" w:sz="0" w:space="0" w:color="auto"/>
            <w:left w:val="none" w:sz="0" w:space="0" w:color="auto"/>
            <w:bottom w:val="none" w:sz="0" w:space="0" w:color="auto"/>
            <w:right w:val="none" w:sz="0" w:space="0" w:color="auto"/>
          </w:divBdr>
        </w:div>
      </w:divsChild>
    </w:div>
    <w:div w:id="885486873">
      <w:bodyDiv w:val="1"/>
      <w:marLeft w:val="0"/>
      <w:marRight w:val="0"/>
      <w:marTop w:val="0"/>
      <w:marBottom w:val="0"/>
      <w:divBdr>
        <w:top w:val="none" w:sz="0" w:space="0" w:color="auto"/>
        <w:left w:val="none" w:sz="0" w:space="0" w:color="auto"/>
        <w:bottom w:val="none" w:sz="0" w:space="0" w:color="auto"/>
        <w:right w:val="none" w:sz="0" w:space="0" w:color="auto"/>
      </w:divBdr>
    </w:div>
    <w:div w:id="886112610">
      <w:bodyDiv w:val="1"/>
      <w:marLeft w:val="0"/>
      <w:marRight w:val="0"/>
      <w:marTop w:val="0"/>
      <w:marBottom w:val="0"/>
      <w:divBdr>
        <w:top w:val="none" w:sz="0" w:space="0" w:color="auto"/>
        <w:left w:val="none" w:sz="0" w:space="0" w:color="auto"/>
        <w:bottom w:val="none" w:sz="0" w:space="0" w:color="auto"/>
        <w:right w:val="none" w:sz="0" w:space="0" w:color="auto"/>
      </w:divBdr>
    </w:div>
    <w:div w:id="900680577">
      <w:bodyDiv w:val="1"/>
      <w:marLeft w:val="0"/>
      <w:marRight w:val="0"/>
      <w:marTop w:val="0"/>
      <w:marBottom w:val="0"/>
      <w:divBdr>
        <w:top w:val="none" w:sz="0" w:space="0" w:color="auto"/>
        <w:left w:val="none" w:sz="0" w:space="0" w:color="auto"/>
        <w:bottom w:val="none" w:sz="0" w:space="0" w:color="auto"/>
        <w:right w:val="none" w:sz="0" w:space="0" w:color="auto"/>
      </w:divBdr>
    </w:div>
    <w:div w:id="902714986">
      <w:bodyDiv w:val="1"/>
      <w:marLeft w:val="0"/>
      <w:marRight w:val="0"/>
      <w:marTop w:val="0"/>
      <w:marBottom w:val="0"/>
      <w:divBdr>
        <w:top w:val="none" w:sz="0" w:space="0" w:color="auto"/>
        <w:left w:val="none" w:sz="0" w:space="0" w:color="auto"/>
        <w:bottom w:val="none" w:sz="0" w:space="0" w:color="auto"/>
        <w:right w:val="none" w:sz="0" w:space="0" w:color="auto"/>
      </w:divBdr>
    </w:div>
    <w:div w:id="916939676">
      <w:bodyDiv w:val="1"/>
      <w:marLeft w:val="0"/>
      <w:marRight w:val="0"/>
      <w:marTop w:val="0"/>
      <w:marBottom w:val="0"/>
      <w:divBdr>
        <w:top w:val="none" w:sz="0" w:space="0" w:color="auto"/>
        <w:left w:val="none" w:sz="0" w:space="0" w:color="auto"/>
        <w:bottom w:val="none" w:sz="0" w:space="0" w:color="auto"/>
        <w:right w:val="none" w:sz="0" w:space="0" w:color="auto"/>
      </w:divBdr>
    </w:div>
    <w:div w:id="918056908">
      <w:bodyDiv w:val="1"/>
      <w:marLeft w:val="0"/>
      <w:marRight w:val="0"/>
      <w:marTop w:val="0"/>
      <w:marBottom w:val="0"/>
      <w:divBdr>
        <w:top w:val="none" w:sz="0" w:space="0" w:color="auto"/>
        <w:left w:val="none" w:sz="0" w:space="0" w:color="auto"/>
        <w:bottom w:val="none" w:sz="0" w:space="0" w:color="auto"/>
        <w:right w:val="none" w:sz="0" w:space="0" w:color="auto"/>
      </w:divBdr>
    </w:div>
    <w:div w:id="923998749">
      <w:bodyDiv w:val="1"/>
      <w:marLeft w:val="0"/>
      <w:marRight w:val="0"/>
      <w:marTop w:val="0"/>
      <w:marBottom w:val="0"/>
      <w:divBdr>
        <w:top w:val="none" w:sz="0" w:space="0" w:color="auto"/>
        <w:left w:val="none" w:sz="0" w:space="0" w:color="auto"/>
        <w:bottom w:val="none" w:sz="0" w:space="0" w:color="auto"/>
        <w:right w:val="none" w:sz="0" w:space="0" w:color="auto"/>
      </w:divBdr>
    </w:div>
    <w:div w:id="938488323">
      <w:bodyDiv w:val="1"/>
      <w:marLeft w:val="0"/>
      <w:marRight w:val="0"/>
      <w:marTop w:val="0"/>
      <w:marBottom w:val="0"/>
      <w:divBdr>
        <w:top w:val="none" w:sz="0" w:space="0" w:color="auto"/>
        <w:left w:val="none" w:sz="0" w:space="0" w:color="auto"/>
        <w:bottom w:val="none" w:sz="0" w:space="0" w:color="auto"/>
        <w:right w:val="none" w:sz="0" w:space="0" w:color="auto"/>
      </w:divBdr>
    </w:div>
    <w:div w:id="942877308">
      <w:bodyDiv w:val="1"/>
      <w:marLeft w:val="0"/>
      <w:marRight w:val="0"/>
      <w:marTop w:val="0"/>
      <w:marBottom w:val="0"/>
      <w:divBdr>
        <w:top w:val="none" w:sz="0" w:space="0" w:color="auto"/>
        <w:left w:val="none" w:sz="0" w:space="0" w:color="auto"/>
        <w:bottom w:val="none" w:sz="0" w:space="0" w:color="auto"/>
        <w:right w:val="none" w:sz="0" w:space="0" w:color="auto"/>
      </w:divBdr>
    </w:div>
    <w:div w:id="950094253">
      <w:bodyDiv w:val="1"/>
      <w:marLeft w:val="0"/>
      <w:marRight w:val="0"/>
      <w:marTop w:val="0"/>
      <w:marBottom w:val="0"/>
      <w:divBdr>
        <w:top w:val="none" w:sz="0" w:space="0" w:color="auto"/>
        <w:left w:val="none" w:sz="0" w:space="0" w:color="auto"/>
        <w:bottom w:val="none" w:sz="0" w:space="0" w:color="auto"/>
        <w:right w:val="none" w:sz="0" w:space="0" w:color="auto"/>
      </w:divBdr>
    </w:div>
    <w:div w:id="957679421">
      <w:bodyDiv w:val="1"/>
      <w:marLeft w:val="0"/>
      <w:marRight w:val="0"/>
      <w:marTop w:val="0"/>
      <w:marBottom w:val="0"/>
      <w:divBdr>
        <w:top w:val="none" w:sz="0" w:space="0" w:color="auto"/>
        <w:left w:val="none" w:sz="0" w:space="0" w:color="auto"/>
        <w:bottom w:val="none" w:sz="0" w:space="0" w:color="auto"/>
        <w:right w:val="none" w:sz="0" w:space="0" w:color="auto"/>
      </w:divBdr>
    </w:div>
    <w:div w:id="959998357">
      <w:bodyDiv w:val="1"/>
      <w:marLeft w:val="0"/>
      <w:marRight w:val="0"/>
      <w:marTop w:val="0"/>
      <w:marBottom w:val="0"/>
      <w:divBdr>
        <w:top w:val="none" w:sz="0" w:space="0" w:color="auto"/>
        <w:left w:val="none" w:sz="0" w:space="0" w:color="auto"/>
        <w:bottom w:val="none" w:sz="0" w:space="0" w:color="auto"/>
        <w:right w:val="none" w:sz="0" w:space="0" w:color="auto"/>
      </w:divBdr>
    </w:div>
    <w:div w:id="960574359">
      <w:bodyDiv w:val="1"/>
      <w:marLeft w:val="0"/>
      <w:marRight w:val="0"/>
      <w:marTop w:val="0"/>
      <w:marBottom w:val="0"/>
      <w:divBdr>
        <w:top w:val="none" w:sz="0" w:space="0" w:color="auto"/>
        <w:left w:val="none" w:sz="0" w:space="0" w:color="auto"/>
        <w:bottom w:val="none" w:sz="0" w:space="0" w:color="auto"/>
        <w:right w:val="none" w:sz="0" w:space="0" w:color="auto"/>
      </w:divBdr>
    </w:div>
    <w:div w:id="960723616">
      <w:bodyDiv w:val="1"/>
      <w:marLeft w:val="0"/>
      <w:marRight w:val="0"/>
      <w:marTop w:val="0"/>
      <w:marBottom w:val="0"/>
      <w:divBdr>
        <w:top w:val="none" w:sz="0" w:space="0" w:color="auto"/>
        <w:left w:val="none" w:sz="0" w:space="0" w:color="auto"/>
        <w:bottom w:val="none" w:sz="0" w:space="0" w:color="auto"/>
        <w:right w:val="none" w:sz="0" w:space="0" w:color="auto"/>
      </w:divBdr>
    </w:div>
    <w:div w:id="968239142">
      <w:bodyDiv w:val="1"/>
      <w:marLeft w:val="0"/>
      <w:marRight w:val="0"/>
      <w:marTop w:val="0"/>
      <w:marBottom w:val="0"/>
      <w:divBdr>
        <w:top w:val="none" w:sz="0" w:space="0" w:color="auto"/>
        <w:left w:val="none" w:sz="0" w:space="0" w:color="auto"/>
        <w:bottom w:val="none" w:sz="0" w:space="0" w:color="auto"/>
        <w:right w:val="none" w:sz="0" w:space="0" w:color="auto"/>
      </w:divBdr>
    </w:div>
    <w:div w:id="969015408">
      <w:bodyDiv w:val="1"/>
      <w:marLeft w:val="0"/>
      <w:marRight w:val="0"/>
      <w:marTop w:val="0"/>
      <w:marBottom w:val="0"/>
      <w:divBdr>
        <w:top w:val="none" w:sz="0" w:space="0" w:color="auto"/>
        <w:left w:val="none" w:sz="0" w:space="0" w:color="auto"/>
        <w:bottom w:val="none" w:sz="0" w:space="0" w:color="auto"/>
        <w:right w:val="none" w:sz="0" w:space="0" w:color="auto"/>
      </w:divBdr>
    </w:div>
    <w:div w:id="979461921">
      <w:bodyDiv w:val="1"/>
      <w:marLeft w:val="0"/>
      <w:marRight w:val="0"/>
      <w:marTop w:val="0"/>
      <w:marBottom w:val="0"/>
      <w:divBdr>
        <w:top w:val="none" w:sz="0" w:space="0" w:color="auto"/>
        <w:left w:val="none" w:sz="0" w:space="0" w:color="auto"/>
        <w:bottom w:val="none" w:sz="0" w:space="0" w:color="auto"/>
        <w:right w:val="none" w:sz="0" w:space="0" w:color="auto"/>
      </w:divBdr>
    </w:div>
    <w:div w:id="996688408">
      <w:bodyDiv w:val="1"/>
      <w:marLeft w:val="0"/>
      <w:marRight w:val="0"/>
      <w:marTop w:val="0"/>
      <w:marBottom w:val="0"/>
      <w:divBdr>
        <w:top w:val="none" w:sz="0" w:space="0" w:color="auto"/>
        <w:left w:val="none" w:sz="0" w:space="0" w:color="auto"/>
        <w:bottom w:val="none" w:sz="0" w:space="0" w:color="auto"/>
        <w:right w:val="none" w:sz="0" w:space="0" w:color="auto"/>
      </w:divBdr>
    </w:div>
    <w:div w:id="997072796">
      <w:bodyDiv w:val="1"/>
      <w:marLeft w:val="0"/>
      <w:marRight w:val="0"/>
      <w:marTop w:val="0"/>
      <w:marBottom w:val="0"/>
      <w:divBdr>
        <w:top w:val="none" w:sz="0" w:space="0" w:color="auto"/>
        <w:left w:val="none" w:sz="0" w:space="0" w:color="auto"/>
        <w:bottom w:val="none" w:sz="0" w:space="0" w:color="auto"/>
        <w:right w:val="none" w:sz="0" w:space="0" w:color="auto"/>
      </w:divBdr>
      <w:divsChild>
        <w:div w:id="904030187">
          <w:marLeft w:val="480"/>
          <w:marRight w:val="0"/>
          <w:marTop w:val="0"/>
          <w:marBottom w:val="0"/>
          <w:divBdr>
            <w:top w:val="none" w:sz="0" w:space="0" w:color="auto"/>
            <w:left w:val="none" w:sz="0" w:space="0" w:color="auto"/>
            <w:bottom w:val="none" w:sz="0" w:space="0" w:color="auto"/>
            <w:right w:val="none" w:sz="0" w:space="0" w:color="auto"/>
          </w:divBdr>
        </w:div>
        <w:div w:id="1373269757">
          <w:marLeft w:val="480"/>
          <w:marRight w:val="0"/>
          <w:marTop w:val="0"/>
          <w:marBottom w:val="0"/>
          <w:divBdr>
            <w:top w:val="none" w:sz="0" w:space="0" w:color="auto"/>
            <w:left w:val="none" w:sz="0" w:space="0" w:color="auto"/>
            <w:bottom w:val="none" w:sz="0" w:space="0" w:color="auto"/>
            <w:right w:val="none" w:sz="0" w:space="0" w:color="auto"/>
          </w:divBdr>
        </w:div>
        <w:div w:id="378475864">
          <w:marLeft w:val="480"/>
          <w:marRight w:val="0"/>
          <w:marTop w:val="0"/>
          <w:marBottom w:val="0"/>
          <w:divBdr>
            <w:top w:val="none" w:sz="0" w:space="0" w:color="auto"/>
            <w:left w:val="none" w:sz="0" w:space="0" w:color="auto"/>
            <w:bottom w:val="none" w:sz="0" w:space="0" w:color="auto"/>
            <w:right w:val="none" w:sz="0" w:space="0" w:color="auto"/>
          </w:divBdr>
        </w:div>
        <w:div w:id="1368794850">
          <w:marLeft w:val="480"/>
          <w:marRight w:val="0"/>
          <w:marTop w:val="0"/>
          <w:marBottom w:val="0"/>
          <w:divBdr>
            <w:top w:val="none" w:sz="0" w:space="0" w:color="auto"/>
            <w:left w:val="none" w:sz="0" w:space="0" w:color="auto"/>
            <w:bottom w:val="none" w:sz="0" w:space="0" w:color="auto"/>
            <w:right w:val="none" w:sz="0" w:space="0" w:color="auto"/>
          </w:divBdr>
        </w:div>
        <w:div w:id="816141801">
          <w:marLeft w:val="480"/>
          <w:marRight w:val="0"/>
          <w:marTop w:val="0"/>
          <w:marBottom w:val="0"/>
          <w:divBdr>
            <w:top w:val="none" w:sz="0" w:space="0" w:color="auto"/>
            <w:left w:val="none" w:sz="0" w:space="0" w:color="auto"/>
            <w:bottom w:val="none" w:sz="0" w:space="0" w:color="auto"/>
            <w:right w:val="none" w:sz="0" w:space="0" w:color="auto"/>
          </w:divBdr>
        </w:div>
        <w:div w:id="1987852527">
          <w:marLeft w:val="480"/>
          <w:marRight w:val="0"/>
          <w:marTop w:val="0"/>
          <w:marBottom w:val="0"/>
          <w:divBdr>
            <w:top w:val="none" w:sz="0" w:space="0" w:color="auto"/>
            <w:left w:val="none" w:sz="0" w:space="0" w:color="auto"/>
            <w:bottom w:val="none" w:sz="0" w:space="0" w:color="auto"/>
            <w:right w:val="none" w:sz="0" w:space="0" w:color="auto"/>
          </w:divBdr>
        </w:div>
        <w:div w:id="1355958865">
          <w:marLeft w:val="480"/>
          <w:marRight w:val="0"/>
          <w:marTop w:val="0"/>
          <w:marBottom w:val="0"/>
          <w:divBdr>
            <w:top w:val="none" w:sz="0" w:space="0" w:color="auto"/>
            <w:left w:val="none" w:sz="0" w:space="0" w:color="auto"/>
            <w:bottom w:val="none" w:sz="0" w:space="0" w:color="auto"/>
            <w:right w:val="none" w:sz="0" w:space="0" w:color="auto"/>
          </w:divBdr>
        </w:div>
        <w:div w:id="326594045">
          <w:marLeft w:val="480"/>
          <w:marRight w:val="0"/>
          <w:marTop w:val="0"/>
          <w:marBottom w:val="0"/>
          <w:divBdr>
            <w:top w:val="none" w:sz="0" w:space="0" w:color="auto"/>
            <w:left w:val="none" w:sz="0" w:space="0" w:color="auto"/>
            <w:bottom w:val="none" w:sz="0" w:space="0" w:color="auto"/>
            <w:right w:val="none" w:sz="0" w:space="0" w:color="auto"/>
          </w:divBdr>
        </w:div>
        <w:div w:id="748234227">
          <w:marLeft w:val="480"/>
          <w:marRight w:val="0"/>
          <w:marTop w:val="0"/>
          <w:marBottom w:val="0"/>
          <w:divBdr>
            <w:top w:val="none" w:sz="0" w:space="0" w:color="auto"/>
            <w:left w:val="none" w:sz="0" w:space="0" w:color="auto"/>
            <w:bottom w:val="none" w:sz="0" w:space="0" w:color="auto"/>
            <w:right w:val="none" w:sz="0" w:space="0" w:color="auto"/>
          </w:divBdr>
        </w:div>
        <w:div w:id="2023624765">
          <w:marLeft w:val="480"/>
          <w:marRight w:val="0"/>
          <w:marTop w:val="0"/>
          <w:marBottom w:val="0"/>
          <w:divBdr>
            <w:top w:val="none" w:sz="0" w:space="0" w:color="auto"/>
            <w:left w:val="none" w:sz="0" w:space="0" w:color="auto"/>
            <w:bottom w:val="none" w:sz="0" w:space="0" w:color="auto"/>
            <w:right w:val="none" w:sz="0" w:space="0" w:color="auto"/>
          </w:divBdr>
        </w:div>
        <w:div w:id="2019457947">
          <w:marLeft w:val="480"/>
          <w:marRight w:val="0"/>
          <w:marTop w:val="0"/>
          <w:marBottom w:val="0"/>
          <w:divBdr>
            <w:top w:val="none" w:sz="0" w:space="0" w:color="auto"/>
            <w:left w:val="none" w:sz="0" w:space="0" w:color="auto"/>
            <w:bottom w:val="none" w:sz="0" w:space="0" w:color="auto"/>
            <w:right w:val="none" w:sz="0" w:space="0" w:color="auto"/>
          </w:divBdr>
        </w:div>
        <w:div w:id="694572468">
          <w:marLeft w:val="480"/>
          <w:marRight w:val="0"/>
          <w:marTop w:val="0"/>
          <w:marBottom w:val="0"/>
          <w:divBdr>
            <w:top w:val="none" w:sz="0" w:space="0" w:color="auto"/>
            <w:left w:val="none" w:sz="0" w:space="0" w:color="auto"/>
            <w:bottom w:val="none" w:sz="0" w:space="0" w:color="auto"/>
            <w:right w:val="none" w:sz="0" w:space="0" w:color="auto"/>
          </w:divBdr>
        </w:div>
        <w:div w:id="246840468">
          <w:marLeft w:val="480"/>
          <w:marRight w:val="0"/>
          <w:marTop w:val="0"/>
          <w:marBottom w:val="0"/>
          <w:divBdr>
            <w:top w:val="none" w:sz="0" w:space="0" w:color="auto"/>
            <w:left w:val="none" w:sz="0" w:space="0" w:color="auto"/>
            <w:bottom w:val="none" w:sz="0" w:space="0" w:color="auto"/>
            <w:right w:val="none" w:sz="0" w:space="0" w:color="auto"/>
          </w:divBdr>
        </w:div>
        <w:div w:id="1764523066">
          <w:marLeft w:val="480"/>
          <w:marRight w:val="0"/>
          <w:marTop w:val="0"/>
          <w:marBottom w:val="0"/>
          <w:divBdr>
            <w:top w:val="none" w:sz="0" w:space="0" w:color="auto"/>
            <w:left w:val="none" w:sz="0" w:space="0" w:color="auto"/>
            <w:bottom w:val="none" w:sz="0" w:space="0" w:color="auto"/>
            <w:right w:val="none" w:sz="0" w:space="0" w:color="auto"/>
          </w:divBdr>
        </w:div>
        <w:div w:id="1605769938">
          <w:marLeft w:val="480"/>
          <w:marRight w:val="0"/>
          <w:marTop w:val="0"/>
          <w:marBottom w:val="0"/>
          <w:divBdr>
            <w:top w:val="none" w:sz="0" w:space="0" w:color="auto"/>
            <w:left w:val="none" w:sz="0" w:space="0" w:color="auto"/>
            <w:bottom w:val="none" w:sz="0" w:space="0" w:color="auto"/>
            <w:right w:val="none" w:sz="0" w:space="0" w:color="auto"/>
          </w:divBdr>
        </w:div>
        <w:div w:id="2025091264">
          <w:marLeft w:val="480"/>
          <w:marRight w:val="0"/>
          <w:marTop w:val="0"/>
          <w:marBottom w:val="0"/>
          <w:divBdr>
            <w:top w:val="none" w:sz="0" w:space="0" w:color="auto"/>
            <w:left w:val="none" w:sz="0" w:space="0" w:color="auto"/>
            <w:bottom w:val="none" w:sz="0" w:space="0" w:color="auto"/>
            <w:right w:val="none" w:sz="0" w:space="0" w:color="auto"/>
          </w:divBdr>
        </w:div>
        <w:div w:id="770585721">
          <w:marLeft w:val="480"/>
          <w:marRight w:val="0"/>
          <w:marTop w:val="0"/>
          <w:marBottom w:val="0"/>
          <w:divBdr>
            <w:top w:val="none" w:sz="0" w:space="0" w:color="auto"/>
            <w:left w:val="none" w:sz="0" w:space="0" w:color="auto"/>
            <w:bottom w:val="none" w:sz="0" w:space="0" w:color="auto"/>
            <w:right w:val="none" w:sz="0" w:space="0" w:color="auto"/>
          </w:divBdr>
        </w:div>
        <w:div w:id="636181067">
          <w:marLeft w:val="480"/>
          <w:marRight w:val="0"/>
          <w:marTop w:val="0"/>
          <w:marBottom w:val="0"/>
          <w:divBdr>
            <w:top w:val="none" w:sz="0" w:space="0" w:color="auto"/>
            <w:left w:val="none" w:sz="0" w:space="0" w:color="auto"/>
            <w:bottom w:val="none" w:sz="0" w:space="0" w:color="auto"/>
            <w:right w:val="none" w:sz="0" w:space="0" w:color="auto"/>
          </w:divBdr>
        </w:div>
        <w:div w:id="419063458">
          <w:marLeft w:val="480"/>
          <w:marRight w:val="0"/>
          <w:marTop w:val="0"/>
          <w:marBottom w:val="0"/>
          <w:divBdr>
            <w:top w:val="none" w:sz="0" w:space="0" w:color="auto"/>
            <w:left w:val="none" w:sz="0" w:space="0" w:color="auto"/>
            <w:bottom w:val="none" w:sz="0" w:space="0" w:color="auto"/>
            <w:right w:val="none" w:sz="0" w:space="0" w:color="auto"/>
          </w:divBdr>
        </w:div>
        <w:div w:id="1976132879">
          <w:marLeft w:val="480"/>
          <w:marRight w:val="0"/>
          <w:marTop w:val="0"/>
          <w:marBottom w:val="0"/>
          <w:divBdr>
            <w:top w:val="none" w:sz="0" w:space="0" w:color="auto"/>
            <w:left w:val="none" w:sz="0" w:space="0" w:color="auto"/>
            <w:bottom w:val="none" w:sz="0" w:space="0" w:color="auto"/>
            <w:right w:val="none" w:sz="0" w:space="0" w:color="auto"/>
          </w:divBdr>
        </w:div>
        <w:div w:id="353727299">
          <w:marLeft w:val="480"/>
          <w:marRight w:val="0"/>
          <w:marTop w:val="0"/>
          <w:marBottom w:val="0"/>
          <w:divBdr>
            <w:top w:val="none" w:sz="0" w:space="0" w:color="auto"/>
            <w:left w:val="none" w:sz="0" w:space="0" w:color="auto"/>
            <w:bottom w:val="none" w:sz="0" w:space="0" w:color="auto"/>
            <w:right w:val="none" w:sz="0" w:space="0" w:color="auto"/>
          </w:divBdr>
        </w:div>
        <w:div w:id="2111463191">
          <w:marLeft w:val="480"/>
          <w:marRight w:val="0"/>
          <w:marTop w:val="0"/>
          <w:marBottom w:val="0"/>
          <w:divBdr>
            <w:top w:val="none" w:sz="0" w:space="0" w:color="auto"/>
            <w:left w:val="none" w:sz="0" w:space="0" w:color="auto"/>
            <w:bottom w:val="none" w:sz="0" w:space="0" w:color="auto"/>
            <w:right w:val="none" w:sz="0" w:space="0" w:color="auto"/>
          </w:divBdr>
        </w:div>
        <w:div w:id="604458593">
          <w:marLeft w:val="480"/>
          <w:marRight w:val="0"/>
          <w:marTop w:val="0"/>
          <w:marBottom w:val="0"/>
          <w:divBdr>
            <w:top w:val="none" w:sz="0" w:space="0" w:color="auto"/>
            <w:left w:val="none" w:sz="0" w:space="0" w:color="auto"/>
            <w:bottom w:val="none" w:sz="0" w:space="0" w:color="auto"/>
            <w:right w:val="none" w:sz="0" w:space="0" w:color="auto"/>
          </w:divBdr>
        </w:div>
        <w:div w:id="125050521">
          <w:marLeft w:val="480"/>
          <w:marRight w:val="0"/>
          <w:marTop w:val="0"/>
          <w:marBottom w:val="0"/>
          <w:divBdr>
            <w:top w:val="none" w:sz="0" w:space="0" w:color="auto"/>
            <w:left w:val="none" w:sz="0" w:space="0" w:color="auto"/>
            <w:bottom w:val="none" w:sz="0" w:space="0" w:color="auto"/>
            <w:right w:val="none" w:sz="0" w:space="0" w:color="auto"/>
          </w:divBdr>
        </w:div>
        <w:div w:id="1856453455">
          <w:marLeft w:val="480"/>
          <w:marRight w:val="0"/>
          <w:marTop w:val="0"/>
          <w:marBottom w:val="0"/>
          <w:divBdr>
            <w:top w:val="none" w:sz="0" w:space="0" w:color="auto"/>
            <w:left w:val="none" w:sz="0" w:space="0" w:color="auto"/>
            <w:bottom w:val="none" w:sz="0" w:space="0" w:color="auto"/>
            <w:right w:val="none" w:sz="0" w:space="0" w:color="auto"/>
          </w:divBdr>
        </w:div>
        <w:div w:id="1707871452">
          <w:marLeft w:val="480"/>
          <w:marRight w:val="0"/>
          <w:marTop w:val="0"/>
          <w:marBottom w:val="0"/>
          <w:divBdr>
            <w:top w:val="none" w:sz="0" w:space="0" w:color="auto"/>
            <w:left w:val="none" w:sz="0" w:space="0" w:color="auto"/>
            <w:bottom w:val="none" w:sz="0" w:space="0" w:color="auto"/>
            <w:right w:val="none" w:sz="0" w:space="0" w:color="auto"/>
          </w:divBdr>
        </w:div>
        <w:div w:id="1878393309">
          <w:marLeft w:val="480"/>
          <w:marRight w:val="0"/>
          <w:marTop w:val="0"/>
          <w:marBottom w:val="0"/>
          <w:divBdr>
            <w:top w:val="none" w:sz="0" w:space="0" w:color="auto"/>
            <w:left w:val="none" w:sz="0" w:space="0" w:color="auto"/>
            <w:bottom w:val="none" w:sz="0" w:space="0" w:color="auto"/>
            <w:right w:val="none" w:sz="0" w:space="0" w:color="auto"/>
          </w:divBdr>
        </w:div>
        <w:div w:id="205147967">
          <w:marLeft w:val="480"/>
          <w:marRight w:val="0"/>
          <w:marTop w:val="0"/>
          <w:marBottom w:val="0"/>
          <w:divBdr>
            <w:top w:val="none" w:sz="0" w:space="0" w:color="auto"/>
            <w:left w:val="none" w:sz="0" w:space="0" w:color="auto"/>
            <w:bottom w:val="none" w:sz="0" w:space="0" w:color="auto"/>
            <w:right w:val="none" w:sz="0" w:space="0" w:color="auto"/>
          </w:divBdr>
        </w:div>
        <w:div w:id="881138802">
          <w:marLeft w:val="480"/>
          <w:marRight w:val="0"/>
          <w:marTop w:val="0"/>
          <w:marBottom w:val="0"/>
          <w:divBdr>
            <w:top w:val="none" w:sz="0" w:space="0" w:color="auto"/>
            <w:left w:val="none" w:sz="0" w:space="0" w:color="auto"/>
            <w:bottom w:val="none" w:sz="0" w:space="0" w:color="auto"/>
            <w:right w:val="none" w:sz="0" w:space="0" w:color="auto"/>
          </w:divBdr>
        </w:div>
        <w:div w:id="1383794727">
          <w:marLeft w:val="480"/>
          <w:marRight w:val="0"/>
          <w:marTop w:val="0"/>
          <w:marBottom w:val="0"/>
          <w:divBdr>
            <w:top w:val="none" w:sz="0" w:space="0" w:color="auto"/>
            <w:left w:val="none" w:sz="0" w:space="0" w:color="auto"/>
            <w:bottom w:val="none" w:sz="0" w:space="0" w:color="auto"/>
            <w:right w:val="none" w:sz="0" w:space="0" w:color="auto"/>
          </w:divBdr>
        </w:div>
        <w:div w:id="1223756041">
          <w:marLeft w:val="480"/>
          <w:marRight w:val="0"/>
          <w:marTop w:val="0"/>
          <w:marBottom w:val="0"/>
          <w:divBdr>
            <w:top w:val="none" w:sz="0" w:space="0" w:color="auto"/>
            <w:left w:val="none" w:sz="0" w:space="0" w:color="auto"/>
            <w:bottom w:val="none" w:sz="0" w:space="0" w:color="auto"/>
            <w:right w:val="none" w:sz="0" w:space="0" w:color="auto"/>
          </w:divBdr>
        </w:div>
        <w:div w:id="382992409">
          <w:marLeft w:val="480"/>
          <w:marRight w:val="0"/>
          <w:marTop w:val="0"/>
          <w:marBottom w:val="0"/>
          <w:divBdr>
            <w:top w:val="none" w:sz="0" w:space="0" w:color="auto"/>
            <w:left w:val="none" w:sz="0" w:space="0" w:color="auto"/>
            <w:bottom w:val="none" w:sz="0" w:space="0" w:color="auto"/>
            <w:right w:val="none" w:sz="0" w:space="0" w:color="auto"/>
          </w:divBdr>
        </w:div>
        <w:div w:id="1348293052">
          <w:marLeft w:val="480"/>
          <w:marRight w:val="0"/>
          <w:marTop w:val="0"/>
          <w:marBottom w:val="0"/>
          <w:divBdr>
            <w:top w:val="none" w:sz="0" w:space="0" w:color="auto"/>
            <w:left w:val="none" w:sz="0" w:space="0" w:color="auto"/>
            <w:bottom w:val="none" w:sz="0" w:space="0" w:color="auto"/>
            <w:right w:val="none" w:sz="0" w:space="0" w:color="auto"/>
          </w:divBdr>
        </w:div>
        <w:div w:id="705911791">
          <w:marLeft w:val="480"/>
          <w:marRight w:val="0"/>
          <w:marTop w:val="0"/>
          <w:marBottom w:val="0"/>
          <w:divBdr>
            <w:top w:val="none" w:sz="0" w:space="0" w:color="auto"/>
            <w:left w:val="none" w:sz="0" w:space="0" w:color="auto"/>
            <w:bottom w:val="none" w:sz="0" w:space="0" w:color="auto"/>
            <w:right w:val="none" w:sz="0" w:space="0" w:color="auto"/>
          </w:divBdr>
        </w:div>
        <w:div w:id="8455007">
          <w:marLeft w:val="480"/>
          <w:marRight w:val="0"/>
          <w:marTop w:val="0"/>
          <w:marBottom w:val="0"/>
          <w:divBdr>
            <w:top w:val="none" w:sz="0" w:space="0" w:color="auto"/>
            <w:left w:val="none" w:sz="0" w:space="0" w:color="auto"/>
            <w:bottom w:val="none" w:sz="0" w:space="0" w:color="auto"/>
            <w:right w:val="none" w:sz="0" w:space="0" w:color="auto"/>
          </w:divBdr>
        </w:div>
        <w:div w:id="1342128217">
          <w:marLeft w:val="480"/>
          <w:marRight w:val="0"/>
          <w:marTop w:val="0"/>
          <w:marBottom w:val="0"/>
          <w:divBdr>
            <w:top w:val="none" w:sz="0" w:space="0" w:color="auto"/>
            <w:left w:val="none" w:sz="0" w:space="0" w:color="auto"/>
            <w:bottom w:val="none" w:sz="0" w:space="0" w:color="auto"/>
            <w:right w:val="none" w:sz="0" w:space="0" w:color="auto"/>
          </w:divBdr>
        </w:div>
      </w:divsChild>
    </w:div>
    <w:div w:id="998119046">
      <w:bodyDiv w:val="1"/>
      <w:marLeft w:val="0"/>
      <w:marRight w:val="0"/>
      <w:marTop w:val="0"/>
      <w:marBottom w:val="0"/>
      <w:divBdr>
        <w:top w:val="none" w:sz="0" w:space="0" w:color="auto"/>
        <w:left w:val="none" w:sz="0" w:space="0" w:color="auto"/>
        <w:bottom w:val="none" w:sz="0" w:space="0" w:color="auto"/>
        <w:right w:val="none" w:sz="0" w:space="0" w:color="auto"/>
      </w:divBdr>
    </w:div>
    <w:div w:id="998271182">
      <w:bodyDiv w:val="1"/>
      <w:marLeft w:val="0"/>
      <w:marRight w:val="0"/>
      <w:marTop w:val="0"/>
      <w:marBottom w:val="0"/>
      <w:divBdr>
        <w:top w:val="none" w:sz="0" w:space="0" w:color="auto"/>
        <w:left w:val="none" w:sz="0" w:space="0" w:color="auto"/>
        <w:bottom w:val="none" w:sz="0" w:space="0" w:color="auto"/>
        <w:right w:val="none" w:sz="0" w:space="0" w:color="auto"/>
      </w:divBdr>
      <w:divsChild>
        <w:div w:id="1454053054">
          <w:marLeft w:val="480"/>
          <w:marRight w:val="0"/>
          <w:marTop w:val="0"/>
          <w:marBottom w:val="0"/>
          <w:divBdr>
            <w:top w:val="none" w:sz="0" w:space="0" w:color="auto"/>
            <w:left w:val="none" w:sz="0" w:space="0" w:color="auto"/>
            <w:bottom w:val="none" w:sz="0" w:space="0" w:color="auto"/>
            <w:right w:val="none" w:sz="0" w:space="0" w:color="auto"/>
          </w:divBdr>
        </w:div>
        <w:div w:id="2032992555">
          <w:marLeft w:val="480"/>
          <w:marRight w:val="0"/>
          <w:marTop w:val="0"/>
          <w:marBottom w:val="0"/>
          <w:divBdr>
            <w:top w:val="none" w:sz="0" w:space="0" w:color="auto"/>
            <w:left w:val="none" w:sz="0" w:space="0" w:color="auto"/>
            <w:bottom w:val="none" w:sz="0" w:space="0" w:color="auto"/>
            <w:right w:val="none" w:sz="0" w:space="0" w:color="auto"/>
          </w:divBdr>
        </w:div>
        <w:div w:id="1337075373">
          <w:marLeft w:val="480"/>
          <w:marRight w:val="0"/>
          <w:marTop w:val="0"/>
          <w:marBottom w:val="0"/>
          <w:divBdr>
            <w:top w:val="none" w:sz="0" w:space="0" w:color="auto"/>
            <w:left w:val="none" w:sz="0" w:space="0" w:color="auto"/>
            <w:bottom w:val="none" w:sz="0" w:space="0" w:color="auto"/>
            <w:right w:val="none" w:sz="0" w:space="0" w:color="auto"/>
          </w:divBdr>
        </w:div>
        <w:div w:id="1121875944">
          <w:marLeft w:val="480"/>
          <w:marRight w:val="0"/>
          <w:marTop w:val="0"/>
          <w:marBottom w:val="0"/>
          <w:divBdr>
            <w:top w:val="none" w:sz="0" w:space="0" w:color="auto"/>
            <w:left w:val="none" w:sz="0" w:space="0" w:color="auto"/>
            <w:bottom w:val="none" w:sz="0" w:space="0" w:color="auto"/>
            <w:right w:val="none" w:sz="0" w:space="0" w:color="auto"/>
          </w:divBdr>
        </w:div>
        <w:div w:id="1038966959">
          <w:marLeft w:val="480"/>
          <w:marRight w:val="0"/>
          <w:marTop w:val="0"/>
          <w:marBottom w:val="0"/>
          <w:divBdr>
            <w:top w:val="none" w:sz="0" w:space="0" w:color="auto"/>
            <w:left w:val="none" w:sz="0" w:space="0" w:color="auto"/>
            <w:bottom w:val="none" w:sz="0" w:space="0" w:color="auto"/>
            <w:right w:val="none" w:sz="0" w:space="0" w:color="auto"/>
          </w:divBdr>
        </w:div>
        <w:div w:id="1278411991">
          <w:marLeft w:val="480"/>
          <w:marRight w:val="0"/>
          <w:marTop w:val="0"/>
          <w:marBottom w:val="0"/>
          <w:divBdr>
            <w:top w:val="none" w:sz="0" w:space="0" w:color="auto"/>
            <w:left w:val="none" w:sz="0" w:space="0" w:color="auto"/>
            <w:bottom w:val="none" w:sz="0" w:space="0" w:color="auto"/>
            <w:right w:val="none" w:sz="0" w:space="0" w:color="auto"/>
          </w:divBdr>
        </w:div>
        <w:div w:id="871845270">
          <w:marLeft w:val="480"/>
          <w:marRight w:val="0"/>
          <w:marTop w:val="0"/>
          <w:marBottom w:val="0"/>
          <w:divBdr>
            <w:top w:val="none" w:sz="0" w:space="0" w:color="auto"/>
            <w:left w:val="none" w:sz="0" w:space="0" w:color="auto"/>
            <w:bottom w:val="none" w:sz="0" w:space="0" w:color="auto"/>
            <w:right w:val="none" w:sz="0" w:space="0" w:color="auto"/>
          </w:divBdr>
        </w:div>
        <w:div w:id="573471199">
          <w:marLeft w:val="480"/>
          <w:marRight w:val="0"/>
          <w:marTop w:val="0"/>
          <w:marBottom w:val="0"/>
          <w:divBdr>
            <w:top w:val="none" w:sz="0" w:space="0" w:color="auto"/>
            <w:left w:val="none" w:sz="0" w:space="0" w:color="auto"/>
            <w:bottom w:val="none" w:sz="0" w:space="0" w:color="auto"/>
            <w:right w:val="none" w:sz="0" w:space="0" w:color="auto"/>
          </w:divBdr>
        </w:div>
        <w:div w:id="55396337">
          <w:marLeft w:val="480"/>
          <w:marRight w:val="0"/>
          <w:marTop w:val="0"/>
          <w:marBottom w:val="0"/>
          <w:divBdr>
            <w:top w:val="none" w:sz="0" w:space="0" w:color="auto"/>
            <w:left w:val="none" w:sz="0" w:space="0" w:color="auto"/>
            <w:bottom w:val="none" w:sz="0" w:space="0" w:color="auto"/>
            <w:right w:val="none" w:sz="0" w:space="0" w:color="auto"/>
          </w:divBdr>
        </w:div>
        <w:div w:id="271207134">
          <w:marLeft w:val="480"/>
          <w:marRight w:val="0"/>
          <w:marTop w:val="0"/>
          <w:marBottom w:val="0"/>
          <w:divBdr>
            <w:top w:val="none" w:sz="0" w:space="0" w:color="auto"/>
            <w:left w:val="none" w:sz="0" w:space="0" w:color="auto"/>
            <w:bottom w:val="none" w:sz="0" w:space="0" w:color="auto"/>
            <w:right w:val="none" w:sz="0" w:space="0" w:color="auto"/>
          </w:divBdr>
        </w:div>
        <w:div w:id="1167750568">
          <w:marLeft w:val="480"/>
          <w:marRight w:val="0"/>
          <w:marTop w:val="0"/>
          <w:marBottom w:val="0"/>
          <w:divBdr>
            <w:top w:val="none" w:sz="0" w:space="0" w:color="auto"/>
            <w:left w:val="none" w:sz="0" w:space="0" w:color="auto"/>
            <w:bottom w:val="none" w:sz="0" w:space="0" w:color="auto"/>
            <w:right w:val="none" w:sz="0" w:space="0" w:color="auto"/>
          </w:divBdr>
        </w:div>
        <w:div w:id="1180586868">
          <w:marLeft w:val="480"/>
          <w:marRight w:val="0"/>
          <w:marTop w:val="0"/>
          <w:marBottom w:val="0"/>
          <w:divBdr>
            <w:top w:val="none" w:sz="0" w:space="0" w:color="auto"/>
            <w:left w:val="none" w:sz="0" w:space="0" w:color="auto"/>
            <w:bottom w:val="none" w:sz="0" w:space="0" w:color="auto"/>
            <w:right w:val="none" w:sz="0" w:space="0" w:color="auto"/>
          </w:divBdr>
        </w:div>
        <w:div w:id="979730102">
          <w:marLeft w:val="480"/>
          <w:marRight w:val="0"/>
          <w:marTop w:val="0"/>
          <w:marBottom w:val="0"/>
          <w:divBdr>
            <w:top w:val="none" w:sz="0" w:space="0" w:color="auto"/>
            <w:left w:val="none" w:sz="0" w:space="0" w:color="auto"/>
            <w:bottom w:val="none" w:sz="0" w:space="0" w:color="auto"/>
            <w:right w:val="none" w:sz="0" w:space="0" w:color="auto"/>
          </w:divBdr>
        </w:div>
        <w:div w:id="1183084806">
          <w:marLeft w:val="480"/>
          <w:marRight w:val="0"/>
          <w:marTop w:val="0"/>
          <w:marBottom w:val="0"/>
          <w:divBdr>
            <w:top w:val="none" w:sz="0" w:space="0" w:color="auto"/>
            <w:left w:val="none" w:sz="0" w:space="0" w:color="auto"/>
            <w:bottom w:val="none" w:sz="0" w:space="0" w:color="auto"/>
            <w:right w:val="none" w:sz="0" w:space="0" w:color="auto"/>
          </w:divBdr>
        </w:div>
        <w:div w:id="679818668">
          <w:marLeft w:val="480"/>
          <w:marRight w:val="0"/>
          <w:marTop w:val="0"/>
          <w:marBottom w:val="0"/>
          <w:divBdr>
            <w:top w:val="none" w:sz="0" w:space="0" w:color="auto"/>
            <w:left w:val="none" w:sz="0" w:space="0" w:color="auto"/>
            <w:bottom w:val="none" w:sz="0" w:space="0" w:color="auto"/>
            <w:right w:val="none" w:sz="0" w:space="0" w:color="auto"/>
          </w:divBdr>
        </w:div>
        <w:div w:id="680162643">
          <w:marLeft w:val="480"/>
          <w:marRight w:val="0"/>
          <w:marTop w:val="0"/>
          <w:marBottom w:val="0"/>
          <w:divBdr>
            <w:top w:val="none" w:sz="0" w:space="0" w:color="auto"/>
            <w:left w:val="none" w:sz="0" w:space="0" w:color="auto"/>
            <w:bottom w:val="none" w:sz="0" w:space="0" w:color="auto"/>
            <w:right w:val="none" w:sz="0" w:space="0" w:color="auto"/>
          </w:divBdr>
        </w:div>
        <w:div w:id="691884094">
          <w:marLeft w:val="480"/>
          <w:marRight w:val="0"/>
          <w:marTop w:val="0"/>
          <w:marBottom w:val="0"/>
          <w:divBdr>
            <w:top w:val="none" w:sz="0" w:space="0" w:color="auto"/>
            <w:left w:val="none" w:sz="0" w:space="0" w:color="auto"/>
            <w:bottom w:val="none" w:sz="0" w:space="0" w:color="auto"/>
            <w:right w:val="none" w:sz="0" w:space="0" w:color="auto"/>
          </w:divBdr>
        </w:div>
        <w:div w:id="1768962122">
          <w:marLeft w:val="480"/>
          <w:marRight w:val="0"/>
          <w:marTop w:val="0"/>
          <w:marBottom w:val="0"/>
          <w:divBdr>
            <w:top w:val="none" w:sz="0" w:space="0" w:color="auto"/>
            <w:left w:val="none" w:sz="0" w:space="0" w:color="auto"/>
            <w:bottom w:val="none" w:sz="0" w:space="0" w:color="auto"/>
            <w:right w:val="none" w:sz="0" w:space="0" w:color="auto"/>
          </w:divBdr>
        </w:div>
        <w:div w:id="337778818">
          <w:marLeft w:val="480"/>
          <w:marRight w:val="0"/>
          <w:marTop w:val="0"/>
          <w:marBottom w:val="0"/>
          <w:divBdr>
            <w:top w:val="none" w:sz="0" w:space="0" w:color="auto"/>
            <w:left w:val="none" w:sz="0" w:space="0" w:color="auto"/>
            <w:bottom w:val="none" w:sz="0" w:space="0" w:color="auto"/>
            <w:right w:val="none" w:sz="0" w:space="0" w:color="auto"/>
          </w:divBdr>
        </w:div>
        <w:div w:id="942998226">
          <w:marLeft w:val="480"/>
          <w:marRight w:val="0"/>
          <w:marTop w:val="0"/>
          <w:marBottom w:val="0"/>
          <w:divBdr>
            <w:top w:val="none" w:sz="0" w:space="0" w:color="auto"/>
            <w:left w:val="none" w:sz="0" w:space="0" w:color="auto"/>
            <w:bottom w:val="none" w:sz="0" w:space="0" w:color="auto"/>
            <w:right w:val="none" w:sz="0" w:space="0" w:color="auto"/>
          </w:divBdr>
        </w:div>
        <w:div w:id="1129207231">
          <w:marLeft w:val="480"/>
          <w:marRight w:val="0"/>
          <w:marTop w:val="0"/>
          <w:marBottom w:val="0"/>
          <w:divBdr>
            <w:top w:val="none" w:sz="0" w:space="0" w:color="auto"/>
            <w:left w:val="none" w:sz="0" w:space="0" w:color="auto"/>
            <w:bottom w:val="none" w:sz="0" w:space="0" w:color="auto"/>
            <w:right w:val="none" w:sz="0" w:space="0" w:color="auto"/>
          </w:divBdr>
        </w:div>
        <w:div w:id="305353338">
          <w:marLeft w:val="480"/>
          <w:marRight w:val="0"/>
          <w:marTop w:val="0"/>
          <w:marBottom w:val="0"/>
          <w:divBdr>
            <w:top w:val="none" w:sz="0" w:space="0" w:color="auto"/>
            <w:left w:val="none" w:sz="0" w:space="0" w:color="auto"/>
            <w:bottom w:val="none" w:sz="0" w:space="0" w:color="auto"/>
            <w:right w:val="none" w:sz="0" w:space="0" w:color="auto"/>
          </w:divBdr>
        </w:div>
        <w:div w:id="723456024">
          <w:marLeft w:val="480"/>
          <w:marRight w:val="0"/>
          <w:marTop w:val="0"/>
          <w:marBottom w:val="0"/>
          <w:divBdr>
            <w:top w:val="none" w:sz="0" w:space="0" w:color="auto"/>
            <w:left w:val="none" w:sz="0" w:space="0" w:color="auto"/>
            <w:bottom w:val="none" w:sz="0" w:space="0" w:color="auto"/>
            <w:right w:val="none" w:sz="0" w:space="0" w:color="auto"/>
          </w:divBdr>
        </w:div>
        <w:div w:id="122115914">
          <w:marLeft w:val="480"/>
          <w:marRight w:val="0"/>
          <w:marTop w:val="0"/>
          <w:marBottom w:val="0"/>
          <w:divBdr>
            <w:top w:val="none" w:sz="0" w:space="0" w:color="auto"/>
            <w:left w:val="none" w:sz="0" w:space="0" w:color="auto"/>
            <w:bottom w:val="none" w:sz="0" w:space="0" w:color="auto"/>
            <w:right w:val="none" w:sz="0" w:space="0" w:color="auto"/>
          </w:divBdr>
        </w:div>
        <w:div w:id="1492867399">
          <w:marLeft w:val="480"/>
          <w:marRight w:val="0"/>
          <w:marTop w:val="0"/>
          <w:marBottom w:val="0"/>
          <w:divBdr>
            <w:top w:val="none" w:sz="0" w:space="0" w:color="auto"/>
            <w:left w:val="none" w:sz="0" w:space="0" w:color="auto"/>
            <w:bottom w:val="none" w:sz="0" w:space="0" w:color="auto"/>
            <w:right w:val="none" w:sz="0" w:space="0" w:color="auto"/>
          </w:divBdr>
        </w:div>
        <w:div w:id="202135739">
          <w:marLeft w:val="480"/>
          <w:marRight w:val="0"/>
          <w:marTop w:val="0"/>
          <w:marBottom w:val="0"/>
          <w:divBdr>
            <w:top w:val="none" w:sz="0" w:space="0" w:color="auto"/>
            <w:left w:val="none" w:sz="0" w:space="0" w:color="auto"/>
            <w:bottom w:val="none" w:sz="0" w:space="0" w:color="auto"/>
            <w:right w:val="none" w:sz="0" w:space="0" w:color="auto"/>
          </w:divBdr>
        </w:div>
        <w:div w:id="734664890">
          <w:marLeft w:val="480"/>
          <w:marRight w:val="0"/>
          <w:marTop w:val="0"/>
          <w:marBottom w:val="0"/>
          <w:divBdr>
            <w:top w:val="none" w:sz="0" w:space="0" w:color="auto"/>
            <w:left w:val="none" w:sz="0" w:space="0" w:color="auto"/>
            <w:bottom w:val="none" w:sz="0" w:space="0" w:color="auto"/>
            <w:right w:val="none" w:sz="0" w:space="0" w:color="auto"/>
          </w:divBdr>
        </w:div>
        <w:div w:id="870801658">
          <w:marLeft w:val="480"/>
          <w:marRight w:val="0"/>
          <w:marTop w:val="0"/>
          <w:marBottom w:val="0"/>
          <w:divBdr>
            <w:top w:val="none" w:sz="0" w:space="0" w:color="auto"/>
            <w:left w:val="none" w:sz="0" w:space="0" w:color="auto"/>
            <w:bottom w:val="none" w:sz="0" w:space="0" w:color="auto"/>
            <w:right w:val="none" w:sz="0" w:space="0" w:color="auto"/>
          </w:divBdr>
        </w:div>
        <w:div w:id="2072148670">
          <w:marLeft w:val="480"/>
          <w:marRight w:val="0"/>
          <w:marTop w:val="0"/>
          <w:marBottom w:val="0"/>
          <w:divBdr>
            <w:top w:val="none" w:sz="0" w:space="0" w:color="auto"/>
            <w:left w:val="none" w:sz="0" w:space="0" w:color="auto"/>
            <w:bottom w:val="none" w:sz="0" w:space="0" w:color="auto"/>
            <w:right w:val="none" w:sz="0" w:space="0" w:color="auto"/>
          </w:divBdr>
        </w:div>
        <w:div w:id="1826389594">
          <w:marLeft w:val="480"/>
          <w:marRight w:val="0"/>
          <w:marTop w:val="0"/>
          <w:marBottom w:val="0"/>
          <w:divBdr>
            <w:top w:val="none" w:sz="0" w:space="0" w:color="auto"/>
            <w:left w:val="none" w:sz="0" w:space="0" w:color="auto"/>
            <w:bottom w:val="none" w:sz="0" w:space="0" w:color="auto"/>
            <w:right w:val="none" w:sz="0" w:space="0" w:color="auto"/>
          </w:divBdr>
        </w:div>
        <w:div w:id="22290046">
          <w:marLeft w:val="480"/>
          <w:marRight w:val="0"/>
          <w:marTop w:val="0"/>
          <w:marBottom w:val="0"/>
          <w:divBdr>
            <w:top w:val="none" w:sz="0" w:space="0" w:color="auto"/>
            <w:left w:val="none" w:sz="0" w:space="0" w:color="auto"/>
            <w:bottom w:val="none" w:sz="0" w:space="0" w:color="auto"/>
            <w:right w:val="none" w:sz="0" w:space="0" w:color="auto"/>
          </w:divBdr>
        </w:div>
        <w:div w:id="1210918152">
          <w:marLeft w:val="480"/>
          <w:marRight w:val="0"/>
          <w:marTop w:val="0"/>
          <w:marBottom w:val="0"/>
          <w:divBdr>
            <w:top w:val="none" w:sz="0" w:space="0" w:color="auto"/>
            <w:left w:val="none" w:sz="0" w:space="0" w:color="auto"/>
            <w:bottom w:val="none" w:sz="0" w:space="0" w:color="auto"/>
            <w:right w:val="none" w:sz="0" w:space="0" w:color="auto"/>
          </w:divBdr>
        </w:div>
        <w:div w:id="682785725">
          <w:marLeft w:val="480"/>
          <w:marRight w:val="0"/>
          <w:marTop w:val="0"/>
          <w:marBottom w:val="0"/>
          <w:divBdr>
            <w:top w:val="none" w:sz="0" w:space="0" w:color="auto"/>
            <w:left w:val="none" w:sz="0" w:space="0" w:color="auto"/>
            <w:bottom w:val="none" w:sz="0" w:space="0" w:color="auto"/>
            <w:right w:val="none" w:sz="0" w:space="0" w:color="auto"/>
          </w:divBdr>
        </w:div>
        <w:div w:id="1095903269">
          <w:marLeft w:val="480"/>
          <w:marRight w:val="0"/>
          <w:marTop w:val="0"/>
          <w:marBottom w:val="0"/>
          <w:divBdr>
            <w:top w:val="none" w:sz="0" w:space="0" w:color="auto"/>
            <w:left w:val="none" w:sz="0" w:space="0" w:color="auto"/>
            <w:bottom w:val="none" w:sz="0" w:space="0" w:color="auto"/>
            <w:right w:val="none" w:sz="0" w:space="0" w:color="auto"/>
          </w:divBdr>
        </w:div>
        <w:div w:id="449862319">
          <w:marLeft w:val="480"/>
          <w:marRight w:val="0"/>
          <w:marTop w:val="0"/>
          <w:marBottom w:val="0"/>
          <w:divBdr>
            <w:top w:val="none" w:sz="0" w:space="0" w:color="auto"/>
            <w:left w:val="none" w:sz="0" w:space="0" w:color="auto"/>
            <w:bottom w:val="none" w:sz="0" w:space="0" w:color="auto"/>
            <w:right w:val="none" w:sz="0" w:space="0" w:color="auto"/>
          </w:divBdr>
        </w:div>
        <w:div w:id="2110194094">
          <w:marLeft w:val="480"/>
          <w:marRight w:val="0"/>
          <w:marTop w:val="0"/>
          <w:marBottom w:val="0"/>
          <w:divBdr>
            <w:top w:val="none" w:sz="0" w:space="0" w:color="auto"/>
            <w:left w:val="none" w:sz="0" w:space="0" w:color="auto"/>
            <w:bottom w:val="none" w:sz="0" w:space="0" w:color="auto"/>
            <w:right w:val="none" w:sz="0" w:space="0" w:color="auto"/>
          </w:divBdr>
        </w:div>
        <w:div w:id="135878591">
          <w:marLeft w:val="480"/>
          <w:marRight w:val="0"/>
          <w:marTop w:val="0"/>
          <w:marBottom w:val="0"/>
          <w:divBdr>
            <w:top w:val="none" w:sz="0" w:space="0" w:color="auto"/>
            <w:left w:val="none" w:sz="0" w:space="0" w:color="auto"/>
            <w:bottom w:val="none" w:sz="0" w:space="0" w:color="auto"/>
            <w:right w:val="none" w:sz="0" w:space="0" w:color="auto"/>
          </w:divBdr>
        </w:div>
        <w:div w:id="1559902610">
          <w:marLeft w:val="480"/>
          <w:marRight w:val="0"/>
          <w:marTop w:val="0"/>
          <w:marBottom w:val="0"/>
          <w:divBdr>
            <w:top w:val="none" w:sz="0" w:space="0" w:color="auto"/>
            <w:left w:val="none" w:sz="0" w:space="0" w:color="auto"/>
            <w:bottom w:val="none" w:sz="0" w:space="0" w:color="auto"/>
            <w:right w:val="none" w:sz="0" w:space="0" w:color="auto"/>
          </w:divBdr>
        </w:div>
      </w:divsChild>
    </w:div>
    <w:div w:id="1000043703">
      <w:bodyDiv w:val="1"/>
      <w:marLeft w:val="0"/>
      <w:marRight w:val="0"/>
      <w:marTop w:val="0"/>
      <w:marBottom w:val="0"/>
      <w:divBdr>
        <w:top w:val="none" w:sz="0" w:space="0" w:color="auto"/>
        <w:left w:val="none" w:sz="0" w:space="0" w:color="auto"/>
        <w:bottom w:val="none" w:sz="0" w:space="0" w:color="auto"/>
        <w:right w:val="none" w:sz="0" w:space="0" w:color="auto"/>
      </w:divBdr>
    </w:div>
    <w:div w:id="1006445700">
      <w:bodyDiv w:val="1"/>
      <w:marLeft w:val="0"/>
      <w:marRight w:val="0"/>
      <w:marTop w:val="0"/>
      <w:marBottom w:val="0"/>
      <w:divBdr>
        <w:top w:val="none" w:sz="0" w:space="0" w:color="auto"/>
        <w:left w:val="none" w:sz="0" w:space="0" w:color="auto"/>
        <w:bottom w:val="none" w:sz="0" w:space="0" w:color="auto"/>
        <w:right w:val="none" w:sz="0" w:space="0" w:color="auto"/>
      </w:divBdr>
    </w:div>
    <w:div w:id="1006907672">
      <w:bodyDiv w:val="1"/>
      <w:marLeft w:val="0"/>
      <w:marRight w:val="0"/>
      <w:marTop w:val="0"/>
      <w:marBottom w:val="0"/>
      <w:divBdr>
        <w:top w:val="none" w:sz="0" w:space="0" w:color="auto"/>
        <w:left w:val="none" w:sz="0" w:space="0" w:color="auto"/>
        <w:bottom w:val="none" w:sz="0" w:space="0" w:color="auto"/>
        <w:right w:val="none" w:sz="0" w:space="0" w:color="auto"/>
      </w:divBdr>
    </w:div>
    <w:div w:id="1014117387">
      <w:bodyDiv w:val="1"/>
      <w:marLeft w:val="0"/>
      <w:marRight w:val="0"/>
      <w:marTop w:val="0"/>
      <w:marBottom w:val="0"/>
      <w:divBdr>
        <w:top w:val="none" w:sz="0" w:space="0" w:color="auto"/>
        <w:left w:val="none" w:sz="0" w:space="0" w:color="auto"/>
        <w:bottom w:val="none" w:sz="0" w:space="0" w:color="auto"/>
        <w:right w:val="none" w:sz="0" w:space="0" w:color="auto"/>
      </w:divBdr>
    </w:div>
    <w:div w:id="1021397197">
      <w:bodyDiv w:val="1"/>
      <w:marLeft w:val="0"/>
      <w:marRight w:val="0"/>
      <w:marTop w:val="0"/>
      <w:marBottom w:val="0"/>
      <w:divBdr>
        <w:top w:val="none" w:sz="0" w:space="0" w:color="auto"/>
        <w:left w:val="none" w:sz="0" w:space="0" w:color="auto"/>
        <w:bottom w:val="none" w:sz="0" w:space="0" w:color="auto"/>
        <w:right w:val="none" w:sz="0" w:space="0" w:color="auto"/>
      </w:divBdr>
      <w:divsChild>
        <w:div w:id="1344822988">
          <w:marLeft w:val="480"/>
          <w:marRight w:val="0"/>
          <w:marTop w:val="0"/>
          <w:marBottom w:val="0"/>
          <w:divBdr>
            <w:top w:val="none" w:sz="0" w:space="0" w:color="auto"/>
            <w:left w:val="none" w:sz="0" w:space="0" w:color="auto"/>
            <w:bottom w:val="none" w:sz="0" w:space="0" w:color="auto"/>
            <w:right w:val="none" w:sz="0" w:space="0" w:color="auto"/>
          </w:divBdr>
        </w:div>
        <w:div w:id="1697727285">
          <w:marLeft w:val="480"/>
          <w:marRight w:val="0"/>
          <w:marTop w:val="0"/>
          <w:marBottom w:val="0"/>
          <w:divBdr>
            <w:top w:val="none" w:sz="0" w:space="0" w:color="auto"/>
            <w:left w:val="none" w:sz="0" w:space="0" w:color="auto"/>
            <w:bottom w:val="none" w:sz="0" w:space="0" w:color="auto"/>
            <w:right w:val="none" w:sz="0" w:space="0" w:color="auto"/>
          </w:divBdr>
        </w:div>
        <w:div w:id="1590579166">
          <w:marLeft w:val="480"/>
          <w:marRight w:val="0"/>
          <w:marTop w:val="0"/>
          <w:marBottom w:val="0"/>
          <w:divBdr>
            <w:top w:val="none" w:sz="0" w:space="0" w:color="auto"/>
            <w:left w:val="none" w:sz="0" w:space="0" w:color="auto"/>
            <w:bottom w:val="none" w:sz="0" w:space="0" w:color="auto"/>
            <w:right w:val="none" w:sz="0" w:space="0" w:color="auto"/>
          </w:divBdr>
        </w:div>
        <w:div w:id="587664817">
          <w:marLeft w:val="480"/>
          <w:marRight w:val="0"/>
          <w:marTop w:val="0"/>
          <w:marBottom w:val="0"/>
          <w:divBdr>
            <w:top w:val="none" w:sz="0" w:space="0" w:color="auto"/>
            <w:left w:val="none" w:sz="0" w:space="0" w:color="auto"/>
            <w:bottom w:val="none" w:sz="0" w:space="0" w:color="auto"/>
            <w:right w:val="none" w:sz="0" w:space="0" w:color="auto"/>
          </w:divBdr>
        </w:div>
        <w:div w:id="1006444596">
          <w:marLeft w:val="480"/>
          <w:marRight w:val="0"/>
          <w:marTop w:val="0"/>
          <w:marBottom w:val="0"/>
          <w:divBdr>
            <w:top w:val="none" w:sz="0" w:space="0" w:color="auto"/>
            <w:left w:val="none" w:sz="0" w:space="0" w:color="auto"/>
            <w:bottom w:val="none" w:sz="0" w:space="0" w:color="auto"/>
            <w:right w:val="none" w:sz="0" w:space="0" w:color="auto"/>
          </w:divBdr>
        </w:div>
        <w:div w:id="41099279">
          <w:marLeft w:val="480"/>
          <w:marRight w:val="0"/>
          <w:marTop w:val="0"/>
          <w:marBottom w:val="0"/>
          <w:divBdr>
            <w:top w:val="none" w:sz="0" w:space="0" w:color="auto"/>
            <w:left w:val="none" w:sz="0" w:space="0" w:color="auto"/>
            <w:bottom w:val="none" w:sz="0" w:space="0" w:color="auto"/>
            <w:right w:val="none" w:sz="0" w:space="0" w:color="auto"/>
          </w:divBdr>
        </w:div>
        <w:div w:id="1953779799">
          <w:marLeft w:val="480"/>
          <w:marRight w:val="0"/>
          <w:marTop w:val="0"/>
          <w:marBottom w:val="0"/>
          <w:divBdr>
            <w:top w:val="none" w:sz="0" w:space="0" w:color="auto"/>
            <w:left w:val="none" w:sz="0" w:space="0" w:color="auto"/>
            <w:bottom w:val="none" w:sz="0" w:space="0" w:color="auto"/>
            <w:right w:val="none" w:sz="0" w:space="0" w:color="auto"/>
          </w:divBdr>
        </w:div>
        <w:div w:id="913783328">
          <w:marLeft w:val="480"/>
          <w:marRight w:val="0"/>
          <w:marTop w:val="0"/>
          <w:marBottom w:val="0"/>
          <w:divBdr>
            <w:top w:val="none" w:sz="0" w:space="0" w:color="auto"/>
            <w:left w:val="none" w:sz="0" w:space="0" w:color="auto"/>
            <w:bottom w:val="none" w:sz="0" w:space="0" w:color="auto"/>
            <w:right w:val="none" w:sz="0" w:space="0" w:color="auto"/>
          </w:divBdr>
        </w:div>
        <w:div w:id="2027437561">
          <w:marLeft w:val="480"/>
          <w:marRight w:val="0"/>
          <w:marTop w:val="0"/>
          <w:marBottom w:val="0"/>
          <w:divBdr>
            <w:top w:val="none" w:sz="0" w:space="0" w:color="auto"/>
            <w:left w:val="none" w:sz="0" w:space="0" w:color="auto"/>
            <w:bottom w:val="none" w:sz="0" w:space="0" w:color="auto"/>
            <w:right w:val="none" w:sz="0" w:space="0" w:color="auto"/>
          </w:divBdr>
        </w:div>
        <w:div w:id="115680445">
          <w:marLeft w:val="480"/>
          <w:marRight w:val="0"/>
          <w:marTop w:val="0"/>
          <w:marBottom w:val="0"/>
          <w:divBdr>
            <w:top w:val="none" w:sz="0" w:space="0" w:color="auto"/>
            <w:left w:val="none" w:sz="0" w:space="0" w:color="auto"/>
            <w:bottom w:val="none" w:sz="0" w:space="0" w:color="auto"/>
            <w:right w:val="none" w:sz="0" w:space="0" w:color="auto"/>
          </w:divBdr>
        </w:div>
        <w:div w:id="179508046">
          <w:marLeft w:val="480"/>
          <w:marRight w:val="0"/>
          <w:marTop w:val="0"/>
          <w:marBottom w:val="0"/>
          <w:divBdr>
            <w:top w:val="none" w:sz="0" w:space="0" w:color="auto"/>
            <w:left w:val="none" w:sz="0" w:space="0" w:color="auto"/>
            <w:bottom w:val="none" w:sz="0" w:space="0" w:color="auto"/>
            <w:right w:val="none" w:sz="0" w:space="0" w:color="auto"/>
          </w:divBdr>
        </w:div>
        <w:div w:id="653875537">
          <w:marLeft w:val="480"/>
          <w:marRight w:val="0"/>
          <w:marTop w:val="0"/>
          <w:marBottom w:val="0"/>
          <w:divBdr>
            <w:top w:val="none" w:sz="0" w:space="0" w:color="auto"/>
            <w:left w:val="none" w:sz="0" w:space="0" w:color="auto"/>
            <w:bottom w:val="none" w:sz="0" w:space="0" w:color="auto"/>
            <w:right w:val="none" w:sz="0" w:space="0" w:color="auto"/>
          </w:divBdr>
        </w:div>
        <w:div w:id="352538941">
          <w:marLeft w:val="480"/>
          <w:marRight w:val="0"/>
          <w:marTop w:val="0"/>
          <w:marBottom w:val="0"/>
          <w:divBdr>
            <w:top w:val="none" w:sz="0" w:space="0" w:color="auto"/>
            <w:left w:val="none" w:sz="0" w:space="0" w:color="auto"/>
            <w:bottom w:val="none" w:sz="0" w:space="0" w:color="auto"/>
            <w:right w:val="none" w:sz="0" w:space="0" w:color="auto"/>
          </w:divBdr>
        </w:div>
        <w:div w:id="749817195">
          <w:marLeft w:val="480"/>
          <w:marRight w:val="0"/>
          <w:marTop w:val="0"/>
          <w:marBottom w:val="0"/>
          <w:divBdr>
            <w:top w:val="none" w:sz="0" w:space="0" w:color="auto"/>
            <w:left w:val="none" w:sz="0" w:space="0" w:color="auto"/>
            <w:bottom w:val="none" w:sz="0" w:space="0" w:color="auto"/>
            <w:right w:val="none" w:sz="0" w:space="0" w:color="auto"/>
          </w:divBdr>
        </w:div>
        <w:div w:id="583609127">
          <w:marLeft w:val="480"/>
          <w:marRight w:val="0"/>
          <w:marTop w:val="0"/>
          <w:marBottom w:val="0"/>
          <w:divBdr>
            <w:top w:val="none" w:sz="0" w:space="0" w:color="auto"/>
            <w:left w:val="none" w:sz="0" w:space="0" w:color="auto"/>
            <w:bottom w:val="none" w:sz="0" w:space="0" w:color="auto"/>
            <w:right w:val="none" w:sz="0" w:space="0" w:color="auto"/>
          </w:divBdr>
        </w:div>
        <w:div w:id="51737838">
          <w:marLeft w:val="480"/>
          <w:marRight w:val="0"/>
          <w:marTop w:val="0"/>
          <w:marBottom w:val="0"/>
          <w:divBdr>
            <w:top w:val="none" w:sz="0" w:space="0" w:color="auto"/>
            <w:left w:val="none" w:sz="0" w:space="0" w:color="auto"/>
            <w:bottom w:val="none" w:sz="0" w:space="0" w:color="auto"/>
            <w:right w:val="none" w:sz="0" w:space="0" w:color="auto"/>
          </w:divBdr>
        </w:div>
        <w:div w:id="1788622026">
          <w:marLeft w:val="480"/>
          <w:marRight w:val="0"/>
          <w:marTop w:val="0"/>
          <w:marBottom w:val="0"/>
          <w:divBdr>
            <w:top w:val="none" w:sz="0" w:space="0" w:color="auto"/>
            <w:left w:val="none" w:sz="0" w:space="0" w:color="auto"/>
            <w:bottom w:val="none" w:sz="0" w:space="0" w:color="auto"/>
            <w:right w:val="none" w:sz="0" w:space="0" w:color="auto"/>
          </w:divBdr>
        </w:div>
        <w:div w:id="807432294">
          <w:marLeft w:val="480"/>
          <w:marRight w:val="0"/>
          <w:marTop w:val="0"/>
          <w:marBottom w:val="0"/>
          <w:divBdr>
            <w:top w:val="none" w:sz="0" w:space="0" w:color="auto"/>
            <w:left w:val="none" w:sz="0" w:space="0" w:color="auto"/>
            <w:bottom w:val="none" w:sz="0" w:space="0" w:color="auto"/>
            <w:right w:val="none" w:sz="0" w:space="0" w:color="auto"/>
          </w:divBdr>
        </w:div>
        <w:div w:id="356741580">
          <w:marLeft w:val="480"/>
          <w:marRight w:val="0"/>
          <w:marTop w:val="0"/>
          <w:marBottom w:val="0"/>
          <w:divBdr>
            <w:top w:val="none" w:sz="0" w:space="0" w:color="auto"/>
            <w:left w:val="none" w:sz="0" w:space="0" w:color="auto"/>
            <w:bottom w:val="none" w:sz="0" w:space="0" w:color="auto"/>
            <w:right w:val="none" w:sz="0" w:space="0" w:color="auto"/>
          </w:divBdr>
        </w:div>
        <w:div w:id="1387800516">
          <w:marLeft w:val="480"/>
          <w:marRight w:val="0"/>
          <w:marTop w:val="0"/>
          <w:marBottom w:val="0"/>
          <w:divBdr>
            <w:top w:val="none" w:sz="0" w:space="0" w:color="auto"/>
            <w:left w:val="none" w:sz="0" w:space="0" w:color="auto"/>
            <w:bottom w:val="none" w:sz="0" w:space="0" w:color="auto"/>
            <w:right w:val="none" w:sz="0" w:space="0" w:color="auto"/>
          </w:divBdr>
        </w:div>
        <w:div w:id="465509220">
          <w:marLeft w:val="480"/>
          <w:marRight w:val="0"/>
          <w:marTop w:val="0"/>
          <w:marBottom w:val="0"/>
          <w:divBdr>
            <w:top w:val="none" w:sz="0" w:space="0" w:color="auto"/>
            <w:left w:val="none" w:sz="0" w:space="0" w:color="auto"/>
            <w:bottom w:val="none" w:sz="0" w:space="0" w:color="auto"/>
            <w:right w:val="none" w:sz="0" w:space="0" w:color="auto"/>
          </w:divBdr>
        </w:div>
        <w:div w:id="1719354661">
          <w:marLeft w:val="480"/>
          <w:marRight w:val="0"/>
          <w:marTop w:val="0"/>
          <w:marBottom w:val="0"/>
          <w:divBdr>
            <w:top w:val="none" w:sz="0" w:space="0" w:color="auto"/>
            <w:left w:val="none" w:sz="0" w:space="0" w:color="auto"/>
            <w:bottom w:val="none" w:sz="0" w:space="0" w:color="auto"/>
            <w:right w:val="none" w:sz="0" w:space="0" w:color="auto"/>
          </w:divBdr>
        </w:div>
        <w:div w:id="653605227">
          <w:marLeft w:val="480"/>
          <w:marRight w:val="0"/>
          <w:marTop w:val="0"/>
          <w:marBottom w:val="0"/>
          <w:divBdr>
            <w:top w:val="none" w:sz="0" w:space="0" w:color="auto"/>
            <w:left w:val="none" w:sz="0" w:space="0" w:color="auto"/>
            <w:bottom w:val="none" w:sz="0" w:space="0" w:color="auto"/>
            <w:right w:val="none" w:sz="0" w:space="0" w:color="auto"/>
          </w:divBdr>
        </w:div>
        <w:div w:id="1642998670">
          <w:marLeft w:val="480"/>
          <w:marRight w:val="0"/>
          <w:marTop w:val="0"/>
          <w:marBottom w:val="0"/>
          <w:divBdr>
            <w:top w:val="none" w:sz="0" w:space="0" w:color="auto"/>
            <w:left w:val="none" w:sz="0" w:space="0" w:color="auto"/>
            <w:bottom w:val="none" w:sz="0" w:space="0" w:color="auto"/>
            <w:right w:val="none" w:sz="0" w:space="0" w:color="auto"/>
          </w:divBdr>
        </w:div>
        <w:div w:id="24983242">
          <w:marLeft w:val="480"/>
          <w:marRight w:val="0"/>
          <w:marTop w:val="0"/>
          <w:marBottom w:val="0"/>
          <w:divBdr>
            <w:top w:val="none" w:sz="0" w:space="0" w:color="auto"/>
            <w:left w:val="none" w:sz="0" w:space="0" w:color="auto"/>
            <w:bottom w:val="none" w:sz="0" w:space="0" w:color="auto"/>
            <w:right w:val="none" w:sz="0" w:space="0" w:color="auto"/>
          </w:divBdr>
        </w:div>
        <w:div w:id="86931342">
          <w:marLeft w:val="480"/>
          <w:marRight w:val="0"/>
          <w:marTop w:val="0"/>
          <w:marBottom w:val="0"/>
          <w:divBdr>
            <w:top w:val="none" w:sz="0" w:space="0" w:color="auto"/>
            <w:left w:val="none" w:sz="0" w:space="0" w:color="auto"/>
            <w:bottom w:val="none" w:sz="0" w:space="0" w:color="auto"/>
            <w:right w:val="none" w:sz="0" w:space="0" w:color="auto"/>
          </w:divBdr>
        </w:div>
        <w:div w:id="492989489">
          <w:marLeft w:val="480"/>
          <w:marRight w:val="0"/>
          <w:marTop w:val="0"/>
          <w:marBottom w:val="0"/>
          <w:divBdr>
            <w:top w:val="none" w:sz="0" w:space="0" w:color="auto"/>
            <w:left w:val="none" w:sz="0" w:space="0" w:color="auto"/>
            <w:bottom w:val="none" w:sz="0" w:space="0" w:color="auto"/>
            <w:right w:val="none" w:sz="0" w:space="0" w:color="auto"/>
          </w:divBdr>
        </w:div>
        <w:div w:id="1235703019">
          <w:marLeft w:val="480"/>
          <w:marRight w:val="0"/>
          <w:marTop w:val="0"/>
          <w:marBottom w:val="0"/>
          <w:divBdr>
            <w:top w:val="none" w:sz="0" w:space="0" w:color="auto"/>
            <w:left w:val="none" w:sz="0" w:space="0" w:color="auto"/>
            <w:bottom w:val="none" w:sz="0" w:space="0" w:color="auto"/>
            <w:right w:val="none" w:sz="0" w:space="0" w:color="auto"/>
          </w:divBdr>
        </w:div>
        <w:div w:id="1839881376">
          <w:marLeft w:val="480"/>
          <w:marRight w:val="0"/>
          <w:marTop w:val="0"/>
          <w:marBottom w:val="0"/>
          <w:divBdr>
            <w:top w:val="none" w:sz="0" w:space="0" w:color="auto"/>
            <w:left w:val="none" w:sz="0" w:space="0" w:color="auto"/>
            <w:bottom w:val="none" w:sz="0" w:space="0" w:color="auto"/>
            <w:right w:val="none" w:sz="0" w:space="0" w:color="auto"/>
          </w:divBdr>
        </w:div>
        <w:div w:id="315378425">
          <w:marLeft w:val="480"/>
          <w:marRight w:val="0"/>
          <w:marTop w:val="0"/>
          <w:marBottom w:val="0"/>
          <w:divBdr>
            <w:top w:val="none" w:sz="0" w:space="0" w:color="auto"/>
            <w:left w:val="none" w:sz="0" w:space="0" w:color="auto"/>
            <w:bottom w:val="none" w:sz="0" w:space="0" w:color="auto"/>
            <w:right w:val="none" w:sz="0" w:space="0" w:color="auto"/>
          </w:divBdr>
        </w:div>
        <w:div w:id="1304581541">
          <w:marLeft w:val="480"/>
          <w:marRight w:val="0"/>
          <w:marTop w:val="0"/>
          <w:marBottom w:val="0"/>
          <w:divBdr>
            <w:top w:val="none" w:sz="0" w:space="0" w:color="auto"/>
            <w:left w:val="none" w:sz="0" w:space="0" w:color="auto"/>
            <w:bottom w:val="none" w:sz="0" w:space="0" w:color="auto"/>
            <w:right w:val="none" w:sz="0" w:space="0" w:color="auto"/>
          </w:divBdr>
        </w:div>
        <w:div w:id="924655063">
          <w:marLeft w:val="480"/>
          <w:marRight w:val="0"/>
          <w:marTop w:val="0"/>
          <w:marBottom w:val="0"/>
          <w:divBdr>
            <w:top w:val="none" w:sz="0" w:space="0" w:color="auto"/>
            <w:left w:val="none" w:sz="0" w:space="0" w:color="auto"/>
            <w:bottom w:val="none" w:sz="0" w:space="0" w:color="auto"/>
            <w:right w:val="none" w:sz="0" w:space="0" w:color="auto"/>
          </w:divBdr>
        </w:div>
        <w:div w:id="1466461160">
          <w:marLeft w:val="480"/>
          <w:marRight w:val="0"/>
          <w:marTop w:val="0"/>
          <w:marBottom w:val="0"/>
          <w:divBdr>
            <w:top w:val="none" w:sz="0" w:space="0" w:color="auto"/>
            <w:left w:val="none" w:sz="0" w:space="0" w:color="auto"/>
            <w:bottom w:val="none" w:sz="0" w:space="0" w:color="auto"/>
            <w:right w:val="none" w:sz="0" w:space="0" w:color="auto"/>
          </w:divBdr>
        </w:div>
        <w:div w:id="1354721193">
          <w:marLeft w:val="480"/>
          <w:marRight w:val="0"/>
          <w:marTop w:val="0"/>
          <w:marBottom w:val="0"/>
          <w:divBdr>
            <w:top w:val="none" w:sz="0" w:space="0" w:color="auto"/>
            <w:left w:val="none" w:sz="0" w:space="0" w:color="auto"/>
            <w:bottom w:val="none" w:sz="0" w:space="0" w:color="auto"/>
            <w:right w:val="none" w:sz="0" w:space="0" w:color="auto"/>
          </w:divBdr>
        </w:div>
        <w:div w:id="1633511396">
          <w:marLeft w:val="480"/>
          <w:marRight w:val="0"/>
          <w:marTop w:val="0"/>
          <w:marBottom w:val="0"/>
          <w:divBdr>
            <w:top w:val="none" w:sz="0" w:space="0" w:color="auto"/>
            <w:left w:val="none" w:sz="0" w:space="0" w:color="auto"/>
            <w:bottom w:val="none" w:sz="0" w:space="0" w:color="auto"/>
            <w:right w:val="none" w:sz="0" w:space="0" w:color="auto"/>
          </w:divBdr>
        </w:div>
        <w:div w:id="789933469">
          <w:marLeft w:val="480"/>
          <w:marRight w:val="0"/>
          <w:marTop w:val="0"/>
          <w:marBottom w:val="0"/>
          <w:divBdr>
            <w:top w:val="none" w:sz="0" w:space="0" w:color="auto"/>
            <w:left w:val="none" w:sz="0" w:space="0" w:color="auto"/>
            <w:bottom w:val="none" w:sz="0" w:space="0" w:color="auto"/>
            <w:right w:val="none" w:sz="0" w:space="0" w:color="auto"/>
          </w:divBdr>
        </w:div>
        <w:div w:id="1331639169">
          <w:marLeft w:val="480"/>
          <w:marRight w:val="0"/>
          <w:marTop w:val="0"/>
          <w:marBottom w:val="0"/>
          <w:divBdr>
            <w:top w:val="none" w:sz="0" w:space="0" w:color="auto"/>
            <w:left w:val="none" w:sz="0" w:space="0" w:color="auto"/>
            <w:bottom w:val="none" w:sz="0" w:space="0" w:color="auto"/>
            <w:right w:val="none" w:sz="0" w:space="0" w:color="auto"/>
          </w:divBdr>
        </w:div>
        <w:div w:id="1706829692">
          <w:marLeft w:val="480"/>
          <w:marRight w:val="0"/>
          <w:marTop w:val="0"/>
          <w:marBottom w:val="0"/>
          <w:divBdr>
            <w:top w:val="none" w:sz="0" w:space="0" w:color="auto"/>
            <w:left w:val="none" w:sz="0" w:space="0" w:color="auto"/>
            <w:bottom w:val="none" w:sz="0" w:space="0" w:color="auto"/>
            <w:right w:val="none" w:sz="0" w:space="0" w:color="auto"/>
          </w:divBdr>
        </w:div>
        <w:div w:id="1556938947">
          <w:marLeft w:val="480"/>
          <w:marRight w:val="0"/>
          <w:marTop w:val="0"/>
          <w:marBottom w:val="0"/>
          <w:divBdr>
            <w:top w:val="none" w:sz="0" w:space="0" w:color="auto"/>
            <w:left w:val="none" w:sz="0" w:space="0" w:color="auto"/>
            <w:bottom w:val="none" w:sz="0" w:space="0" w:color="auto"/>
            <w:right w:val="none" w:sz="0" w:space="0" w:color="auto"/>
          </w:divBdr>
        </w:div>
        <w:div w:id="1097752074">
          <w:marLeft w:val="480"/>
          <w:marRight w:val="0"/>
          <w:marTop w:val="0"/>
          <w:marBottom w:val="0"/>
          <w:divBdr>
            <w:top w:val="none" w:sz="0" w:space="0" w:color="auto"/>
            <w:left w:val="none" w:sz="0" w:space="0" w:color="auto"/>
            <w:bottom w:val="none" w:sz="0" w:space="0" w:color="auto"/>
            <w:right w:val="none" w:sz="0" w:space="0" w:color="auto"/>
          </w:divBdr>
        </w:div>
      </w:divsChild>
    </w:div>
    <w:div w:id="1037005696">
      <w:bodyDiv w:val="1"/>
      <w:marLeft w:val="0"/>
      <w:marRight w:val="0"/>
      <w:marTop w:val="0"/>
      <w:marBottom w:val="0"/>
      <w:divBdr>
        <w:top w:val="none" w:sz="0" w:space="0" w:color="auto"/>
        <w:left w:val="none" w:sz="0" w:space="0" w:color="auto"/>
        <w:bottom w:val="none" w:sz="0" w:space="0" w:color="auto"/>
        <w:right w:val="none" w:sz="0" w:space="0" w:color="auto"/>
      </w:divBdr>
    </w:div>
    <w:div w:id="1039743842">
      <w:bodyDiv w:val="1"/>
      <w:marLeft w:val="0"/>
      <w:marRight w:val="0"/>
      <w:marTop w:val="0"/>
      <w:marBottom w:val="0"/>
      <w:divBdr>
        <w:top w:val="none" w:sz="0" w:space="0" w:color="auto"/>
        <w:left w:val="none" w:sz="0" w:space="0" w:color="auto"/>
        <w:bottom w:val="none" w:sz="0" w:space="0" w:color="auto"/>
        <w:right w:val="none" w:sz="0" w:space="0" w:color="auto"/>
      </w:divBdr>
      <w:divsChild>
        <w:div w:id="1011489974">
          <w:marLeft w:val="480"/>
          <w:marRight w:val="0"/>
          <w:marTop w:val="0"/>
          <w:marBottom w:val="0"/>
          <w:divBdr>
            <w:top w:val="none" w:sz="0" w:space="0" w:color="auto"/>
            <w:left w:val="none" w:sz="0" w:space="0" w:color="auto"/>
            <w:bottom w:val="none" w:sz="0" w:space="0" w:color="auto"/>
            <w:right w:val="none" w:sz="0" w:space="0" w:color="auto"/>
          </w:divBdr>
        </w:div>
        <w:div w:id="2014451769">
          <w:marLeft w:val="480"/>
          <w:marRight w:val="0"/>
          <w:marTop w:val="0"/>
          <w:marBottom w:val="0"/>
          <w:divBdr>
            <w:top w:val="none" w:sz="0" w:space="0" w:color="auto"/>
            <w:left w:val="none" w:sz="0" w:space="0" w:color="auto"/>
            <w:bottom w:val="none" w:sz="0" w:space="0" w:color="auto"/>
            <w:right w:val="none" w:sz="0" w:space="0" w:color="auto"/>
          </w:divBdr>
        </w:div>
        <w:div w:id="1209757669">
          <w:marLeft w:val="480"/>
          <w:marRight w:val="0"/>
          <w:marTop w:val="0"/>
          <w:marBottom w:val="0"/>
          <w:divBdr>
            <w:top w:val="none" w:sz="0" w:space="0" w:color="auto"/>
            <w:left w:val="none" w:sz="0" w:space="0" w:color="auto"/>
            <w:bottom w:val="none" w:sz="0" w:space="0" w:color="auto"/>
            <w:right w:val="none" w:sz="0" w:space="0" w:color="auto"/>
          </w:divBdr>
        </w:div>
        <w:div w:id="1587768060">
          <w:marLeft w:val="480"/>
          <w:marRight w:val="0"/>
          <w:marTop w:val="0"/>
          <w:marBottom w:val="0"/>
          <w:divBdr>
            <w:top w:val="none" w:sz="0" w:space="0" w:color="auto"/>
            <w:left w:val="none" w:sz="0" w:space="0" w:color="auto"/>
            <w:bottom w:val="none" w:sz="0" w:space="0" w:color="auto"/>
            <w:right w:val="none" w:sz="0" w:space="0" w:color="auto"/>
          </w:divBdr>
        </w:div>
        <w:div w:id="1818179702">
          <w:marLeft w:val="480"/>
          <w:marRight w:val="0"/>
          <w:marTop w:val="0"/>
          <w:marBottom w:val="0"/>
          <w:divBdr>
            <w:top w:val="none" w:sz="0" w:space="0" w:color="auto"/>
            <w:left w:val="none" w:sz="0" w:space="0" w:color="auto"/>
            <w:bottom w:val="none" w:sz="0" w:space="0" w:color="auto"/>
            <w:right w:val="none" w:sz="0" w:space="0" w:color="auto"/>
          </w:divBdr>
        </w:div>
        <w:div w:id="683482665">
          <w:marLeft w:val="480"/>
          <w:marRight w:val="0"/>
          <w:marTop w:val="0"/>
          <w:marBottom w:val="0"/>
          <w:divBdr>
            <w:top w:val="none" w:sz="0" w:space="0" w:color="auto"/>
            <w:left w:val="none" w:sz="0" w:space="0" w:color="auto"/>
            <w:bottom w:val="none" w:sz="0" w:space="0" w:color="auto"/>
            <w:right w:val="none" w:sz="0" w:space="0" w:color="auto"/>
          </w:divBdr>
        </w:div>
        <w:div w:id="768626108">
          <w:marLeft w:val="480"/>
          <w:marRight w:val="0"/>
          <w:marTop w:val="0"/>
          <w:marBottom w:val="0"/>
          <w:divBdr>
            <w:top w:val="none" w:sz="0" w:space="0" w:color="auto"/>
            <w:left w:val="none" w:sz="0" w:space="0" w:color="auto"/>
            <w:bottom w:val="none" w:sz="0" w:space="0" w:color="auto"/>
            <w:right w:val="none" w:sz="0" w:space="0" w:color="auto"/>
          </w:divBdr>
        </w:div>
        <w:div w:id="1165318215">
          <w:marLeft w:val="480"/>
          <w:marRight w:val="0"/>
          <w:marTop w:val="0"/>
          <w:marBottom w:val="0"/>
          <w:divBdr>
            <w:top w:val="none" w:sz="0" w:space="0" w:color="auto"/>
            <w:left w:val="none" w:sz="0" w:space="0" w:color="auto"/>
            <w:bottom w:val="none" w:sz="0" w:space="0" w:color="auto"/>
            <w:right w:val="none" w:sz="0" w:space="0" w:color="auto"/>
          </w:divBdr>
        </w:div>
        <w:div w:id="858199086">
          <w:marLeft w:val="480"/>
          <w:marRight w:val="0"/>
          <w:marTop w:val="0"/>
          <w:marBottom w:val="0"/>
          <w:divBdr>
            <w:top w:val="none" w:sz="0" w:space="0" w:color="auto"/>
            <w:left w:val="none" w:sz="0" w:space="0" w:color="auto"/>
            <w:bottom w:val="none" w:sz="0" w:space="0" w:color="auto"/>
            <w:right w:val="none" w:sz="0" w:space="0" w:color="auto"/>
          </w:divBdr>
        </w:div>
        <w:div w:id="982659587">
          <w:marLeft w:val="480"/>
          <w:marRight w:val="0"/>
          <w:marTop w:val="0"/>
          <w:marBottom w:val="0"/>
          <w:divBdr>
            <w:top w:val="none" w:sz="0" w:space="0" w:color="auto"/>
            <w:left w:val="none" w:sz="0" w:space="0" w:color="auto"/>
            <w:bottom w:val="none" w:sz="0" w:space="0" w:color="auto"/>
            <w:right w:val="none" w:sz="0" w:space="0" w:color="auto"/>
          </w:divBdr>
        </w:div>
        <w:div w:id="1111582462">
          <w:marLeft w:val="480"/>
          <w:marRight w:val="0"/>
          <w:marTop w:val="0"/>
          <w:marBottom w:val="0"/>
          <w:divBdr>
            <w:top w:val="none" w:sz="0" w:space="0" w:color="auto"/>
            <w:left w:val="none" w:sz="0" w:space="0" w:color="auto"/>
            <w:bottom w:val="none" w:sz="0" w:space="0" w:color="auto"/>
            <w:right w:val="none" w:sz="0" w:space="0" w:color="auto"/>
          </w:divBdr>
        </w:div>
        <w:div w:id="862866182">
          <w:marLeft w:val="480"/>
          <w:marRight w:val="0"/>
          <w:marTop w:val="0"/>
          <w:marBottom w:val="0"/>
          <w:divBdr>
            <w:top w:val="none" w:sz="0" w:space="0" w:color="auto"/>
            <w:left w:val="none" w:sz="0" w:space="0" w:color="auto"/>
            <w:bottom w:val="none" w:sz="0" w:space="0" w:color="auto"/>
            <w:right w:val="none" w:sz="0" w:space="0" w:color="auto"/>
          </w:divBdr>
        </w:div>
        <w:div w:id="829636848">
          <w:marLeft w:val="480"/>
          <w:marRight w:val="0"/>
          <w:marTop w:val="0"/>
          <w:marBottom w:val="0"/>
          <w:divBdr>
            <w:top w:val="none" w:sz="0" w:space="0" w:color="auto"/>
            <w:left w:val="none" w:sz="0" w:space="0" w:color="auto"/>
            <w:bottom w:val="none" w:sz="0" w:space="0" w:color="auto"/>
            <w:right w:val="none" w:sz="0" w:space="0" w:color="auto"/>
          </w:divBdr>
        </w:div>
        <w:div w:id="1199197994">
          <w:marLeft w:val="480"/>
          <w:marRight w:val="0"/>
          <w:marTop w:val="0"/>
          <w:marBottom w:val="0"/>
          <w:divBdr>
            <w:top w:val="none" w:sz="0" w:space="0" w:color="auto"/>
            <w:left w:val="none" w:sz="0" w:space="0" w:color="auto"/>
            <w:bottom w:val="none" w:sz="0" w:space="0" w:color="auto"/>
            <w:right w:val="none" w:sz="0" w:space="0" w:color="auto"/>
          </w:divBdr>
        </w:div>
        <w:div w:id="588393870">
          <w:marLeft w:val="480"/>
          <w:marRight w:val="0"/>
          <w:marTop w:val="0"/>
          <w:marBottom w:val="0"/>
          <w:divBdr>
            <w:top w:val="none" w:sz="0" w:space="0" w:color="auto"/>
            <w:left w:val="none" w:sz="0" w:space="0" w:color="auto"/>
            <w:bottom w:val="none" w:sz="0" w:space="0" w:color="auto"/>
            <w:right w:val="none" w:sz="0" w:space="0" w:color="auto"/>
          </w:divBdr>
        </w:div>
        <w:div w:id="1166243117">
          <w:marLeft w:val="480"/>
          <w:marRight w:val="0"/>
          <w:marTop w:val="0"/>
          <w:marBottom w:val="0"/>
          <w:divBdr>
            <w:top w:val="none" w:sz="0" w:space="0" w:color="auto"/>
            <w:left w:val="none" w:sz="0" w:space="0" w:color="auto"/>
            <w:bottom w:val="none" w:sz="0" w:space="0" w:color="auto"/>
            <w:right w:val="none" w:sz="0" w:space="0" w:color="auto"/>
          </w:divBdr>
        </w:div>
        <w:div w:id="1528174819">
          <w:marLeft w:val="480"/>
          <w:marRight w:val="0"/>
          <w:marTop w:val="0"/>
          <w:marBottom w:val="0"/>
          <w:divBdr>
            <w:top w:val="none" w:sz="0" w:space="0" w:color="auto"/>
            <w:left w:val="none" w:sz="0" w:space="0" w:color="auto"/>
            <w:bottom w:val="none" w:sz="0" w:space="0" w:color="auto"/>
            <w:right w:val="none" w:sz="0" w:space="0" w:color="auto"/>
          </w:divBdr>
        </w:div>
        <w:div w:id="1159542511">
          <w:marLeft w:val="480"/>
          <w:marRight w:val="0"/>
          <w:marTop w:val="0"/>
          <w:marBottom w:val="0"/>
          <w:divBdr>
            <w:top w:val="none" w:sz="0" w:space="0" w:color="auto"/>
            <w:left w:val="none" w:sz="0" w:space="0" w:color="auto"/>
            <w:bottom w:val="none" w:sz="0" w:space="0" w:color="auto"/>
            <w:right w:val="none" w:sz="0" w:space="0" w:color="auto"/>
          </w:divBdr>
        </w:div>
        <w:div w:id="92677469">
          <w:marLeft w:val="480"/>
          <w:marRight w:val="0"/>
          <w:marTop w:val="0"/>
          <w:marBottom w:val="0"/>
          <w:divBdr>
            <w:top w:val="none" w:sz="0" w:space="0" w:color="auto"/>
            <w:left w:val="none" w:sz="0" w:space="0" w:color="auto"/>
            <w:bottom w:val="none" w:sz="0" w:space="0" w:color="auto"/>
            <w:right w:val="none" w:sz="0" w:space="0" w:color="auto"/>
          </w:divBdr>
        </w:div>
        <w:div w:id="1980070816">
          <w:marLeft w:val="480"/>
          <w:marRight w:val="0"/>
          <w:marTop w:val="0"/>
          <w:marBottom w:val="0"/>
          <w:divBdr>
            <w:top w:val="none" w:sz="0" w:space="0" w:color="auto"/>
            <w:left w:val="none" w:sz="0" w:space="0" w:color="auto"/>
            <w:bottom w:val="none" w:sz="0" w:space="0" w:color="auto"/>
            <w:right w:val="none" w:sz="0" w:space="0" w:color="auto"/>
          </w:divBdr>
        </w:div>
        <w:div w:id="1459957660">
          <w:marLeft w:val="480"/>
          <w:marRight w:val="0"/>
          <w:marTop w:val="0"/>
          <w:marBottom w:val="0"/>
          <w:divBdr>
            <w:top w:val="none" w:sz="0" w:space="0" w:color="auto"/>
            <w:left w:val="none" w:sz="0" w:space="0" w:color="auto"/>
            <w:bottom w:val="none" w:sz="0" w:space="0" w:color="auto"/>
            <w:right w:val="none" w:sz="0" w:space="0" w:color="auto"/>
          </w:divBdr>
        </w:div>
        <w:div w:id="449009039">
          <w:marLeft w:val="480"/>
          <w:marRight w:val="0"/>
          <w:marTop w:val="0"/>
          <w:marBottom w:val="0"/>
          <w:divBdr>
            <w:top w:val="none" w:sz="0" w:space="0" w:color="auto"/>
            <w:left w:val="none" w:sz="0" w:space="0" w:color="auto"/>
            <w:bottom w:val="none" w:sz="0" w:space="0" w:color="auto"/>
            <w:right w:val="none" w:sz="0" w:space="0" w:color="auto"/>
          </w:divBdr>
        </w:div>
        <w:div w:id="1788234769">
          <w:marLeft w:val="480"/>
          <w:marRight w:val="0"/>
          <w:marTop w:val="0"/>
          <w:marBottom w:val="0"/>
          <w:divBdr>
            <w:top w:val="none" w:sz="0" w:space="0" w:color="auto"/>
            <w:left w:val="none" w:sz="0" w:space="0" w:color="auto"/>
            <w:bottom w:val="none" w:sz="0" w:space="0" w:color="auto"/>
            <w:right w:val="none" w:sz="0" w:space="0" w:color="auto"/>
          </w:divBdr>
        </w:div>
        <w:div w:id="951206006">
          <w:marLeft w:val="480"/>
          <w:marRight w:val="0"/>
          <w:marTop w:val="0"/>
          <w:marBottom w:val="0"/>
          <w:divBdr>
            <w:top w:val="none" w:sz="0" w:space="0" w:color="auto"/>
            <w:left w:val="none" w:sz="0" w:space="0" w:color="auto"/>
            <w:bottom w:val="none" w:sz="0" w:space="0" w:color="auto"/>
            <w:right w:val="none" w:sz="0" w:space="0" w:color="auto"/>
          </w:divBdr>
        </w:div>
        <w:div w:id="2022930627">
          <w:marLeft w:val="480"/>
          <w:marRight w:val="0"/>
          <w:marTop w:val="0"/>
          <w:marBottom w:val="0"/>
          <w:divBdr>
            <w:top w:val="none" w:sz="0" w:space="0" w:color="auto"/>
            <w:left w:val="none" w:sz="0" w:space="0" w:color="auto"/>
            <w:bottom w:val="none" w:sz="0" w:space="0" w:color="auto"/>
            <w:right w:val="none" w:sz="0" w:space="0" w:color="auto"/>
          </w:divBdr>
        </w:div>
        <w:div w:id="1876843581">
          <w:marLeft w:val="480"/>
          <w:marRight w:val="0"/>
          <w:marTop w:val="0"/>
          <w:marBottom w:val="0"/>
          <w:divBdr>
            <w:top w:val="none" w:sz="0" w:space="0" w:color="auto"/>
            <w:left w:val="none" w:sz="0" w:space="0" w:color="auto"/>
            <w:bottom w:val="none" w:sz="0" w:space="0" w:color="auto"/>
            <w:right w:val="none" w:sz="0" w:space="0" w:color="auto"/>
          </w:divBdr>
        </w:div>
        <w:div w:id="841434658">
          <w:marLeft w:val="480"/>
          <w:marRight w:val="0"/>
          <w:marTop w:val="0"/>
          <w:marBottom w:val="0"/>
          <w:divBdr>
            <w:top w:val="none" w:sz="0" w:space="0" w:color="auto"/>
            <w:left w:val="none" w:sz="0" w:space="0" w:color="auto"/>
            <w:bottom w:val="none" w:sz="0" w:space="0" w:color="auto"/>
            <w:right w:val="none" w:sz="0" w:space="0" w:color="auto"/>
          </w:divBdr>
        </w:div>
        <w:div w:id="675225999">
          <w:marLeft w:val="480"/>
          <w:marRight w:val="0"/>
          <w:marTop w:val="0"/>
          <w:marBottom w:val="0"/>
          <w:divBdr>
            <w:top w:val="none" w:sz="0" w:space="0" w:color="auto"/>
            <w:left w:val="none" w:sz="0" w:space="0" w:color="auto"/>
            <w:bottom w:val="none" w:sz="0" w:space="0" w:color="auto"/>
            <w:right w:val="none" w:sz="0" w:space="0" w:color="auto"/>
          </w:divBdr>
        </w:div>
        <w:div w:id="1801681849">
          <w:marLeft w:val="480"/>
          <w:marRight w:val="0"/>
          <w:marTop w:val="0"/>
          <w:marBottom w:val="0"/>
          <w:divBdr>
            <w:top w:val="none" w:sz="0" w:space="0" w:color="auto"/>
            <w:left w:val="none" w:sz="0" w:space="0" w:color="auto"/>
            <w:bottom w:val="none" w:sz="0" w:space="0" w:color="auto"/>
            <w:right w:val="none" w:sz="0" w:space="0" w:color="auto"/>
          </w:divBdr>
        </w:div>
        <w:div w:id="603267146">
          <w:marLeft w:val="480"/>
          <w:marRight w:val="0"/>
          <w:marTop w:val="0"/>
          <w:marBottom w:val="0"/>
          <w:divBdr>
            <w:top w:val="none" w:sz="0" w:space="0" w:color="auto"/>
            <w:left w:val="none" w:sz="0" w:space="0" w:color="auto"/>
            <w:bottom w:val="none" w:sz="0" w:space="0" w:color="auto"/>
            <w:right w:val="none" w:sz="0" w:space="0" w:color="auto"/>
          </w:divBdr>
        </w:div>
        <w:div w:id="1220821284">
          <w:marLeft w:val="480"/>
          <w:marRight w:val="0"/>
          <w:marTop w:val="0"/>
          <w:marBottom w:val="0"/>
          <w:divBdr>
            <w:top w:val="none" w:sz="0" w:space="0" w:color="auto"/>
            <w:left w:val="none" w:sz="0" w:space="0" w:color="auto"/>
            <w:bottom w:val="none" w:sz="0" w:space="0" w:color="auto"/>
            <w:right w:val="none" w:sz="0" w:space="0" w:color="auto"/>
          </w:divBdr>
        </w:div>
        <w:div w:id="333799431">
          <w:marLeft w:val="480"/>
          <w:marRight w:val="0"/>
          <w:marTop w:val="0"/>
          <w:marBottom w:val="0"/>
          <w:divBdr>
            <w:top w:val="none" w:sz="0" w:space="0" w:color="auto"/>
            <w:left w:val="none" w:sz="0" w:space="0" w:color="auto"/>
            <w:bottom w:val="none" w:sz="0" w:space="0" w:color="auto"/>
            <w:right w:val="none" w:sz="0" w:space="0" w:color="auto"/>
          </w:divBdr>
        </w:div>
        <w:div w:id="555703116">
          <w:marLeft w:val="480"/>
          <w:marRight w:val="0"/>
          <w:marTop w:val="0"/>
          <w:marBottom w:val="0"/>
          <w:divBdr>
            <w:top w:val="none" w:sz="0" w:space="0" w:color="auto"/>
            <w:left w:val="none" w:sz="0" w:space="0" w:color="auto"/>
            <w:bottom w:val="none" w:sz="0" w:space="0" w:color="auto"/>
            <w:right w:val="none" w:sz="0" w:space="0" w:color="auto"/>
          </w:divBdr>
        </w:div>
        <w:div w:id="235215697">
          <w:marLeft w:val="480"/>
          <w:marRight w:val="0"/>
          <w:marTop w:val="0"/>
          <w:marBottom w:val="0"/>
          <w:divBdr>
            <w:top w:val="none" w:sz="0" w:space="0" w:color="auto"/>
            <w:left w:val="none" w:sz="0" w:space="0" w:color="auto"/>
            <w:bottom w:val="none" w:sz="0" w:space="0" w:color="auto"/>
            <w:right w:val="none" w:sz="0" w:space="0" w:color="auto"/>
          </w:divBdr>
        </w:div>
        <w:div w:id="88699702">
          <w:marLeft w:val="480"/>
          <w:marRight w:val="0"/>
          <w:marTop w:val="0"/>
          <w:marBottom w:val="0"/>
          <w:divBdr>
            <w:top w:val="none" w:sz="0" w:space="0" w:color="auto"/>
            <w:left w:val="none" w:sz="0" w:space="0" w:color="auto"/>
            <w:bottom w:val="none" w:sz="0" w:space="0" w:color="auto"/>
            <w:right w:val="none" w:sz="0" w:space="0" w:color="auto"/>
          </w:divBdr>
        </w:div>
        <w:div w:id="300112903">
          <w:marLeft w:val="480"/>
          <w:marRight w:val="0"/>
          <w:marTop w:val="0"/>
          <w:marBottom w:val="0"/>
          <w:divBdr>
            <w:top w:val="none" w:sz="0" w:space="0" w:color="auto"/>
            <w:left w:val="none" w:sz="0" w:space="0" w:color="auto"/>
            <w:bottom w:val="none" w:sz="0" w:space="0" w:color="auto"/>
            <w:right w:val="none" w:sz="0" w:space="0" w:color="auto"/>
          </w:divBdr>
        </w:div>
        <w:div w:id="405305134">
          <w:marLeft w:val="480"/>
          <w:marRight w:val="0"/>
          <w:marTop w:val="0"/>
          <w:marBottom w:val="0"/>
          <w:divBdr>
            <w:top w:val="none" w:sz="0" w:space="0" w:color="auto"/>
            <w:left w:val="none" w:sz="0" w:space="0" w:color="auto"/>
            <w:bottom w:val="none" w:sz="0" w:space="0" w:color="auto"/>
            <w:right w:val="none" w:sz="0" w:space="0" w:color="auto"/>
          </w:divBdr>
        </w:div>
      </w:divsChild>
    </w:div>
    <w:div w:id="1044525501">
      <w:bodyDiv w:val="1"/>
      <w:marLeft w:val="0"/>
      <w:marRight w:val="0"/>
      <w:marTop w:val="0"/>
      <w:marBottom w:val="0"/>
      <w:divBdr>
        <w:top w:val="none" w:sz="0" w:space="0" w:color="auto"/>
        <w:left w:val="none" w:sz="0" w:space="0" w:color="auto"/>
        <w:bottom w:val="none" w:sz="0" w:space="0" w:color="auto"/>
        <w:right w:val="none" w:sz="0" w:space="0" w:color="auto"/>
      </w:divBdr>
    </w:div>
    <w:div w:id="1045449167">
      <w:bodyDiv w:val="1"/>
      <w:marLeft w:val="0"/>
      <w:marRight w:val="0"/>
      <w:marTop w:val="0"/>
      <w:marBottom w:val="0"/>
      <w:divBdr>
        <w:top w:val="none" w:sz="0" w:space="0" w:color="auto"/>
        <w:left w:val="none" w:sz="0" w:space="0" w:color="auto"/>
        <w:bottom w:val="none" w:sz="0" w:space="0" w:color="auto"/>
        <w:right w:val="none" w:sz="0" w:space="0" w:color="auto"/>
      </w:divBdr>
    </w:div>
    <w:div w:id="1059784419">
      <w:bodyDiv w:val="1"/>
      <w:marLeft w:val="0"/>
      <w:marRight w:val="0"/>
      <w:marTop w:val="0"/>
      <w:marBottom w:val="0"/>
      <w:divBdr>
        <w:top w:val="none" w:sz="0" w:space="0" w:color="auto"/>
        <w:left w:val="none" w:sz="0" w:space="0" w:color="auto"/>
        <w:bottom w:val="none" w:sz="0" w:space="0" w:color="auto"/>
        <w:right w:val="none" w:sz="0" w:space="0" w:color="auto"/>
      </w:divBdr>
    </w:div>
    <w:div w:id="1061169375">
      <w:bodyDiv w:val="1"/>
      <w:marLeft w:val="0"/>
      <w:marRight w:val="0"/>
      <w:marTop w:val="0"/>
      <w:marBottom w:val="0"/>
      <w:divBdr>
        <w:top w:val="none" w:sz="0" w:space="0" w:color="auto"/>
        <w:left w:val="none" w:sz="0" w:space="0" w:color="auto"/>
        <w:bottom w:val="none" w:sz="0" w:space="0" w:color="auto"/>
        <w:right w:val="none" w:sz="0" w:space="0" w:color="auto"/>
      </w:divBdr>
    </w:div>
    <w:div w:id="1062563885">
      <w:bodyDiv w:val="1"/>
      <w:marLeft w:val="0"/>
      <w:marRight w:val="0"/>
      <w:marTop w:val="0"/>
      <w:marBottom w:val="0"/>
      <w:divBdr>
        <w:top w:val="none" w:sz="0" w:space="0" w:color="auto"/>
        <w:left w:val="none" w:sz="0" w:space="0" w:color="auto"/>
        <w:bottom w:val="none" w:sz="0" w:space="0" w:color="auto"/>
        <w:right w:val="none" w:sz="0" w:space="0" w:color="auto"/>
      </w:divBdr>
    </w:div>
    <w:div w:id="1072459999">
      <w:bodyDiv w:val="1"/>
      <w:marLeft w:val="0"/>
      <w:marRight w:val="0"/>
      <w:marTop w:val="0"/>
      <w:marBottom w:val="0"/>
      <w:divBdr>
        <w:top w:val="none" w:sz="0" w:space="0" w:color="auto"/>
        <w:left w:val="none" w:sz="0" w:space="0" w:color="auto"/>
        <w:bottom w:val="none" w:sz="0" w:space="0" w:color="auto"/>
        <w:right w:val="none" w:sz="0" w:space="0" w:color="auto"/>
      </w:divBdr>
    </w:div>
    <w:div w:id="1074933280">
      <w:bodyDiv w:val="1"/>
      <w:marLeft w:val="0"/>
      <w:marRight w:val="0"/>
      <w:marTop w:val="0"/>
      <w:marBottom w:val="0"/>
      <w:divBdr>
        <w:top w:val="none" w:sz="0" w:space="0" w:color="auto"/>
        <w:left w:val="none" w:sz="0" w:space="0" w:color="auto"/>
        <w:bottom w:val="none" w:sz="0" w:space="0" w:color="auto"/>
        <w:right w:val="none" w:sz="0" w:space="0" w:color="auto"/>
      </w:divBdr>
    </w:div>
    <w:div w:id="1075861954">
      <w:bodyDiv w:val="1"/>
      <w:marLeft w:val="0"/>
      <w:marRight w:val="0"/>
      <w:marTop w:val="0"/>
      <w:marBottom w:val="0"/>
      <w:divBdr>
        <w:top w:val="none" w:sz="0" w:space="0" w:color="auto"/>
        <w:left w:val="none" w:sz="0" w:space="0" w:color="auto"/>
        <w:bottom w:val="none" w:sz="0" w:space="0" w:color="auto"/>
        <w:right w:val="none" w:sz="0" w:space="0" w:color="auto"/>
      </w:divBdr>
    </w:div>
    <w:div w:id="1077627379">
      <w:bodyDiv w:val="1"/>
      <w:marLeft w:val="0"/>
      <w:marRight w:val="0"/>
      <w:marTop w:val="0"/>
      <w:marBottom w:val="0"/>
      <w:divBdr>
        <w:top w:val="none" w:sz="0" w:space="0" w:color="auto"/>
        <w:left w:val="none" w:sz="0" w:space="0" w:color="auto"/>
        <w:bottom w:val="none" w:sz="0" w:space="0" w:color="auto"/>
        <w:right w:val="none" w:sz="0" w:space="0" w:color="auto"/>
      </w:divBdr>
    </w:div>
    <w:div w:id="1083071227">
      <w:bodyDiv w:val="1"/>
      <w:marLeft w:val="0"/>
      <w:marRight w:val="0"/>
      <w:marTop w:val="0"/>
      <w:marBottom w:val="0"/>
      <w:divBdr>
        <w:top w:val="none" w:sz="0" w:space="0" w:color="auto"/>
        <w:left w:val="none" w:sz="0" w:space="0" w:color="auto"/>
        <w:bottom w:val="none" w:sz="0" w:space="0" w:color="auto"/>
        <w:right w:val="none" w:sz="0" w:space="0" w:color="auto"/>
      </w:divBdr>
    </w:div>
    <w:div w:id="1085612913">
      <w:bodyDiv w:val="1"/>
      <w:marLeft w:val="0"/>
      <w:marRight w:val="0"/>
      <w:marTop w:val="0"/>
      <w:marBottom w:val="0"/>
      <w:divBdr>
        <w:top w:val="none" w:sz="0" w:space="0" w:color="auto"/>
        <w:left w:val="none" w:sz="0" w:space="0" w:color="auto"/>
        <w:bottom w:val="none" w:sz="0" w:space="0" w:color="auto"/>
        <w:right w:val="none" w:sz="0" w:space="0" w:color="auto"/>
      </w:divBdr>
    </w:div>
    <w:div w:id="1086801917">
      <w:bodyDiv w:val="1"/>
      <w:marLeft w:val="0"/>
      <w:marRight w:val="0"/>
      <w:marTop w:val="0"/>
      <w:marBottom w:val="0"/>
      <w:divBdr>
        <w:top w:val="none" w:sz="0" w:space="0" w:color="auto"/>
        <w:left w:val="none" w:sz="0" w:space="0" w:color="auto"/>
        <w:bottom w:val="none" w:sz="0" w:space="0" w:color="auto"/>
        <w:right w:val="none" w:sz="0" w:space="0" w:color="auto"/>
      </w:divBdr>
    </w:div>
    <w:div w:id="1089426612">
      <w:bodyDiv w:val="1"/>
      <w:marLeft w:val="0"/>
      <w:marRight w:val="0"/>
      <w:marTop w:val="0"/>
      <w:marBottom w:val="0"/>
      <w:divBdr>
        <w:top w:val="none" w:sz="0" w:space="0" w:color="auto"/>
        <w:left w:val="none" w:sz="0" w:space="0" w:color="auto"/>
        <w:bottom w:val="none" w:sz="0" w:space="0" w:color="auto"/>
        <w:right w:val="none" w:sz="0" w:space="0" w:color="auto"/>
      </w:divBdr>
    </w:div>
    <w:div w:id="1109545737">
      <w:bodyDiv w:val="1"/>
      <w:marLeft w:val="0"/>
      <w:marRight w:val="0"/>
      <w:marTop w:val="0"/>
      <w:marBottom w:val="0"/>
      <w:divBdr>
        <w:top w:val="none" w:sz="0" w:space="0" w:color="auto"/>
        <w:left w:val="none" w:sz="0" w:space="0" w:color="auto"/>
        <w:bottom w:val="none" w:sz="0" w:space="0" w:color="auto"/>
        <w:right w:val="none" w:sz="0" w:space="0" w:color="auto"/>
      </w:divBdr>
    </w:div>
    <w:div w:id="1119183486">
      <w:bodyDiv w:val="1"/>
      <w:marLeft w:val="0"/>
      <w:marRight w:val="0"/>
      <w:marTop w:val="0"/>
      <w:marBottom w:val="0"/>
      <w:divBdr>
        <w:top w:val="none" w:sz="0" w:space="0" w:color="auto"/>
        <w:left w:val="none" w:sz="0" w:space="0" w:color="auto"/>
        <w:bottom w:val="none" w:sz="0" w:space="0" w:color="auto"/>
        <w:right w:val="none" w:sz="0" w:space="0" w:color="auto"/>
      </w:divBdr>
    </w:div>
    <w:div w:id="1121997400">
      <w:bodyDiv w:val="1"/>
      <w:marLeft w:val="0"/>
      <w:marRight w:val="0"/>
      <w:marTop w:val="0"/>
      <w:marBottom w:val="0"/>
      <w:divBdr>
        <w:top w:val="none" w:sz="0" w:space="0" w:color="auto"/>
        <w:left w:val="none" w:sz="0" w:space="0" w:color="auto"/>
        <w:bottom w:val="none" w:sz="0" w:space="0" w:color="auto"/>
        <w:right w:val="none" w:sz="0" w:space="0" w:color="auto"/>
      </w:divBdr>
      <w:divsChild>
        <w:div w:id="1449010951">
          <w:marLeft w:val="0"/>
          <w:marRight w:val="0"/>
          <w:marTop w:val="0"/>
          <w:marBottom w:val="0"/>
          <w:divBdr>
            <w:top w:val="none" w:sz="0" w:space="0" w:color="auto"/>
            <w:left w:val="none" w:sz="0" w:space="0" w:color="auto"/>
            <w:bottom w:val="none" w:sz="0" w:space="0" w:color="auto"/>
            <w:right w:val="none" w:sz="0" w:space="0" w:color="auto"/>
          </w:divBdr>
          <w:divsChild>
            <w:div w:id="1151754045">
              <w:marLeft w:val="0"/>
              <w:marRight w:val="0"/>
              <w:marTop w:val="0"/>
              <w:marBottom w:val="0"/>
              <w:divBdr>
                <w:top w:val="none" w:sz="0" w:space="0" w:color="auto"/>
                <w:left w:val="none" w:sz="0" w:space="0" w:color="auto"/>
                <w:bottom w:val="none" w:sz="0" w:space="0" w:color="auto"/>
                <w:right w:val="none" w:sz="0" w:space="0" w:color="auto"/>
              </w:divBdr>
              <w:divsChild>
                <w:div w:id="1022364424">
                  <w:marLeft w:val="0"/>
                  <w:marRight w:val="0"/>
                  <w:marTop w:val="0"/>
                  <w:marBottom w:val="0"/>
                  <w:divBdr>
                    <w:top w:val="none" w:sz="0" w:space="0" w:color="auto"/>
                    <w:left w:val="none" w:sz="0" w:space="0" w:color="auto"/>
                    <w:bottom w:val="none" w:sz="0" w:space="0" w:color="auto"/>
                    <w:right w:val="none" w:sz="0" w:space="0" w:color="auto"/>
                  </w:divBdr>
                  <w:divsChild>
                    <w:div w:id="1026565081">
                      <w:marLeft w:val="0"/>
                      <w:marRight w:val="0"/>
                      <w:marTop w:val="0"/>
                      <w:marBottom w:val="0"/>
                      <w:divBdr>
                        <w:top w:val="none" w:sz="0" w:space="0" w:color="auto"/>
                        <w:left w:val="none" w:sz="0" w:space="0" w:color="auto"/>
                        <w:bottom w:val="none" w:sz="0" w:space="0" w:color="auto"/>
                        <w:right w:val="none" w:sz="0" w:space="0" w:color="auto"/>
                      </w:divBdr>
                      <w:divsChild>
                        <w:div w:id="2097314446">
                          <w:marLeft w:val="0"/>
                          <w:marRight w:val="0"/>
                          <w:marTop w:val="0"/>
                          <w:marBottom w:val="0"/>
                          <w:divBdr>
                            <w:top w:val="none" w:sz="0" w:space="0" w:color="auto"/>
                            <w:left w:val="none" w:sz="0" w:space="0" w:color="auto"/>
                            <w:bottom w:val="none" w:sz="0" w:space="0" w:color="auto"/>
                            <w:right w:val="none" w:sz="0" w:space="0" w:color="auto"/>
                          </w:divBdr>
                          <w:divsChild>
                            <w:div w:id="1477409106">
                              <w:marLeft w:val="0"/>
                              <w:marRight w:val="0"/>
                              <w:marTop w:val="0"/>
                              <w:marBottom w:val="0"/>
                              <w:divBdr>
                                <w:top w:val="none" w:sz="0" w:space="0" w:color="auto"/>
                                <w:left w:val="none" w:sz="0" w:space="0" w:color="auto"/>
                                <w:bottom w:val="none" w:sz="0" w:space="0" w:color="auto"/>
                                <w:right w:val="none" w:sz="0" w:space="0" w:color="auto"/>
                              </w:divBdr>
                              <w:divsChild>
                                <w:div w:id="64647929">
                                  <w:marLeft w:val="0"/>
                                  <w:marRight w:val="0"/>
                                  <w:marTop w:val="0"/>
                                  <w:marBottom w:val="0"/>
                                  <w:divBdr>
                                    <w:top w:val="none" w:sz="0" w:space="0" w:color="auto"/>
                                    <w:left w:val="none" w:sz="0" w:space="0" w:color="auto"/>
                                    <w:bottom w:val="none" w:sz="0" w:space="0" w:color="auto"/>
                                    <w:right w:val="none" w:sz="0" w:space="0" w:color="auto"/>
                                  </w:divBdr>
                                  <w:divsChild>
                                    <w:div w:id="417019224">
                                      <w:marLeft w:val="0"/>
                                      <w:marRight w:val="0"/>
                                      <w:marTop w:val="0"/>
                                      <w:marBottom w:val="0"/>
                                      <w:divBdr>
                                        <w:top w:val="none" w:sz="0" w:space="0" w:color="auto"/>
                                        <w:left w:val="none" w:sz="0" w:space="0" w:color="auto"/>
                                        <w:bottom w:val="none" w:sz="0" w:space="0" w:color="auto"/>
                                        <w:right w:val="none" w:sz="0" w:space="0" w:color="auto"/>
                                      </w:divBdr>
                                      <w:divsChild>
                                        <w:div w:id="1062555828">
                                          <w:marLeft w:val="0"/>
                                          <w:marRight w:val="0"/>
                                          <w:marTop w:val="0"/>
                                          <w:marBottom w:val="0"/>
                                          <w:divBdr>
                                            <w:top w:val="none" w:sz="0" w:space="0" w:color="auto"/>
                                            <w:left w:val="none" w:sz="0" w:space="0" w:color="auto"/>
                                            <w:bottom w:val="none" w:sz="0" w:space="0" w:color="auto"/>
                                            <w:right w:val="none" w:sz="0" w:space="0" w:color="auto"/>
                                          </w:divBdr>
                                          <w:divsChild>
                                            <w:div w:id="402224068">
                                              <w:marLeft w:val="0"/>
                                              <w:marRight w:val="0"/>
                                              <w:marTop w:val="0"/>
                                              <w:marBottom w:val="0"/>
                                              <w:divBdr>
                                                <w:top w:val="none" w:sz="0" w:space="0" w:color="auto"/>
                                                <w:left w:val="none" w:sz="0" w:space="0" w:color="auto"/>
                                                <w:bottom w:val="none" w:sz="0" w:space="0" w:color="auto"/>
                                                <w:right w:val="none" w:sz="0" w:space="0" w:color="auto"/>
                                              </w:divBdr>
                                              <w:divsChild>
                                                <w:div w:id="1233080299">
                                                  <w:marLeft w:val="0"/>
                                                  <w:marRight w:val="0"/>
                                                  <w:marTop w:val="0"/>
                                                  <w:marBottom w:val="0"/>
                                                  <w:divBdr>
                                                    <w:top w:val="none" w:sz="0" w:space="0" w:color="auto"/>
                                                    <w:left w:val="none" w:sz="0" w:space="0" w:color="auto"/>
                                                    <w:bottom w:val="none" w:sz="0" w:space="0" w:color="auto"/>
                                                    <w:right w:val="none" w:sz="0" w:space="0" w:color="auto"/>
                                                  </w:divBdr>
                                                  <w:divsChild>
                                                    <w:div w:id="935989481">
                                                      <w:marLeft w:val="0"/>
                                                      <w:marRight w:val="0"/>
                                                      <w:marTop w:val="0"/>
                                                      <w:marBottom w:val="0"/>
                                                      <w:divBdr>
                                                        <w:top w:val="none" w:sz="0" w:space="0" w:color="auto"/>
                                                        <w:left w:val="none" w:sz="0" w:space="0" w:color="auto"/>
                                                        <w:bottom w:val="none" w:sz="0" w:space="0" w:color="auto"/>
                                                        <w:right w:val="none" w:sz="0" w:space="0" w:color="auto"/>
                                                      </w:divBdr>
                                                      <w:divsChild>
                                                        <w:div w:id="450978080">
                                                          <w:marLeft w:val="0"/>
                                                          <w:marRight w:val="0"/>
                                                          <w:marTop w:val="0"/>
                                                          <w:marBottom w:val="0"/>
                                                          <w:divBdr>
                                                            <w:top w:val="none" w:sz="0" w:space="0" w:color="auto"/>
                                                            <w:left w:val="none" w:sz="0" w:space="0" w:color="auto"/>
                                                            <w:bottom w:val="none" w:sz="0" w:space="0" w:color="auto"/>
                                                            <w:right w:val="none" w:sz="0" w:space="0" w:color="auto"/>
                                                          </w:divBdr>
                                                          <w:divsChild>
                                                            <w:div w:id="661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8277988">
      <w:bodyDiv w:val="1"/>
      <w:marLeft w:val="0"/>
      <w:marRight w:val="0"/>
      <w:marTop w:val="0"/>
      <w:marBottom w:val="0"/>
      <w:divBdr>
        <w:top w:val="none" w:sz="0" w:space="0" w:color="auto"/>
        <w:left w:val="none" w:sz="0" w:space="0" w:color="auto"/>
        <w:bottom w:val="none" w:sz="0" w:space="0" w:color="auto"/>
        <w:right w:val="none" w:sz="0" w:space="0" w:color="auto"/>
      </w:divBdr>
    </w:div>
    <w:div w:id="1132092815">
      <w:bodyDiv w:val="1"/>
      <w:marLeft w:val="0"/>
      <w:marRight w:val="0"/>
      <w:marTop w:val="0"/>
      <w:marBottom w:val="0"/>
      <w:divBdr>
        <w:top w:val="none" w:sz="0" w:space="0" w:color="auto"/>
        <w:left w:val="none" w:sz="0" w:space="0" w:color="auto"/>
        <w:bottom w:val="none" w:sz="0" w:space="0" w:color="auto"/>
        <w:right w:val="none" w:sz="0" w:space="0" w:color="auto"/>
      </w:divBdr>
    </w:div>
    <w:div w:id="1133019108">
      <w:bodyDiv w:val="1"/>
      <w:marLeft w:val="0"/>
      <w:marRight w:val="0"/>
      <w:marTop w:val="0"/>
      <w:marBottom w:val="0"/>
      <w:divBdr>
        <w:top w:val="none" w:sz="0" w:space="0" w:color="auto"/>
        <w:left w:val="none" w:sz="0" w:space="0" w:color="auto"/>
        <w:bottom w:val="none" w:sz="0" w:space="0" w:color="auto"/>
        <w:right w:val="none" w:sz="0" w:space="0" w:color="auto"/>
      </w:divBdr>
    </w:div>
    <w:div w:id="1134524675">
      <w:bodyDiv w:val="1"/>
      <w:marLeft w:val="0"/>
      <w:marRight w:val="0"/>
      <w:marTop w:val="0"/>
      <w:marBottom w:val="0"/>
      <w:divBdr>
        <w:top w:val="none" w:sz="0" w:space="0" w:color="auto"/>
        <w:left w:val="none" w:sz="0" w:space="0" w:color="auto"/>
        <w:bottom w:val="none" w:sz="0" w:space="0" w:color="auto"/>
        <w:right w:val="none" w:sz="0" w:space="0" w:color="auto"/>
      </w:divBdr>
    </w:div>
    <w:div w:id="1137841474">
      <w:bodyDiv w:val="1"/>
      <w:marLeft w:val="0"/>
      <w:marRight w:val="0"/>
      <w:marTop w:val="0"/>
      <w:marBottom w:val="0"/>
      <w:divBdr>
        <w:top w:val="none" w:sz="0" w:space="0" w:color="auto"/>
        <w:left w:val="none" w:sz="0" w:space="0" w:color="auto"/>
        <w:bottom w:val="none" w:sz="0" w:space="0" w:color="auto"/>
        <w:right w:val="none" w:sz="0" w:space="0" w:color="auto"/>
      </w:divBdr>
    </w:div>
    <w:div w:id="1144473235">
      <w:bodyDiv w:val="1"/>
      <w:marLeft w:val="0"/>
      <w:marRight w:val="0"/>
      <w:marTop w:val="0"/>
      <w:marBottom w:val="0"/>
      <w:divBdr>
        <w:top w:val="none" w:sz="0" w:space="0" w:color="auto"/>
        <w:left w:val="none" w:sz="0" w:space="0" w:color="auto"/>
        <w:bottom w:val="none" w:sz="0" w:space="0" w:color="auto"/>
        <w:right w:val="none" w:sz="0" w:space="0" w:color="auto"/>
      </w:divBdr>
    </w:div>
    <w:div w:id="1145853815">
      <w:bodyDiv w:val="1"/>
      <w:marLeft w:val="0"/>
      <w:marRight w:val="0"/>
      <w:marTop w:val="0"/>
      <w:marBottom w:val="0"/>
      <w:divBdr>
        <w:top w:val="none" w:sz="0" w:space="0" w:color="auto"/>
        <w:left w:val="none" w:sz="0" w:space="0" w:color="auto"/>
        <w:bottom w:val="none" w:sz="0" w:space="0" w:color="auto"/>
        <w:right w:val="none" w:sz="0" w:space="0" w:color="auto"/>
      </w:divBdr>
    </w:div>
    <w:div w:id="1149446964">
      <w:bodyDiv w:val="1"/>
      <w:marLeft w:val="0"/>
      <w:marRight w:val="0"/>
      <w:marTop w:val="0"/>
      <w:marBottom w:val="0"/>
      <w:divBdr>
        <w:top w:val="none" w:sz="0" w:space="0" w:color="auto"/>
        <w:left w:val="none" w:sz="0" w:space="0" w:color="auto"/>
        <w:bottom w:val="none" w:sz="0" w:space="0" w:color="auto"/>
        <w:right w:val="none" w:sz="0" w:space="0" w:color="auto"/>
      </w:divBdr>
    </w:div>
    <w:div w:id="1150749749">
      <w:bodyDiv w:val="1"/>
      <w:marLeft w:val="0"/>
      <w:marRight w:val="0"/>
      <w:marTop w:val="0"/>
      <w:marBottom w:val="0"/>
      <w:divBdr>
        <w:top w:val="none" w:sz="0" w:space="0" w:color="auto"/>
        <w:left w:val="none" w:sz="0" w:space="0" w:color="auto"/>
        <w:bottom w:val="none" w:sz="0" w:space="0" w:color="auto"/>
        <w:right w:val="none" w:sz="0" w:space="0" w:color="auto"/>
      </w:divBdr>
    </w:div>
    <w:div w:id="1156535569">
      <w:bodyDiv w:val="1"/>
      <w:marLeft w:val="0"/>
      <w:marRight w:val="0"/>
      <w:marTop w:val="0"/>
      <w:marBottom w:val="0"/>
      <w:divBdr>
        <w:top w:val="none" w:sz="0" w:space="0" w:color="auto"/>
        <w:left w:val="none" w:sz="0" w:space="0" w:color="auto"/>
        <w:bottom w:val="none" w:sz="0" w:space="0" w:color="auto"/>
        <w:right w:val="none" w:sz="0" w:space="0" w:color="auto"/>
      </w:divBdr>
    </w:div>
    <w:div w:id="1159999779">
      <w:bodyDiv w:val="1"/>
      <w:marLeft w:val="0"/>
      <w:marRight w:val="0"/>
      <w:marTop w:val="0"/>
      <w:marBottom w:val="0"/>
      <w:divBdr>
        <w:top w:val="none" w:sz="0" w:space="0" w:color="auto"/>
        <w:left w:val="none" w:sz="0" w:space="0" w:color="auto"/>
        <w:bottom w:val="none" w:sz="0" w:space="0" w:color="auto"/>
        <w:right w:val="none" w:sz="0" w:space="0" w:color="auto"/>
      </w:divBdr>
    </w:div>
    <w:div w:id="1160271497">
      <w:bodyDiv w:val="1"/>
      <w:marLeft w:val="0"/>
      <w:marRight w:val="0"/>
      <w:marTop w:val="0"/>
      <w:marBottom w:val="0"/>
      <w:divBdr>
        <w:top w:val="none" w:sz="0" w:space="0" w:color="auto"/>
        <w:left w:val="none" w:sz="0" w:space="0" w:color="auto"/>
        <w:bottom w:val="none" w:sz="0" w:space="0" w:color="auto"/>
        <w:right w:val="none" w:sz="0" w:space="0" w:color="auto"/>
      </w:divBdr>
    </w:div>
    <w:div w:id="1161233444">
      <w:bodyDiv w:val="1"/>
      <w:marLeft w:val="0"/>
      <w:marRight w:val="0"/>
      <w:marTop w:val="0"/>
      <w:marBottom w:val="0"/>
      <w:divBdr>
        <w:top w:val="none" w:sz="0" w:space="0" w:color="auto"/>
        <w:left w:val="none" w:sz="0" w:space="0" w:color="auto"/>
        <w:bottom w:val="none" w:sz="0" w:space="0" w:color="auto"/>
        <w:right w:val="none" w:sz="0" w:space="0" w:color="auto"/>
      </w:divBdr>
    </w:div>
    <w:div w:id="1164471551">
      <w:bodyDiv w:val="1"/>
      <w:marLeft w:val="0"/>
      <w:marRight w:val="0"/>
      <w:marTop w:val="0"/>
      <w:marBottom w:val="0"/>
      <w:divBdr>
        <w:top w:val="none" w:sz="0" w:space="0" w:color="auto"/>
        <w:left w:val="none" w:sz="0" w:space="0" w:color="auto"/>
        <w:bottom w:val="none" w:sz="0" w:space="0" w:color="auto"/>
        <w:right w:val="none" w:sz="0" w:space="0" w:color="auto"/>
      </w:divBdr>
    </w:div>
    <w:div w:id="1166674669">
      <w:bodyDiv w:val="1"/>
      <w:marLeft w:val="0"/>
      <w:marRight w:val="0"/>
      <w:marTop w:val="0"/>
      <w:marBottom w:val="0"/>
      <w:divBdr>
        <w:top w:val="none" w:sz="0" w:space="0" w:color="auto"/>
        <w:left w:val="none" w:sz="0" w:space="0" w:color="auto"/>
        <w:bottom w:val="none" w:sz="0" w:space="0" w:color="auto"/>
        <w:right w:val="none" w:sz="0" w:space="0" w:color="auto"/>
      </w:divBdr>
    </w:div>
    <w:div w:id="1169832573">
      <w:bodyDiv w:val="1"/>
      <w:marLeft w:val="0"/>
      <w:marRight w:val="0"/>
      <w:marTop w:val="0"/>
      <w:marBottom w:val="0"/>
      <w:divBdr>
        <w:top w:val="none" w:sz="0" w:space="0" w:color="auto"/>
        <w:left w:val="none" w:sz="0" w:space="0" w:color="auto"/>
        <w:bottom w:val="none" w:sz="0" w:space="0" w:color="auto"/>
        <w:right w:val="none" w:sz="0" w:space="0" w:color="auto"/>
      </w:divBdr>
    </w:div>
    <w:div w:id="1173253101">
      <w:bodyDiv w:val="1"/>
      <w:marLeft w:val="0"/>
      <w:marRight w:val="0"/>
      <w:marTop w:val="0"/>
      <w:marBottom w:val="0"/>
      <w:divBdr>
        <w:top w:val="none" w:sz="0" w:space="0" w:color="auto"/>
        <w:left w:val="none" w:sz="0" w:space="0" w:color="auto"/>
        <w:bottom w:val="none" w:sz="0" w:space="0" w:color="auto"/>
        <w:right w:val="none" w:sz="0" w:space="0" w:color="auto"/>
      </w:divBdr>
    </w:div>
    <w:div w:id="1176730245">
      <w:bodyDiv w:val="1"/>
      <w:marLeft w:val="0"/>
      <w:marRight w:val="0"/>
      <w:marTop w:val="0"/>
      <w:marBottom w:val="0"/>
      <w:divBdr>
        <w:top w:val="none" w:sz="0" w:space="0" w:color="auto"/>
        <w:left w:val="none" w:sz="0" w:space="0" w:color="auto"/>
        <w:bottom w:val="none" w:sz="0" w:space="0" w:color="auto"/>
        <w:right w:val="none" w:sz="0" w:space="0" w:color="auto"/>
      </w:divBdr>
    </w:div>
    <w:div w:id="1185050401">
      <w:bodyDiv w:val="1"/>
      <w:marLeft w:val="0"/>
      <w:marRight w:val="0"/>
      <w:marTop w:val="0"/>
      <w:marBottom w:val="0"/>
      <w:divBdr>
        <w:top w:val="none" w:sz="0" w:space="0" w:color="auto"/>
        <w:left w:val="none" w:sz="0" w:space="0" w:color="auto"/>
        <w:bottom w:val="none" w:sz="0" w:space="0" w:color="auto"/>
        <w:right w:val="none" w:sz="0" w:space="0" w:color="auto"/>
      </w:divBdr>
    </w:div>
    <w:div w:id="1191992991">
      <w:bodyDiv w:val="1"/>
      <w:marLeft w:val="0"/>
      <w:marRight w:val="0"/>
      <w:marTop w:val="0"/>
      <w:marBottom w:val="0"/>
      <w:divBdr>
        <w:top w:val="none" w:sz="0" w:space="0" w:color="auto"/>
        <w:left w:val="none" w:sz="0" w:space="0" w:color="auto"/>
        <w:bottom w:val="none" w:sz="0" w:space="0" w:color="auto"/>
        <w:right w:val="none" w:sz="0" w:space="0" w:color="auto"/>
      </w:divBdr>
    </w:div>
    <w:div w:id="1192036391">
      <w:bodyDiv w:val="1"/>
      <w:marLeft w:val="0"/>
      <w:marRight w:val="0"/>
      <w:marTop w:val="0"/>
      <w:marBottom w:val="0"/>
      <w:divBdr>
        <w:top w:val="none" w:sz="0" w:space="0" w:color="auto"/>
        <w:left w:val="none" w:sz="0" w:space="0" w:color="auto"/>
        <w:bottom w:val="none" w:sz="0" w:space="0" w:color="auto"/>
        <w:right w:val="none" w:sz="0" w:space="0" w:color="auto"/>
      </w:divBdr>
    </w:div>
    <w:div w:id="1198202687">
      <w:bodyDiv w:val="1"/>
      <w:marLeft w:val="0"/>
      <w:marRight w:val="0"/>
      <w:marTop w:val="0"/>
      <w:marBottom w:val="0"/>
      <w:divBdr>
        <w:top w:val="none" w:sz="0" w:space="0" w:color="auto"/>
        <w:left w:val="none" w:sz="0" w:space="0" w:color="auto"/>
        <w:bottom w:val="none" w:sz="0" w:space="0" w:color="auto"/>
        <w:right w:val="none" w:sz="0" w:space="0" w:color="auto"/>
      </w:divBdr>
    </w:div>
    <w:div w:id="1200122248">
      <w:bodyDiv w:val="1"/>
      <w:marLeft w:val="0"/>
      <w:marRight w:val="0"/>
      <w:marTop w:val="0"/>
      <w:marBottom w:val="0"/>
      <w:divBdr>
        <w:top w:val="none" w:sz="0" w:space="0" w:color="auto"/>
        <w:left w:val="none" w:sz="0" w:space="0" w:color="auto"/>
        <w:bottom w:val="none" w:sz="0" w:space="0" w:color="auto"/>
        <w:right w:val="none" w:sz="0" w:space="0" w:color="auto"/>
      </w:divBdr>
    </w:div>
    <w:div w:id="1210145395">
      <w:bodyDiv w:val="1"/>
      <w:marLeft w:val="0"/>
      <w:marRight w:val="0"/>
      <w:marTop w:val="0"/>
      <w:marBottom w:val="0"/>
      <w:divBdr>
        <w:top w:val="none" w:sz="0" w:space="0" w:color="auto"/>
        <w:left w:val="none" w:sz="0" w:space="0" w:color="auto"/>
        <w:bottom w:val="none" w:sz="0" w:space="0" w:color="auto"/>
        <w:right w:val="none" w:sz="0" w:space="0" w:color="auto"/>
      </w:divBdr>
    </w:div>
    <w:div w:id="1211920942">
      <w:bodyDiv w:val="1"/>
      <w:marLeft w:val="0"/>
      <w:marRight w:val="0"/>
      <w:marTop w:val="0"/>
      <w:marBottom w:val="0"/>
      <w:divBdr>
        <w:top w:val="none" w:sz="0" w:space="0" w:color="auto"/>
        <w:left w:val="none" w:sz="0" w:space="0" w:color="auto"/>
        <w:bottom w:val="none" w:sz="0" w:space="0" w:color="auto"/>
        <w:right w:val="none" w:sz="0" w:space="0" w:color="auto"/>
      </w:divBdr>
    </w:div>
    <w:div w:id="1215193030">
      <w:bodyDiv w:val="1"/>
      <w:marLeft w:val="0"/>
      <w:marRight w:val="0"/>
      <w:marTop w:val="0"/>
      <w:marBottom w:val="0"/>
      <w:divBdr>
        <w:top w:val="none" w:sz="0" w:space="0" w:color="auto"/>
        <w:left w:val="none" w:sz="0" w:space="0" w:color="auto"/>
        <w:bottom w:val="none" w:sz="0" w:space="0" w:color="auto"/>
        <w:right w:val="none" w:sz="0" w:space="0" w:color="auto"/>
      </w:divBdr>
    </w:div>
    <w:div w:id="1217856675">
      <w:bodyDiv w:val="1"/>
      <w:marLeft w:val="0"/>
      <w:marRight w:val="0"/>
      <w:marTop w:val="0"/>
      <w:marBottom w:val="0"/>
      <w:divBdr>
        <w:top w:val="none" w:sz="0" w:space="0" w:color="auto"/>
        <w:left w:val="none" w:sz="0" w:space="0" w:color="auto"/>
        <w:bottom w:val="none" w:sz="0" w:space="0" w:color="auto"/>
        <w:right w:val="none" w:sz="0" w:space="0" w:color="auto"/>
      </w:divBdr>
      <w:divsChild>
        <w:div w:id="1082138190">
          <w:marLeft w:val="480"/>
          <w:marRight w:val="0"/>
          <w:marTop w:val="0"/>
          <w:marBottom w:val="0"/>
          <w:divBdr>
            <w:top w:val="none" w:sz="0" w:space="0" w:color="auto"/>
            <w:left w:val="none" w:sz="0" w:space="0" w:color="auto"/>
            <w:bottom w:val="none" w:sz="0" w:space="0" w:color="auto"/>
            <w:right w:val="none" w:sz="0" w:space="0" w:color="auto"/>
          </w:divBdr>
        </w:div>
        <w:div w:id="864102644">
          <w:marLeft w:val="480"/>
          <w:marRight w:val="0"/>
          <w:marTop w:val="0"/>
          <w:marBottom w:val="0"/>
          <w:divBdr>
            <w:top w:val="none" w:sz="0" w:space="0" w:color="auto"/>
            <w:left w:val="none" w:sz="0" w:space="0" w:color="auto"/>
            <w:bottom w:val="none" w:sz="0" w:space="0" w:color="auto"/>
            <w:right w:val="none" w:sz="0" w:space="0" w:color="auto"/>
          </w:divBdr>
        </w:div>
        <w:div w:id="543568722">
          <w:marLeft w:val="480"/>
          <w:marRight w:val="0"/>
          <w:marTop w:val="0"/>
          <w:marBottom w:val="0"/>
          <w:divBdr>
            <w:top w:val="none" w:sz="0" w:space="0" w:color="auto"/>
            <w:left w:val="none" w:sz="0" w:space="0" w:color="auto"/>
            <w:bottom w:val="none" w:sz="0" w:space="0" w:color="auto"/>
            <w:right w:val="none" w:sz="0" w:space="0" w:color="auto"/>
          </w:divBdr>
        </w:div>
        <w:div w:id="1522544789">
          <w:marLeft w:val="480"/>
          <w:marRight w:val="0"/>
          <w:marTop w:val="0"/>
          <w:marBottom w:val="0"/>
          <w:divBdr>
            <w:top w:val="none" w:sz="0" w:space="0" w:color="auto"/>
            <w:left w:val="none" w:sz="0" w:space="0" w:color="auto"/>
            <w:bottom w:val="none" w:sz="0" w:space="0" w:color="auto"/>
            <w:right w:val="none" w:sz="0" w:space="0" w:color="auto"/>
          </w:divBdr>
        </w:div>
        <w:div w:id="1357081018">
          <w:marLeft w:val="480"/>
          <w:marRight w:val="0"/>
          <w:marTop w:val="0"/>
          <w:marBottom w:val="0"/>
          <w:divBdr>
            <w:top w:val="none" w:sz="0" w:space="0" w:color="auto"/>
            <w:left w:val="none" w:sz="0" w:space="0" w:color="auto"/>
            <w:bottom w:val="none" w:sz="0" w:space="0" w:color="auto"/>
            <w:right w:val="none" w:sz="0" w:space="0" w:color="auto"/>
          </w:divBdr>
        </w:div>
        <w:div w:id="714423841">
          <w:marLeft w:val="480"/>
          <w:marRight w:val="0"/>
          <w:marTop w:val="0"/>
          <w:marBottom w:val="0"/>
          <w:divBdr>
            <w:top w:val="none" w:sz="0" w:space="0" w:color="auto"/>
            <w:left w:val="none" w:sz="0" w:space="0" w:color="auto"/>
            <w:bottom w:val="none" w:sz="0" w:space="0" w:color="auto"/>
            <w:right w:val="none" w:sz="0" w:space="0" w:color="auto"/>
          </w:divBdr>
        </w:div>
        <w:div w:id="5640862">
          <w:marLeft w:val="480"/>
          <w:marRight w:val="0"/>
          <w:marTop w:val="0"/>
          <w:marBottom w:val="0"/>
          <w:divBdr>
            <w:top w:val="none" w:sz="0" w:space="0" w:color="auto"/>
            <w:left w:val="none" w:sz="0" w:space="0" w:color="auto"/>
            <w:bottom w:val="none" w:sz="0" w:space="0" w:color="auto"/>
            <w:right w:val="none" w:sz="0" w:space="0" w:color="auto"/>
          </w:divBdr>
        </w:div>
        <w:div w:id="1472676513">
          <w:marLeft w:val="480"/>
          <w:marRight w:val="0"/>
          <w:marTop w:val="0"/>
          <w:marBottom w:val="0"/>
          <w:divBdr>
            <w:top w:val="none" w:sz="0" w:space="0" w:color="auto"/>
            <w:left w:val="none" w:sz="0" w:space="0" w:color="auto"/>
            <w:bottom w:val="none" w:sz="0" w:space="0" w:color="auto"/>
            <w:right w:val="none" w:sz="0" w:space="0" w:color="auto"/>
          </w:divBdr>
        </w:div>
        <w:div w:id="842935054">
          <w:marLeft w:val="480"/>
          <w:marRight w:val="0"/>
          <w:marTop w:val="0"/>
          <w:marBottom w:val="0"/>
          <w:divBdr>
            <w:top w:val="none" w:sz="0" w:space="0" w:color="auto"/>
            <w:left w:val="none" w:sz="0" w:space="0" w:color="auto"/>
            <w:bottom w:val="none" w:sz="0" w:space="0" w:color="auto"/>
            <w:right w:val="none" w:sz="0" w:space="0" w:color="auto"/>
          </w:divBdr>
        </w:div>
        <w:div w:id="1308895942">
          <w:marLeft w:val="480"/>
          <w:marRight w:val="0"/>
          <w:marTop w:val="0"/>
          <w:marBottom w:val="0"/>
          <w:divBdr>
            <w:top w:val="none" w:sz="0" w:space="0" w:color="auto"/>
            <w:left w:val="none" w:sz="0" w:space="0" w:color="auto"/>
            <w:bottom w:val="none" w:sz="0" w:space="0" w:color="auto"/>
            <w:right w:val="none" w:sz="0" w:space="0" w:color="auto"/>
          </w:divBdr>
        </w:div>
        <w:div w:id="1938322334">
          <w:marLeft w:val="480"/>
          <w:marRight w:val="0"/>
          <w:marTop w:val="0"/>
          <w:marBottom w:val="0"/>
          <w:divBdr>
            <w:top w:val="none" w:sz="0" w:space="0" w:color="auto"/>
            <w:left w:val="none" w:sz="0" w:space="0" w:color="auto"/>
            <w:bottom w:val="none" w:sz="0" w:space="0" w:color="auto"/>
            <w:right w:val="none" w:sz="0" w:space="0" w:color="auto"/>
          </w:divBdr>
        </w:div>
        <w:div w:id="346948548">
          <w:marLeft w:val="480"/>
          <w:marRight w:val="0"/>
          <w:marTop w:val="0"/>
          <w:marBottom w:val="0"/>
          <w:divBdr>
            <w:top w:val="none" w:sz="0" w:space="0" w:color="auto"/>
            <w:left w:val="none" w:sz="0" w:space="0" w:color="auto"/>
            <w:bottom w:val="none" w:sz="0" w:space="0" w:color="auto"/>
            <w:right w:val="none" w:sz="0" w:space="0" w:color="auto"/>
          </w:divBdr>
        </w:div>
        <w:div w:id="107969352">
          <w:marLeft w:val="480"/>
          <w:marRight w:val="0"/>
          <w:marTop w:val="0"/>
          <w:marBottom w:val="0"/>
          <w:divBdr>
            <w:top w:val="none" w:sz="0" w:space="0" w:color="auto"/>
            <w:left w:val="none" w:sz="0" w:space="0" w:color="auto"/>
            <w:bottom w:val="none" w:sz="0" w:space="0" w:color="auto"/>
            <w:right w:val="none" w:sz="0" w:space="0" w:color="auto"/>
          </w:divBdr>
        </w:div>
        <w:div w:id="357853191">
          <w:marLeft w:val="480"/>
          <w:marRight w:val="0"/>
          <w:marTop w:val="0"/>
          <w:marBottom w:val="0"/>
          <w:divBdr>
            <w:top w:val="none" w:sz="0" w:space="0" w:color="auto"/>
            <w:left w:val="none" w:sz="0" w:space="0" w:color="auto"/>
            <w:bottom w:val="none" w:sz="0" w:space="0" w:color="auto"/>
            <w:right w:val="none" w:sz="0" w:space="0" w:color="auto"/>
          </w:divBdr>
        </w:div>
        <w:div w:id="1976181568">
          <w:marLeft w:val="480"/>
          <w:marRight w:val="0"/>
          <w:marTop w:val="0"/>
          <w:marBottom w:val="0"/>
          <w:divBdr>
            <w:top w:val="none" w:sz="0" w:space="0" w:color="auto"/>
            <w:left w:val="none" w:sz="0" w:space="0" w:color="auto"/>
            <w:bottom w:val="none" w:sz="0" w:space="0" w:color="auto"/>
            <w:right w:val="none" w:sz="0" w:space="0" w:color="auto"/>
          </w:divBdr>
        </w:div>
        <w:div w:id="1668900616">
          <w:marLeft w:val="480"/>
          <w:marRight w:val="0"/>
          <w:marTop w:val="0"/>
          <w:marBottom w:val="0"/>
          <w:divBdr>
            <w:top w:val="none" w:sz="0" w:space="0" w:color="auto"/>
            <w:left w:val="none" w:sz="0" w:space="0" w:color="auto"/>
            <w:bottom w:val="none" w:sz="0" w:space="0" w:color="auto"/>
            <w:right w:val="none" w:sz="0" w:space="0" w:color="auto"/>
          </w:divBdr>
        </w:div>
        <w:div w:id="1439641798">
          <w:marLeft w:val="480"/>
          <w:marRight w:val="0"/>
          <w:marTop w:val="0"/>
          <w:marBottom w:val="0"/>
          <w:divBdr>
            <w:top w:val="none" w:sz="0" w:space="0" w:color="auto"/>
            <w:left w:val="none" w:sz="0" w:space="0" w:color="auto"/>
            <w:bottom w:val="none" w:sz="0" w:space="0" w:color="auto"/>
            <w:right w:val="none" w:sz="0" w:space="0" w:color="auto"/>
          </w:divBdr>
        </w:div>
        <w:div w:id="1098258705">
          <w:marLeft w:val="480"/>
          <w:marRight w:val="0"/>
          <w:marTop w:val="0"/>
          <w:marBottom w:val="0"/>
          <w:divBdr>
            <w:top w:val="none" w:sz="0" w:space="0" w:color="auto"/>
            <w:left w:val="none" w:sz="0" w:space="0" w:color="auto"/>
            <w:bottom w:val="none" w:sz="0" w:space="0" w:color="auto"/>
            <w:right w:val="none" w:sz="0" w:space="0" w:color="auto"/>
          </w:divBdr>
        </w:div>
        <w:div w:id="534972002">
          <w:marLeft w:val="480"/>
          <w:marRight w:val="0"/>
          <w:marTop w:val="0"/>
          <w:marBottom w:val="0"/>
          <w:divBdr>
            <w:top w:val="none" w:sz="0" w:space="0" w:color="auto"/>
            <w:left w:val="none" w:sz="0" w:space="0" w:color="auto"/>
            <w:bottom w:val="none" w:sz="0" w:space="0" w:color="auto"/>
            <w:right w:val="none" w:sz="0" w:space="0" w:color="auto"/>
          </w:divBdr>
        </w:div>
        <w:div w:id="1763645697">
          <w:marLeft w:val="480"/>
          <w:marRight w:val="0"/>
          <w:marTop w:val="0"/>
          <w:marBottom w:val="0"/>
          <w:divBdr>
            <w:top w:val="none" w:sz="0" w:space="0" w:color="auto"/>
            <w:left w:val="none" w:sz="0" w:space="0" w:color="auto"/>
            <w:bottom w:val="none" w:sz="0" w:space="0" w:color="auto"/>
            <w:right w:val="none" w:sz="0" w:space="0" w:color="auto"/>
          </w:divBdr>
        </w:div>
        <w:div w:id="1510636496">
          <w:marLeft w:val="480"/>
          <w:marRight w:val="0"/>
          <w:marTop w:val="0"/>
          <w:marBottom w:val="0"/>
          <w:divBdr>
            <w:top w:val="none" w:sz="0" w:space="0" w:color="auto"/>
            <w:left w:val="none" w:sz="0" w:space="0" w:color="auto"/>
            <w:bottom w:val="none" w:sz="0" w:space="0" w:color="auto"/>
            <w:right w:val="none" w:sz="0" w:space="0" w:color="auto"/>
          </w:divBdr>
        </w:div>
        <w:div w:id="320472404">
          <w:marLeft w:val="480"/>
          <w:marRight w:val="0"/>
          <w:marTop w:val="0"/>
          <w:marBottom w:val="0"/>
          <w:divBdr>
            <w:top w:val="none" w:sz="0" w:space="0" w:color="auto"/>
            <w:left w:val="none" w:sz="0" w:space="0" w:color="auto"/>
            <w:bottom w:val="none" w:sz="0" w:space="0" w:color="auto"/>
            <w:right w:val="none" w:sz="0" w:space="0" w:color="auto"/>
          </w:divBdr>
        </w:div>
        <w:div w:id="1857381331">
          <w:marLeft w:val="480"/>
          <w:marRight w:val="0"/>
          <w:marTop w:val="0"/>
          <w:marBottom w:val="0"/>
          <w:divBdr>
            <w:top w:val="none" w:sz="0" w:space="0" w:color="auto"/>
            <w:left w:val="none" w:sz="0" w:space="0" w:color="auto"/>
            <w:bottom w:val="none" w:sz="0" w:space="0" w:color="auto"/>
            <w:right w:val="none" w:sz="0" w:space="0" w:color="auto"/>
          </w:divBdr>
        </w:div>
        <w:div w:id="915286987">
          <w:marLeft w:val="480"/>
          <w:marRight w:val="0"/>
          <w:marTop w:val="0"/>
          <w:marBottom w:val="0"/>
          <w:divBdr>
            <w:top w:val="none" w:sz="0" w:space="0" w:color="auto"/>
            <w:left w:val="none" w:sz="0" w:space="0" w:color="auto"/>
            <w:bottom w:val="none" w:sz="0" w:space="0" w:color="auto"/>
            <w:right w:val="none" w:sz="0" w:space="0" w:color="auto"/>
          </w:divBdr>
        </w:div>
        <w:div w:id="396170067">
          <w:marLeft w:val="480"/>
          <w:marRight w:val="0"/>
          <w:marTop w:val="0"/>
          <w:marBottom w:val="0"/>
          <w:divBdr>
            <w:top w:val="none" w:sz="0" w:space="0" w:color="auto"/>
            <w:left w:val="none" w:sz="0" w:space="0" w:color="auto"/>
            <w:bottom w:val="none" w:sz="0" w:space="0" w:color="auto"/>
            <w:right w:val="none" w:sz="0" w:space="0" w:color="auto"/>
          </w:divBdr>
        </w:div>
        <w:div w:id="1884635322">
          <w:marLeft w:val="480"/>
          <w:marRight w:val="0"/>
          <w:marTop w:val="0"/>
          <w:marBottom w:val="0"/>
          <w:divBdr>
            <w:top w:val="none" w:sz="0" w:space="0" w:color="auto"/>
            <w:left w:val="none" w:sz="0" w:space="0" w:color="auto"/>
            <w:bottom w:val="none" w:sz="0" w:space="0" w:color="auto"/>
            <w:right w:val="none" w:sz="0" w:space="0" w:color="auto"/>
          </w:divBdr>
        </w:div>
        <w:div w:id="860776765">
          <w:marLeft w:val="480"/>
          <w:marRight w:val="0"/>
          <w:marTop w:val="0"/>
          <w:marBottom w:val="0"/>
          <w:divBdr>
            <w:top w:val="none" w:sz="0" w:space="0" w:color="auto"/>
            <w:left w:val="none" w:sz="0" w:space="0" w:color="auto"/>
            <w:bottom w:val="none" w:sz="0" w:space="0" w:color="auto"/>
            <w:right w:val="none" w:sz="0" w:space="0" w:color="auto"/>
          </w:divBdr>
        </w:div>
        <w:div w:id="1600135882">
          <w:marLeft w:val="480"/>
          <w:marRight w:val="0"/>
          <w:marTop w:val="0"/>
          <w:marBottom w:val="0"/>
          <w:divBdr>
            <w:top w:val="none" w:sz="0" w:space="0" w:color="auto"/>
            <w:left w:val="none" w:sz="0" w:space="0" w:color="auto"/>
            <w:bottom w:val="none" w:sz="0" w:space="0" w:color="auto"/>
            <w:right w:val="none" w:sz="0" w:space="0" w:color="auto"/>
          </w:divBdr>
        </w:div>
        <w:div w:id="1058549437">
          <w:marLeft w:val="480"/>
          <w:marRight w:val="0"/>
          <w:marTop w:val="0"/>
          <w:marBottom w:val="0"/>
          <w:divBdr>
            <w:top w:val="none" w:sz="0" w:space="0" w:color="auto"/>
            <w:left w:val="none" w:sz="0" w:space="0" w:color="auto"/>
            <w:bottom w:val="none" w:sz="0" w:space="0" w:color="auto"/>
            <w:right w:val="none" w:sz="0" w:space="0" w:color="auto"/>
          </w:divBdr>
        </w:div>
        <w:div w:id="227228877">
          <w:marLeft w:val="480"/>
          <w:marRight w:val="0"/>
          <w:marTop w:val="0"/>
          <w:marBottom w:val="0"/>
          <w:divBdr>
            <w:top w:val="none" w:sz="0" w:space="0" w:color="auto"/>
            <w:left w:val="none" w:sz="0" w:space="0" w:color="auto"/>
            <w:bottom w:val="none" w:sz="0" w:space="0" w:color="auto"/>
            <w:right w:val="none" w:sz="0" w:space="0" w:color="auto"/>
          </w:divBdr>
        </w:div>
        <w:div w:id="191039320">
          <w:marLeft w:val="480"/>
          <w:marRight w:val="0"/>
          <w:marTop w:val="0"/>
          <w:marBottom w:val="0"/>
          <w:divBdr>
            <w:top w:val="none" w:sz="0" w:space="0" w:color="auto"/>
            <w:left w:val="none" w:sz="0" w:space="0" w:color="auto"/>
            <w:bottom w:val="none" w:sz="0" w:space="0" w:color="auto"/>
            <w:right w:val="none" w:sz="0" w:space="0" w:color="auto"/>
          </w:divBdr>
        </w:div>
        <w:div w:id="1165897202">
          <w:marLeft w:val="480"/>
          <w:marRight w:val="0"/>
          <w:marTop w:val="0"/>
          <w:marBottom w:val="0"/>
          <w:divBdr>
            <w:top w:val="none" w:sz="0" w:space="0" w:color="auto"/>
            <w:left w:val="none" w:sz="0" w:space="0" w:color="auto"/>
            <w:bottom w:val="none" w:sz="0" w:space="0" w:color="auto"/>
            <w:right w:val="none" w:sz="0" w:space="0" w:color="auto"/>
          </w:divBdr>
        </w:div>
        <w:div w:id="1005716879">
          <w:marLeft w:val="480"/>
          <w:marRight w:val="0"/>
          <w:marTop w:val="0"/>
          <w:marBottom w:val="0"/>
          <w:divBdr>
            <w:top w:val="none" w:sz="0" w:space="0" w:color="auto"/>
            <w:left w:val="none" w:sz="0" w:space="0" w:color="auto"/>
            <w:bottom w:val="none" w:sz="0" w:space="0" w:color="auto"/>
            <w:right w:val="none" w:sz="0" w:space="0" w:color="auto"/>
          </w:divBdr>
        </w:div>
        <w:div w:id="1073893310">
          <w:marLeft w:val="480"/>
          <w:marRight w:val="0"/>
          <w:marTop w:val="0"/>
          <w:marBottom w:val="0"/>
          <w:divBdr>
            <w:top w:val="none" w:sz="0" w:space="0" w:color="auto"/>
            <w:left w:val="none" w:sz="0" w:space="0" w:color="auto"/>
            <w:bottom w:val="none" w:sz="0" w:space="0" w:color="auto"/>
            <w:right w:val="none" w:sz="0" w:space="0" w:color="auto"/>
          </w:divBdr>
        </w:div>
        <w:div w:id="1409688036">
          <w:marLeft w:val="480"/>
          <w:marRight w:val="0"/>
          <w:marTop w:val="0"/>
          <w:marBottom w:val="0"/>
          <w:divBdr>
            <w:top w:val="none" w:sz="0" w:space="0" w:color="auto"/>
            <w:left w:val="none" w:sz="0" w:space="0" w:color="auto"/>
            <w:bottom w:val="none" w:sz="0" w:space="0" w:color="auto"/>
            <w:right w:val="none" w:sz="0" w:space="0" w:color="auto"/>
          </w:divBdr>
        </w:div>
      </w:divsChild>
    </w:div>
    <w:div w:id="1219167482">
      <w:bodyDiv w:val="1"/>
      <w:marLeft w:val="0"/>
      <w:marRight w:val="0"/>
      <w:marTop w:val="0"/>
      <w:marBottom w:val="0"/>
      <w:divBdr>
        <w:top w:val="none" w:sz="0" w:space="0" w:color="auto"/>
        <w:left w:val="none" w:sz="0" w:space="0" w:color="auto"/>
        <w:bottom w:val="none" w:sz="0" w:space="0" w:color="auto"/>
        <w:right w:val="none" w:sz="0" w:space="0" w:color="auto"/>
      </w:divBdr>
    </w:div>
    <w:div w:id="1226723720">
      <w:bodyDiv w:val="1"/>
      <w:marLeft w:val="0"/>
      <w:marRight w:val="0"/>
      <w:marTop w:val="0"/>
      <w:marBottom w:val="0"/>
      <w:divBdr>
        <w:top w:val="none" w:sz="0" w:space="0" w:color="auto"/>
        <w:left w:val="none" w:sz="0" w:space="0" w:color="auto"/>
        <w:bottom w:val="none" w:sz="0" w:space="0" w:color="auto"/>
        <w:right w:val="none" w:sz="0" w:space="0" w:color="auto"/>
      </w:divBdr>
    </w:div>
    <w:div w:id="1230649980">
      <w:bodyDiv w:val="1"/>
      <w:marLeft w:val="0"/>
      <w:marRight w:val="0"/>
      <w:marTop w:val="0"/>
      <w:marBottom w:val="0"/>
      <w:divBdr>
        <w:top w:val="none" w:sz="0" w:space="0" w:color="auto"/>
        <w:left w:val="none" w:sz="0" w:space="0" w:color="auto"/>
        <w:bottom w:val="none" w:sz="0" w:space="0" w:color="auto"/>
        <w:right w:val="none" w:sz="0" w:space="0" w:color="auto"/>
      </w:divBdr>
    </w:div>
    <w:div w:id="1242131691">
      <w:bodyDiv w:val="1"/>
      <w:marLeft w:val="0"/>
      <w:marRight w:val="0"/>
      <w:marTop w:val="0"/>
      <w:marBottom w:val="0"/>
      <w:divBdr>
        <w:top w:val="none" w:sz="0" w:space="0" w:color="auto"/>
        <w:left w:val="none" w:sz="0" w:space="0" w:color="auto"/>
        <w:bottom w:val="none" w:sz="0" w:space="0" w:color="auto"/>
        <w:right w:val="none" w:sz="0" w:space="0" w:color="auto"/>
      </w:divBdr>
    </w:div>
    <w:div w:id="1242326853">
      <w:bodyDiv w:val="1"/>
      <w:marLeft w:val="0"/>
      <w:marRight w:val="0"/>
      <w:marTop w:val="0"/>
      <w:marBottom w:val="0"/>
      <w:divBdr>
        <w:top w:val="none" w:sz="0" w:space="0" w:color="auto"/>
        <w:left w:val="none" w:sz="0" w:space="0" w:color="auto"/>
        <w:bottom w:val="none" w:sz="0" w:space="0" w:color="auto"/>
        <w:right w:val="none" w:sz="0" w:space="0" w:color="auto"/>
      </w:divBdr>
    </w:div>
    <w:div w:id="1245648708">
      <w:bodyDiv w:val="1"/>
      <w:marLeft w:val="0"/>
      <w:marRight w:val="0"/>
      <w:marTop w:val="0"/>
      <w:marBottom w:val="0"/>
      <w:divBdr>
        <w:top w:val="none" w:sz="0" w:space="0" w:color="auto"/>
        <w:left w:val="none" w:sz="0" w:space="0" w:color="auto"/>
        <w:bottom w:val="none" w:sz="0" w:space="0" w:color="auto"/>
        <w:right w:val="none" w:sz="0" w:space="0" w:color="auto"/>
      </w:divBdr>
    </w:div>
    <w:div w:id="1256135836">
      <w:bodyDiv w:val="1"/>
      <w:marLeft w:val="0"/>
      <w:marRight w:val="0"/>
      <w:marTop w:val="0"/>
      <w:marBottom w:val="0"/>
      <w:divBdr>
        <w:top w:val="none" w:sz="0" w:space="0" w:color="auto"/>
        <w:left w:val="none" w:sz="0" w:space="0" w:color="auto"/>
        <w:bottom w:val="none" w:sz="0" w:space="0" w:color="auto"/>
        <w:right w:val="none" w:sz="0" w:space="0" w:color="auto"/>
      </w:divBdr>
    </w:div>
    <w:div w:id="1261335890">
      <w:bodyDiv w:val="1"/>
      <w:marLeft w:val="0"/>
      <w:marRight w:val="0"/>
      <w:marTop w:val="0"/>
      <w:marBottom w:val="0"/>
      <w:divBdr>
        <w:top w:val="none" w:sz="0" w:space="0" w:color="auto"/>
        <w:left w:val="none" w:sz="0" w:space="0" w:color="auto"/>
        <w:bottom w:val="none" w:sz="0" w:space="0" w:color="auto"/>
        <w:right w:val="none" w:sz="0" w:space="0" w:color="auto"/>
      </w:divBdr>
    </w:div>
    <w:div w:id="1262108536">
      <w:bodyDiv w:val="1"/>
      <w:marLeft w:val="0"/>
      <w:marRight w:val="0"/>
      <w:marTop w:val="0"/>
      <w:marBottom w:val="0"/>
      <w:divBdr>
        <w:top w:val="none" w:sz="0" w:space="0" w:color="auto"/>
        <w:left w:val="none" w:sz="0" w:space="0" w:color="auto"/>
        <w:bottom w:val="none" w:sz="0" w:space="0" w:color="auto"/>
        <w:right w:val="none" w:sz="0" w:space="0" w:color="auto"/>
      </w:divBdr>
    </w:div>
    <w:div w:id="1266158049">
      <w:bodyDiv w:val="1"/>
      <w:marLeft w:val="0"/>
      <w:marRight w:val="0"/>
      <w:marTop w:val="0"/>
      <w:marBottom w:val="0"/>
      <w:divBdr>
        <w:top w:val="none" w:sz="0" w:space="0" w:color="auto"/>
        <w:left w:val="none" w:sz="0" w:space="0" w:color="auto"/>
        <w:bottom w:val="none" w:sz="0" w:space="0" w:color="auto"/>
        <w:right w:val="none" w:sz="0" w:space="0" w:color="auto"/>
      </w:divBdr>
      <w:divsChild>
        <w:div w:id="992029136">
          <w:marLeft w:val="480"/>
          <w:marRight w:val="0"/>
          <w:marTop w:val="0"/>
          <w:marBottom w:val="0"/>
          <w:divBdr>
            <w:top w:val="none" w:sz="0" w:space="0" w:color="auto"/>
            <w:left w:val="none" w:sz="0" w:space="0" w:color="auto"/>
            <w:bottom w:val="none" w:sz="0" w:space="0" w:color="auto"/>
            <w:right w:val="none" w:sz="0" w:space="0" w:color="auto"/>
          </w:divBdr>
        </w:div>
        <w:div w:id="371077021">
          <w:marLeft w:val="480"/>
          <w:marRight w:val="0"/>
          <w:marTop w:val="0"/>
          <w:marBottom w:val="0"/>
          <w:divBdr>
            <w:top w:val="none" w:sz="0" w:space="0" w:color="auto"/>
            <w:left w:val="none" w:sz="0" w:space="0" w:color="auto"/>
            <w:bottom w:val="none" w:sz="0" w:space="0" w:color="auto"/>
            <w:right w:val="none" w:sz="0" w:space="0" w:color="auto"/>
          </w:divBdr>
        </w:div>
        <w:div w:id="617378233">
          <w:marLeft w:val="480"/>
          <w:marRight w:val="0"/>
          <w:marTop w:val="0"/>
          <w:marBottom w:val="0"/>
          <w:divBdr>
            <w:top w:val="none" w:sz="0" w:space="0" w:color="auto"/>
            <w:left w:val="none" w:sz="0" w:space="0" w:color="auto"/>
            <w:bottom w:val="none" w:sz="0" w:space="0" w:color="auto"/>
            <w:right w:val="none" w:sz="0" w:space="0" w:color="auto"/>
          </w:divBdr>
        </w:div>
        <w:div w:id="1923484665">
          <w:marLeft w:val="480"/>
          <w:marRight w:val="0"/>
          <w:marTop w:val="0"/>
          <w:marBottom w:val="0"/>
          <w:divBdr>
            <w:top w:val="none" w:sz="0" w:space="0" w:color="auto"/>
            <w:left w:val="none" w:sz="0" w:space="0" w:color="auto"/>
            <w:bottom w:val="none" w:sz="0" w:space="0" w:color="auto"/>
            <w:right w:val="none" w:sz="0" w:space="0" w:color="auto"/>
          </w:divBdr>
        </w:div>
        <w:div w:id="1220096928">
          <w:marLeft w:val="480"/>
          <w:marRight w:val="0"/>
          <w:marTop w:val="0"/>
          <w:marBottom w:val="0"/>
          <w:divBdr>
            <w:top w:val="none" w:sz="0" w:space="0" w:color="auto"/>
            <w:left w:val="none" w:sz="0" w:space="0" w:color="auto"/>
            <w:bottom w:val="none" w:sz="0" w:space="0" w:color="auto"/>
            <w:right w:val="none" w:sz="0" w:space="0" w:color="auto"/>
          </w:divBdr>
        </w:div>
        <w:div w:id="637029080">
          <w:marLeft w:val="480"/>
          <w:marRight w:val="0"/>
          <w:marTop w:val="0"/>
          <w:marBottom w:val="0"/>
          <w:divBdr>
            <w:top w:val="none" w:sz="0" w:space="0" w:color="auto"/>
            <w:left w:val="none" w:sz="0" w:space="0" w:color="auto"/>
            <w:bottom w:val="none" w:sz="0" w:space="0" w:color="auto"/>
            <w:right w:val="none" w:sz="0" w:space="0" w:color="auto"/>
          </w:divBdr>
        </w:div>
        <w:div w:id="1767920993">
          <w:marLeft w:val="480"/>
          <w:marRight w:val="0"/>
          <w:marTop w:val="0"/>
          <w:marBottom w:val="0"/>
          <w:divBdr>
            <w:top w:val="none" w:sz="0" w:space="0" w:color="auto"/>
            <w:left w:val="none" w:sz="0" w:space="0" w:color="auto"/>
            <w:bottom w:val="none" w:sz="0" w:space="0" w:color="auto"/>
            <w:right w:val="none" w:sz="0" w:space="0" w:color="auto"/>
          </w:divBdr>
        </w:div>
        <w:div w:id="2067291592">
          <w:marLeft w:val="480"/>
          <w:marRight w:val="0"/>
          <w:marTop w:val="0"/>
          <w:marBottom w:val="0"/>
          <w:divBdr>
            <w:top w:val="none" w:sz="0" w:space="0" w:color="auto"/>
            <w:left w:val="none" w:sz="0" w:space="0" w:color="auto"/>
            <w:bottom w:val="none" w:sz="0" w:space="0" w:color="auto"/>
            <w:right w:val="none" w:sz="0" w:space="0" w:color="auto"/>
          </w:divBdr>
        </w:div>
        <w:div w:id="1778518531">
          <w:marLeft w:val="480"/>
          <w:marRight w:val="0"/>
          <w:marTop w:val="0"/>
          <w:marBottom w:val="0"/>
          <w:divBdr>
            <w:top w:val="none" w:sz="0" w:space="0" w:color="auto"/>
            <w:left w:val="none" w:sz="0" w:space="0" w:color="auto"/>
            <w:bottom w:val="none" w:sz="0" w:space="0" w:color="auto"/>
            <w:right w:val="none" w:sz="0" w:space="0" w:color="auto"/>
          </w:divBdr>
        </w:div>
        <w:div w:id="259726128">
          <w:marLeft w:val="480"/>
          <w:marRight w:val="0"/>
          <w:marTop w:val="0"/>
          <w:marBottom w:val="0"/>
          <w:divBdr>
            <w:top w:val="none" w:sz="0" w:space="0" w:color="auto"/>
            <w:left w:val="none" w:sz="0" w:space="0" w:color="auto"/>
            <w:bottom w:val="none" w:sz="0" w:space="0" w:color="auto"/>
            <w:right w:val="none" w:sz="0" w:space="0" w:color="auto"/>
          </w:divBdr>
        </w:div>
        <w:div w:id="486634260">
          <w:marLeft w:val="480"/>
          <w:marRight w:val="0"/>
          <w:marTop w:val="0"/>
          <w:marBottom w:val="0"/>
          <w:divBdr>
            <w:top w:val="none" w:sz="0" w:space="0" w:color="auto"/>
            <w:left w:val="none" w:sz="0" w:space="0" w:color="auto"/>
            <w:bottom w:val="none" w:sz="0" w:space="0" w:color="auto"/>
            <w:right w:val="none" w:sz="0" w:space="0" w:color="auto"/>
          </w:divBdr>
        </w:div>
        <w:div w:id="2016952689">
          <w:marLeft w:val="480"/>
          <w:marRight w:val="0"/>
          <w:marTop w:val="0"/>
          <w:marBottom w:val="0"/>
          <w:divBdr>
            <w:top w:val="none" w:sz="0" w:space="0" w:color="auto"/>
            <w:left w:val="none" w:sz="0" w:space="0" w:color="auto"/>
            <w:bottom w:val="none" w:sz="0" w:space="0" w:color="auto"/>
            <w:right w:val="none" w:sz="0" w:space="0" w:color="auto"/>
          </w:divBdr>
        </w:div>
        <w:div w:id="952592883">
          <w:marLeft w:val="480"/>
          <w:marRight w:val="0"/>
          <w:marTop w:val="0"/>
          <w:marBottom w:val="0"/>
          <w:divBdr>
            <w:top w:val="none" w:sz="0" w:space="0" w:color="auto"/>
            <w:left w:val="none" w:sz="0" w:space="0" w:color="auto"/>
            <w:bottom w:val="none" w:sz="0" w:space="0" w:color="auto"/>
            <w:right w:val="none" w:sz="0" w:space="0" w:color="auto"/>
          </w:divBdr>
        </w:div>
        <w:div w:id="766196708">
          <w:marLeft w:val="480"/>
          <w:marRight w:val="0"/>
          <w:marTop w:val="0"/>
          <w:marBottom w:val="0"/>
          <w:divBdr>
            <w:top w:val="none" w:sz="0" w:space="0" w:color="auto"/>
            <w:left w:val="none" w:sz="0" w:space="0" w:color="auto"/>
            <w:bottom w:val="none" w:sz="0" w:space="0" w:color="auto"/>
            <w:right w:val="none" w:sz="0" w:space="0" w:color="auto"/>
          </w:divBdr>
        </w:div>
        <w:div w:id="951402172">
          <w:marLeft w:val="480"/>
          <w:marRight w:val="0"/>
          <w:marTop w:val="0"/>
          <w:marBottom w:val="0"/>
          <w:divBdr>
            <w:top w:val="none" w:sz="0" w:space="0" w:color="auto"/>
            <w:left w:val="none" w:sz="0" w:space="0" w:color="auto"/>
            <w:bottom w:val="none" w:sz="0" w:space="0" w:color="auto"/>
            <w:right w:val="none" w:sz="0" w:space="0" w:color="auto"/>
          </w:divBdr>
        </w:div>
        <w:div w:id="1240401874">
          <w:marLeft w:val="480"/>
          <w:marRight w:val="0"/>
          <w:marTop w:val="0"/>
          <w:marBottom w:val="0"/>
          <w:divBdr>
            <w:top w:val="none" w:sz="0" w:space="0" w:color="auto"/>
            <w:left w:val="none" w:sz="0" w:space="0" w:color="auto"/>
            <w:bottom w:val="none" w:sz="0" w:space="0" w:color="auto"/>
            <w:right w:val="none" w:sz="0" w:space="0" w:color="auto"/>
          </w:divBdr>
        </w:div>
        <w:div w:id="251864282">
          <w:marLeft w:val="480"/>
          <w:marRight w:val="0"/>
          <w:marTop w:val="0"/>
          <w:marBottom w:val="0"/>
          <w:divBdr>
            <w:top w:val="none" w:sz="0" w:space="0" w:color="auto"/>
            <w:left w:val="none" w:sz="0" w:space="0" w:color="auto"/>
            <w:bottom w:val="none" w:sz="0" w:space="0" w:color="auto"/>
            <w:right w:val="none" w:sz="0" w:space="0" w:color="auto"/>
          </w:divBdr>
        </w:div>
        <w:div w:id="1553809711">
          <w:marLeft w:val="480"/>
          <w:marRight w:val="0"/>
          <w:marTop w:val="0"/>
          <w:marBottom w:val="0"/>
          <w:divBdr>
            <w:top w:val="none" w:sz="0" w:space="0" w:color="auto"/>
            <w:left w:val="none" w:sz="0" w:space="0" w:color="auto"/>
            <w:bottom w:val="none" w:sz="0" w:space="0" w:color="auto"/>
            <w:right w:val="none" w:sz="0" w:space="0" w:color="auto"/>
          </w:divBdr>
        </w:div>
        <w:div w:id="1358309841">
          <w:marLeft w:val="480"/>
          <w:marRight w:val="0"/>
          <w:marTop w:val="0"/>
          <w:marBottom w:val="0"/>
          <w:divBdr>
            <w:top w:val="none" w:sz="0" w:space="0" w:color="auto"/>
            <w:left w:val="none" w:sz="0" w:space="0" w:color="auto"/>
            <w:bottom w:val="none" w:sz="0" w:space="0" w:color="auto"/>
            <w:right w:val="none" w:sz="0" w:space="0" w:color="auto"/>
          </w:divBdr>
        </w:div>
        <w:div w:id="979457171">
          <w:marLeft w:val="480"/>
          <w:marRight w:val="0"/>
          <w:marTop w:val="0"/>
          <w:marBottom w:val="0"/>
          <w:divBdr>
            <w:top w:val="none" w:sz="0" w:space="0" w:color="auto"/>
            <w:left w:val="none" w:sz="0" w:space="0" w:color="auto"/>
            <w:bottom w:val="none" w:sz="0" w:space="0" w:color="auto"/>
            <w:right w:val="none" w:sz="0" w:space="0" w:color="auto"/>
          </w:divBdr>
        </w:div>
        <w:div w:id="959148487">
          <w:marLeft w:val="480"/>
          <w:marRight w:val="0"/>
          <w:marTop w:val="0"/>
          <w:marBottom w:val="0"/>
          <w:divBdr>
            <w:top w:val="none" w:sz="0" w:space="0" w:color="auto"/>
            <w:left w:val="none" w:sz="0" w:space="0" w:color="auto"/>
            <w:bottom w:val="none" w:sz="0" w:space="0" w:color="auto"/>
            <w:right w:val="none" w:sz="0" w:space="0" w:color="auto"/>
          </w:divBdr>
        </w:div>
        <w:div w:id="197865180">
          <w:marLeft w:val="480"/>
          <w:marRight w:val="0"/>
          <w:marTop w:val="0"/>
          <w:marBottom w:val="0"/>
          <w:divBdr>
            <w:top w:val="none" w:sz="0" w:space="0" w:color="auto"/>
            <w:left w:val="none" w:sz="0" w:space="0" w:color="auto"/>
            <w:bottom w:val="none" w:sz="0" w:space="0" w:color="auto"/>
            <w:right w:val="none" w:sz="0" w:space="0" w:color="auto"/>
          </w:divBdr>
        </w:div>
        <w:div w:id="1059937938">
          <w:marLeft w:val="480"/>
          <w:marRight w:val="0"/>
          <w:marTop w:val="0"/>
          <w:marBottom w:val="0"/>
          <w:divBdr>
            <w:top w:val="none" w:sz="0" w:space="0" w:color="auto"/>
            <w:left w:val="none" w:sz="0" w:space="0" w:color="auto"/>
            <w:bottom w:val="none" w:sz="0" w:space="0" w:color="auto"/>
            <w:right w:val="none" w:sz="0" w:space="0" w:color="auto"/>
          </w:divBdr>
        </w:div>
        <w:div w:id="569775736">
          <w:marLeft w:val="480"/>
          <w:marRight w:val="0"/>
          <w:marTop w:val="0"/>
          <w:marBottom w:val="0"/>
          <w:divBdr>
            <w:top w:val="none" w:sz="0" w:space="0" w:color="auto"/>
            <w:left w:val="none" w:sz="0" w:space="0" w:color="auto"/>
            <w:bottom w:val="none" w:sz="0" w:space="0" w:color="auto"/>
            <w:right w:val="none" w:sz="0" w:space="0" w:color="auto"/>
          </w:divBdr>
        </w:div>
        <w:div w:id="319777103">
          <w:marLeft w:val="480"/>
          <w:marRight w:val="0"/>
          <w:marTop w:val="0"/>
          <w:marBottom w:val="0"/>
          <w:divBdr>
            <w:top w:val="none" w:sz="0" w:space="0" w:color="auto"/>
            <w:left w:val="none" w:sz="0" w:space="0" w:color="auto"/>
            <w:bottom w:val="none" w:sz="0" w:space="0" w:color="auto"/>
            <w:right w:val="none" w:sz="0" w:space="0" w:color="auto"/>
          </w:divBdr>
        </w:div>
        <w:div w:id="510990545">
          <w:marLeft w:val="480"/>
          <w:marRight w:val="0"/>
          <w:marTop w:val="0"/>
          <w:marBottom w:val="0"/>
          <w:divBdr>
            <w:top w:val="none" w:sz="0" w:space="0" w:color="auto"/>
            <w:left w:val="none" w:sz="0" w:space="0" w:color="auto"/>
            <w:bottom w:val="none" w:sz="0" w:space="0" w:color="auto"/>
            <w:right w:val="none" w:sz="0" w:space="0" w:color="auto"/>
          </w:divBdr>
        </w:div>
        <w:div w:id="564028453">
          <w:marLeft w:val="480"/>
          <w:marRight w:val="0"/>
          <w:marTop w:val="0"/>
          <w:marBottom w:val="0"/>
          <w:divBdr>
            <w:top w:val="none" w:sz="0" w:space="0" w:color="auto"/>
            <w:left w:val="none" w:sz="0" w:space="0" w:color="auto"/>
            <w:bottom w:val="none" w:sz="0" w:space="0" w:color="auto"/>
            <w:right w:val="none" w:sz="0" w:space="0" w:color="auto"/>
          </w:divBdr>
        </w:div>
        <w:div w:id="366298277">
          <w:marLeft w:val="480"/>
          <w:marRight w:val="0"/>
          <w:marTop w:val="0"/>
          <w:marBottom w:val="0"/>
          <w:divBdr>
            <w:top w:val="none" w:sz="0" w:space="0" w:color="auto"/>
            <w:left w:val="none" w:sz="0" w:space="0" w:color="auto"/>
            <w:bottom w:val="none" w:sz="0" w:space="0" w:color="auto"/>
            <w:right w:val="none" w:sz="0" w:space="0" w:color="auto"/>
          </w:divBdr>
        </w:div>
        <w:div w:id="107244584">
          <w:marLeft w:val="480"/>
          <w:marRight w:val="0"/>
          <w:marTop w:val="0"/>
          <w:marBottom w:val="0"/>
          <w:divBdr>
            <w:top w:val="none" w:sz="0" w:space="0" w:color="auto"/>
            <w:left w:val="none" w:sz="0" w:space="0" w:color="auto"/>
            <w:bottom w:val="none" w:sz="0" w:space="0" w:color="auto"/>
            <w:right w:val="none" w:sz="0" w:space="0" w:color="auto"/>
          </w:divBdr>
        </w:div>
        <w:div w:id="1439718707">
          <w:marLeft w:val="480"/>
          <w:marRight w:val="0"/>
          <w:marTop w:val="0"/>
          <w:marBottom w:val="0"/>
          <w:divBdr>
            <w:top w:val="none" w:sz="0" w:space="0" w:color="auto"/>
            <w:left w:val="none" w:sz="0" w:space="0" w:color="auto"/>
            <w:bottom w:val="none" w:sz="0" w:space="0" w:color="auto"/>
            <w:right w:val="none" w:sz="0" w:space="0" w:color="auto"/>
          </w:divBdr>
        </w:div>
        <w:div w:id="2126148734">
          <w:marLeft w:val="480"/>
          <w:marRight w:val="0"/>
          <w:marTop w:val="0"/>
          <w:marBottom w:val="0"/>
          <w:divBdr>
            <w:top w:val="none" w:sz="0" w:space="0" w:color="auto"/>
            <w:left w:val="none" w:sz="0" w:space="0" w:color="auto"/>
            <w:bottom w:val="none" w:sz="0" w:space="0" w:color="auto"/>
            <w:right w:val="none" w:sz="0" w:space="0" w:color="auto"/>
          </w:divBdr>
        </w:div>
        <w:div w:id="785153958">
          <w:marLeft w:val="480"/>
          <w:marRight w:val="0"/>
          <w:marTop w:val="0"/>
          <w:marBottom w:val="0"/>
          <w:divBdr>
            <w:top w:val="none" w:sz="0" w:space="0" w:color="auto"/>
            <w:left w:val="none" w:sz="0" w:space="0" w:color="auto"/>
            <w:bottom w:val="none" w:sz="0" w:space="0" w:color="auto"/>
            <w:right w:val="none" w:sz="0" w:space="0" w:color="auto"/>
          </w:divBdr>
        </w:div>
        <w:div w:id="635528199">
          <w:marLeft w:val="480"/>
          <w:marRight w:val="0"/>
          <w:marTop w:val="0"/>
          <w:marBottom w:val="0"/>
          <w:divBdr>
            <w:top w:val="none" w:sz="0" w:space="0" w:color="auto"/>
            <w:left w:val="none" w:sz="0" w:space="0" w:color="auto"/>
            <w:bottom w:val="none" w:sz="0" w:space="0" w:color="auto"/>
            <w:right w:val="none" w:sz="0" w:space="0" w:color="auto"/>
          </w:divBdr>
        </w:div>
        <w:div w:id="421876786">
          <w:marLeft w:val="480"/>
          <w:marRight w:val="0"/>
          <w:marTop w:val="0"/>
          <w:marBottom w:val="0"/>
          <w:divBdr>
            <w:top w:val="none" w:sz="0" w:space="0" w:color="auto"/>
            <w:left w:val="none" w:sz="0" w:space="0" w:color="auto"/>
            <w:bottom w:val="none" w:sz="0" w:space="0" w:color="auto"/>
            <w:right w:val="none" w:sz="0" w:space="0" w:color="auto"/>
          </w:divBdr>
        </w:div>
        <w:div w:id="471993879">
          <w:marLeft w:val="480"/>
          <w:marRight w:val="0"/>
          <w:marTop w:val="0"/>
          <w:marBottom w:val="0"/>
          <w:divBdr>
            <w:top w:val="none" w:sz="0" w:space="0" w:color="auto"/>
            <w:left w:val="none" w:sz="0" w:space="0" w:color="auto"/>
            <w:bottom w:val="none" w:sz="0" w:space="0" w:color="auto"/>
            <w:right w:val="none" w:sz="0" w:space="0" w:color="auto"/>
          </w:divBdr>
        </w:div>
        <w:div w:id="586309827">
          <w:marLeft w:val="480"/>
          <w:marRight w:val="0"/>
          <w:marTop w:val="0"/>
          <w:marBottom w:val="0"/>
          <w:divBdr>
            <w:top w:val="none" w:sz="0" w:space="0" w:color="auto"/>
            <w:left w:val="none" w:sz="0" w:space="0" w:color="auto"/>
            <w:bottom w:val="none" w:sz="0" w:space="0" w:color="auto"/>
            <w:right w:val="none" w:sz="0" w:space="0" w:color="auto"/>
          </w:divBdr>
        </w:div>
      </w:divsChild>
    </w:div>
    <w:div w:id="1273364810">
      <w:bodyDiv w:val="1"/>
      <w:marLeft w:val="0"/>
      <w:marRight w:val="0"/>
      <w:marTop w:val="0"/>
      <w:marBottom w:val="0"/>
      <w:divBdr>
        <w:top w:val="none" w:sz="0" w:space="0" w:color="auto"/>
        <w:left w:val="none" w:sz="0" w:space="0" w:color="auto"/>
        <w:bottom w:val="none" w:sz="0" w:space="0" w:color="auto"/>
        <w:right w:val="none" w:sz="0" w:space="0" w:color="auto"/>
      </w:divBdr>
    </w:div>
    <w:div w:id="1273436249">
      <w:bodyDiv w:val="1"/>
      <w:marLeft w:val="0"/>
      <w:marRight w:val="0"/>
      <w:marTop w:val="0"/>
      <w:marBottom w:val="0"/>
      <w:divBdr>
        <w:top w:val="none" w:sz="0" w:space="0" w:color="auto"/>
        <w:left w:val="none" w:sz="0" w:space="0" w:color="auto"/>
        <w:bottom w:val="none" w:sz="0" w:space="0" w:color="auto"/>
        <w:right w:val="none" w:sz="0" w:space="0" w:color="auto"/>
      </w:divBdr>
      <w:divsChild>
        <w:div w:id="968391729">
          <w:marLeft w:val="480"/>
          <w:marRight w:val="0"/>
          <w:marTop w:val="0"/>
          <w:marBottom w:val="0"/>
          <w:divBdr>
            <w:top w:val="none" w:sz="0" w:space="0" w:color="auto"/>
            <w:left w:val="none" w:sz="0" w:space="0" w:color="auto"/>
            <w:bottom w:val="none" w:sz="0" w:space="0" w:color="auto"/>
            <w:right w:val="none" w:sz="0" w:space="0" w:color="auto"/>
          </w:divBdr>
        </w:div>
        <w:div w:id="394165400">
          <w:marLeft w:val="480"/>
          <w:marRight w:val="0"/>
          <w:marTop w:val="0"/>
          <w:marBottom w:val="0"/>
          <w:divBdr>
            <w:top w:val="none" w:sz="0" w:space="0" w:color="auto"/>
            <w:left w:val="none" w:sz="0" w:space="0" w:color="auto"/>
            <w:bottom w:val="none" w:sz="0" w:space="0" w:color="auto"/>
            <w:right w:val="none" w:sz="0" w:space="0" w:color="auto"/>
          </w:divBdr>
        </w:div>
        <w:div w:id="1853642833">
          <w:marLeft w:val="480"/>
          <w:marRight w:val="0"/>
          <w:marTop w:val="0"/>
          <w:marBottom w:val="0"/>
          <w:divBdr>
            <w:top w:val="none" w:sz="0" w:space="0" w:color="auto"/>
            <w:left w:val="none" w:sz="0" w:space="0" w:color="auto"/>
            <w:bottom w:val="none" w:sz="0" w:space="0" w:color="auto"/>
            <w:right w:val="none" w:sz="0" w:space="0" w:color="auto"/>
          </w:divBdr>
        </w:div>
        <w:div w:id="1267425086">
          <w:marLeft w:val="480"/>
          <w:marRight w:val="0"/>
          <w:marTop w:val="0"/>
          <w:marBottom w:val="0"/>
          <w:divBdr>
            <w:top w:val="none" w:sz="0" w:space="0" w:color="auto"/>
            <w:left w:val="none" w:sz="0" w:space="0" w:color="auto"/>
            <w:bottom w:val="none" w:sz="0" w:space="0" w:color="auto"/>
            <w:right w:val="none" w:sz="0" w:space="0" w:color="auto"/>
          </w:divBdr>
        </w:div>
        <w:div w:id="11956299">
          <w:marLeft w:val="480"/>
          <w:marRight w:val="0"/>
          <w:marTop w:val="0"/>
          <w:marBottom w:val="0"/>
          <w:divBdr>
            <w:top w:val="none" w:sz="0" w:space="0" w:color="auto"/>
            <w:left w:val="none" w:sz="0" w:space="0" w:color="auto"/>
            <w:bottom w:val="none" w:sz="0" w:space="0" w:color="auto"/>
            <w:right w:val="none" w:sz="0" w:space="0" w:color="auto"/>
          </w:divBdr>
        </w:div>
        <w:div w:id="304748105">
          <w:marLeft w:val="480"/>
          <w:marRight w:val="0"/>
          <w:marTop w:val="0"/>
          <w:marBottom w:val="0"/>
          <w:divBdr>
            <w:top w:val="none" w:sz="0" w:space="0" w:color="auto"/>
            <w:left w:val="none" w:sz="0" w:space="0" w:color="auto"/>
            <w:bottom w:val="none" w:sz="0" w:space="0" w:color="auto"/>
            <w:right w:val="none" w:sz="0" w:space="0" w:color="auto"/>
          </w:divBdr>
        </w:div>
        <w:div w:id="215552634">
          <w:marLeft w:val="480"/>
          <w:marRight w:val="0"/>
          <w:marTop w:val="0"/>
          <w:marBottom w:val="0"/>
          <w:divBdr>
            <w:top w:val="none" w:sz="0" w:space="0" w:color="auto"/>
            <w:left w:val="none" w:sz="0" w:space="0" w:color="auto"/>
            <w:bottom w:val="none" w:sz="0" w:space="0" w:color="auto"/>
            <w:right w:val="none" w:sz="0" w:space="0" w:color="auto"/>
          </w:divBdr>
        </w:div>
        <w:div w:id="1423843194">
          <w:marLeft w:val="480"/>
          <w:marRight w:val="0"/>
          <w:marTop w:val="0"/>
          <w:marBottom w:val="0"/>
          <w:divBdr>
            <w:top w:val="none" w:sz="0" w:space="0" w:color="auto"/>
            <w:left w:val="none" w:sz="0" w:space="0" w:color="auto"/>
            <w:bottom w:val="none" w:sz="0" w:space="0" w:color="auto"/>
            <w:right w:val="none" w:sz="0" w:space="0" w:color="auto"/>
          </w:divBdr>
        </w:div>
        <w:div w:id="461657664">
          <w:marLeft w:val="480"/>
          <w:marRight w:val="0"/>
          <w:marTop w:val="0"/>
          <w:marBottom w:val="0"/>
          <w:divBdr>
            <w:top w:val="none" w:sz="0" w:space="0" w:color="auto"/>
            <w:left w:val="none" w:sz="0" w:space="0" w:color="auto"/>
            <w:bottom w:val="none" w:sz="0" w:space="0" w:color="auto"/>
            <w:right w:val="none" w:sz="0" w:space="0" w:color="auto"/>
          </w:divBdr>
        </w:div>
        <w:div w:id="1818456379">
          <w:marLeft w:val="480"/>
          <w:marRight w:val="0"/>
          <w:marTop w:val="0"/>
          <w:marBottom w:val="0"/>
          <w:divBdr>
            <w:top w:val="none" w:sz="0" w:space="0" w:color="auto"/>
            <w:left w:val="none" w:sz="0" w:space="0" w:color="auto"/>
            <w:bottom w:val="none" w:sz="0" w:space="0" w:color="auto"/>
            <w:right w:val="none" w:sz="0" w:space="0" w:color="auto"/>
          </w:divBdr>
        </w:div>
        <w:div w:id="66076802">
          <w:marLeft w:val="480"/>
          <w:marRight w:val="0"/>
          <w:marTop w:val="0"/>
          <w:marBottom w:val="0"/>
          <w:divBdr>
            <w:top w:val="none" w:sz="0" w:space="0" w:color="auto"/>
            <w:left w:val="none" w:sz="0" w:space="0" w:color="auto"/>
            <w:bottom w:val="none" w:sz="0" w:space="0" w:color="auto"/>
            <w:right w:val="none" w:sz="0" w:space="0" w:color="auto"/>
          </w:divBdr>
        </w:div>
        <w:div w:id="1242594333">
          <w:marLeft w:val="480"/>
          <w:marRight w:val="0"/>
          <w:marTop w:val="0"/>
          <w:marBottom w:val="0"/>
          <w:divBdr>
            <w:top w:val="none" w:sz="0" w:space="0" w:color="auto"/>
            <w:left w:val="none" w:sz="0" w:space="0" w:color="auto"/>
            <w:bottom w:val="none" w:sz="0" w:space="0" w:color="auto"/>
            <w:right w:val="none" w:sz="0" w:space="0" w:color="auto"/>
          </w:divBdr>
        </w:div>
        <w:div w:id="340013135">
          <w:marLeft w:val="480"/>
          <w:marRight w:val="0"/>
          <w:marTop w:val="0"/>
          <w:marBottom w:val="0"/>
          <w:divBdr>
            <w:top w:val="none" w:sz="0" w:space="0" w:color="auto"/>
            <w:left w:val="none" w:sz="0" w:space="0" w:color="auto"/>
            <w:bottom w:val="none" w:sz="0" w:space="0" w:color="auto"/>
            <w:right w:val="none" w:sz="0" w:space="0" w:color="auto"/>
          </w:divBdr>
        </w:div>
        <w:div w:id="1868131556">
          <w:marLeft w:val="480"/>
          <w:marRight w:val="0"/>
          <w:marTop w:val="0"/>
          <w:marBottom w:val="0"/>
          <w:divBdr>
            <w:top w:val="none" w:sz="0" w:space="0" w:color="auto"/>
            <w:left w:val="none" w:sz="0" w:space="0" w:color="auto"/>
            <w:bottom w:val="none" w:sz="0" w:space="0" w:color="auto"/>
            <w:right w:val="none" w:sz="0" w:space="0" w:color="auto"/>
          </w:divBdr>
        </w:div>
        <w:div w:id="498471435">
          <w:marLeft w:val="480"/>
          <w:marRight w:val="0"/>
          <w:marTop w:val="0"/>
          <w:marBottom w:val="0"/>
          <w:divBdr>
            <w:top w:val="none" w:sz="0" w:space="0" w:color="auto"/>
            <w:left w:val="none" w:sz="0" w:space="0" w:color="auto"/>
            <w:bottom w:val="none" w:sz="0" w:space="0" w:color="auto"/>
            <w:right w:val="none" w:sz="0" w:space="0" w:color="auto"/>
          </w:divBdr>
        </w:div>
        <w:div w:id="1164127849">
          <w:marLeft w:val="480"/>
          <w:marRight w:val="0"/>
          <w:marTop w:val="0"/>
          <w:marBottom w:val="0"/>
          <w:divBdr>
            <w:top w:val="none" w:sz="0" w:space="0" w:color="auto"/>
            <w:left w:val="none" w:sz="0" w:space="0" w:color="auto"/>
            <w:bottom w:val="none" w:sz="0" w:space="0" w:color="auto"/>
            <w:right w:val="none" w:sz="0" w:space="0" w:color="auto"/>
          </w:divBdr>
        </w:div>
        <w:div w:id="2019847479">
          <w:marLeft w:val="480"/>
          <w:marRight w:val="0"/>
          <w:marTop w:val="0"/>
          <w:marBottom w:val="0"/>
          <w:divBdr>
            <w:top w:val="none" w:sz="0" w:space="0" w:color="auto"/>
            <w:left w:val="none" w:sz="0" w:space="0" w:color="auto"/>
            <w:bottom w:val="none" w:sz="0" w:space="0" w:color="auto"/>
            <w:right w:val="none" w:sz="0" w:space="0" w:color="auto"/>
          </w:divBdr>
        </w:div>
        <w:div w:id="1981809883">
          <w:marLeft w:val="480"/>
          <w:marRight w:val="0"/>
          <w:marTop w:val="0"/>
          <w:marBottom w:val="0"/>
          <w:divBdr>
            <w:top w:val="none" w:sz="0" w:space="0" w:color="auto"/>
            <w:left w:val="none" w:sz="0" w:space="0" w:color="auto"/>
            <w:bottom w:val="none" w:sz="0" w:space="0" w:color="auto"/>
            <w:right w:val="none" w:sz="0" w:space="0" w:color="auto"/>
          </w:divBdr>
        </w:div>
        <w:div w:id="1062633045">
          <w:marLeft w:val="480"/>
          <w:marRight w:val="0"/>
          <w:marTop w:val="0"/>
          <w:marBottom w:val="0"/>
          <w:divBdr>
            <w:top w:val="none" w:sz="0" w:space="0" w:color="auto"/>
            <w:left w:val="none" w:sz="0" w:space="0" w:color="auto"/>
            <w:bottom w:val="none" w:sz="0" w:space="0" w:color="auto"/>
            <w:right w:val="none" w:sz="0" w:space="0" w:color="auto"/>
          </w:divBdr>
        </w:div>
        <w:div w:id="878274017">
          <w:marLeft w:val="480"/>
          <w:marRight w:val="0"/>
          <w:marTop w:val="0"/>
          <w:marBottom w:val="0"/>
          <w:divBdr>
            <w:top w:val="none" w:sz="0" w:space="0" w:color="auto"/>
            <w:left w:val="none" w:sz="0" w:space="0" w:color="auto"/>
            <w:bottom w:val="none" w:sz="0" w:space="0" w:color="auto"/>
            <w:right w:val="none" w:sz="0" w:space="0" w:color="auto"/>
          </w:divBdr>
        </w:div>
        <w:div w:id="310598807">
          <w:marLeft w:val="480"/>
          <w:marRight w:val="0"/>
          <w:marTop w:val="0"/>
          <w:marBottom w:val="0"/>
          <w:divBdr>
            <w:top w:val="none" w:sz="0" w:space="0" w:color="auto"/>
            <w:left w:val="none" w:sz="0" w:space="0" w:color="auto"/>
            <w:bottom w:val="none" w:sz="0" w:space="0" w:color="auto"/>
            <w:right w:val="none" w:sz="0" w:space="0" w:color="auto"/>
          </w:divBdr>
        </w:div>
        <w:div w:id="974525190">
          <w:marLeft w:val="480"/>
          <w:marRight w:val="0"/>
          <w:marTop w:val="0"/>
          <w:marBottom w:val="0"/>
          <w:divBdr>
            <w:top w:val="none" w:sz="0" w:space="0" w:color="auto"/>
            <w:left w:val="none" w:sz="0" w:space="0" w:color="auto"/>
            <w:bottom w:val="none" w:sz="0" w:space="0" w:color="auto"/>
            <w:right w:val="none" w:sz="0" w:space="0" w:color="auto"/>
          </w:divBdr>
        </w:div>
        <w:div w:id="1450583879">
          <w:marLeft w:val="480"/>
          <w:marRight w:val="0"/>
          <w:marTop w:val="0"/>
          <w:marBottom w:val="0"/>
          <w:divBdr>
            <w:top w:val="none" w:sz="0" w:space="0" w:color="auto"/>
            <w:left w:val="none" w:sz="0" w:space="0" w:color="auto"/>
            <w:bottom w:val="none" w:sz="0" w:space="0" w:color="auto"/>
            <w:right w:val="none" w:sz="0" w:space="0" w:color="auto"/>
          </w:divBdr>
        </w:div>
        <w:div w:id="1376542018">
          <w:marLeft w:val="480"/>
          <w:marRight w:val="0"/>
          <w:marTop w:val="0"/>
          <w:marBottom w:val="0"/>
          <w:divBdr>
            <w:top w:val="none" w:sz="0" w:space="0" w:color="auto"/>
            <w:left w:val="none" w:sz="0" w:space="0" w:color="auto"/>
            <w:bottom w:val="none" w:sz="0" w:space="0" w:color="auto"/>
            <w:right w:val="none" w:sz="0" w:space="0" w:color="auto"/>
          </w:divBdr>
        </w:div>
        <w:div w:id="1065880934">
          <w:marLeft w:val="480"/>
          <w:marRight w:val="0"/>
          <w:marTop w:val="0"/>
          <w:marBottom w:val="0"/>
          <w:divBdr>
            <w:top w:val="none" w:sz="0" w:space="0" w:color="auto"/>
            <w:left w:val="none" w:sz="0" w:space="0" w:color="auto"/>
            <w:bottom w:val="none" w:sz="0" w:space="0" w:color="auto"/>
            <w:right w:val="none" w:sz="0" w:space="0" w:color="auto"/>
          </w:divBdr>
        </w:div>
        <w:div w:id="302126464">
          <w:marLeft w:val="480"/>
          <w:marRight w:val="0"/>
          <w:marTop w:val="0"/>
          <w:marBottom w:val="0"/>
          <w:divBdr>
            <w:top w:val="none" w:sz="0" w:space="0" w:color="auto"/>
            <w:left w:val="none" w:sz="0" w:space="0" w:color="auto"/>
            <w:bottom w:val="none" w:sz="0" w:space="0" w:color="auto"/>
            <w:right w:val="none" w:sz="0" w:space="0" w:color="auto"/>
          </w:divBdr>
        </w:div>
        <w:div w:id="1422950124">
          <w:marLeft w:val="480"/>
          <w:marRight w:val="0"/>
          <w:marTop w:val="0"/>
          <w:marBottom w:val="0"/>
          <w:divBdr>
            <w:top w:val="none" w:sz="0" w:space="0" w:color="auto"/>
            <w:left w:val="none" w:sz="0" w:space="0" w:color="auto"/>
            <w:bottom w:val="none" w:sz="0" w:space="0" w:color="auto"/>
            <w:right w:val="none" w:sz="0" w:space="0" w:color="auto"/>
          </w:divBdr>
        </w:div>
        <w:div w:id="1084424421">
          <w:marLeft w:val="480"/>
          <w:marRight w:val="0"/>
          <w:marTop w:val="0"/>
          <w:marBottom w:val="0"/>
          <w:divBdr>
            <w:top w:val="none" w:sz="0" w:space="0" w:color="auto"/>
            <w:left w:val="none" w:sz="0" w:space="0" w:color="auto"/>
            <w:bottom w:val="none" w:sz="0" w:space="0" w:color="auto"/>
            <w:right w:val="none" w:sz="0" w:space="0" w:color="auto"/>
          </w:divBdr>
        </w:div>
        <w:div w:id="1377243725">
          <w:marLeft w:val="480"/>
          <w:marRight w:val="0"/>
          <w:marTop w:val="0"/>
          <w:marBottom w:val="0"/>
          <w:divBdr>
            <w:top w:val="none" w:sz="0" w:space="0" w:color="auto"/>
            <w:left w:val="none" w:sz="0" w:space="0" w:color="auto"/>
            <w:bottom w:val="none" w:sz="0" w:space="0" w:color="auto"/>
            <w:right w:val="none" w:sz="0" w:space="0" w:color="auto"/>
          </w:divBdr>
        </w:div>
        <w:div w:id="548763247">
          <w:marLeft w:val="480"/>
          <w:marRight w:val="0"/>
          <w:marTop w:val="0"/>
          <w:marBottom w:val="0"/>
          <w:divBdr>
            <w:top w:val="none" w:sz="0" w:space="0" w:color="auto"/>
            <w:left w:val="none" w:sz="0" w:space="0" w:color="auto"/>
            <w:bottom w:val="none" w:sz="0" w:space="0" w:color="auto"/>
            <w:right w:val="none" w:sz="0" w:space="0" w:color="auto"/>
          </w:divBdr>
        </w:div>
        <w:div w:id="1033723289">
          <w:marLeft w:val="480"/>
          <w:marRight w:val="0"/>
          <w:marTop w:val="0"/>
          <w:marBottom w:val="0"/>
          <w:divBdr>
            <w:top w:val="none" w:sz="0" w:space="0" w:color="auto"/>
            <w:left w:val="none" w:sz="0" w:space="0" w:color="auto"/>
            <w:bottom w:val="none" w:sz="0" w:space="0" w:color="auto"/>
            <w:right w:val="none" w:sz="0" w:space="0" w:color="auto"/>
          </w:divBdr>
        </w:div>
        <w:div w:id="1325356861">
          <w:marLeft w:val="480"/>
          <w:marRight w:val="0"/>
          <w:marTop w:val="0"/>
          <w:marBottom w:val="0"/>
          <w:divBdr>
            <w:top w:val="none" w:sz="0" w:space="0" w:color="auto"/>
            <w:left w:val="none" w:sz="0" w:space="0" w:color="auto"/>
            <w:bottom w:val="none" w:sz="0" w:space="0" w:color="auto"/>
            <w:right w:val="none" w:sz="0" w:space="0" w:color="auto"/>
          </w:divBdr>
        </w:div>
        <w:div w:id="1606963962">
          <w:marLeft w:val="480"/>
          <w:marRight w:val="0"/>
          <w:marTop w:val="0"/>
          <w:marBottom w:val="0"/>
          <w:divBdr>
            <w:top w:val="none" w:sz="0" w:space="0" w:color="auto"/>
            <w:left w:val="none" w:sz="0" w:space="0" w:color="auto"/>
            <w:bottom w:val="none" w:sz="0" w:space="0" w:color="auto"/>
            <w:right w:val="none" w:sz="0" w:space="0" w:color="auto"/>
          </w:divBdr>
        </w:div>
        <w:div w:id="1545757018">
          <w:marLeft w:val="480"/>
          <w:marRight w:val="0"/>
          <w:marTop w:val="0"/>
          <w:marBottom w:val="0"/>
          <w:divBdr>
            <w:top w:val="none" w:sz="0" w:space="0" w:color="auto"/>
            <w:left w:val="none" w:sz="0" w:space="0" w:color="auto"/>
            <w:bottom w:val="none" w:sz="0" w:space="0" w:color="auto"/>
            <w:right w:val="none" w:sz="0" w:space="0" w:color="auto"/>
          </w:divBdr>
        </w:div>
        <w:div w:id="1504785941">
          <w:marLeft w:val="480"/>
          <w:marRight w:val="0"/>
          <w:marTop w:val="0"/>
          <w:marBottom w:val="0"/>
          <w:divBdr>
            <w:top w:val="none" w:sz="0" w:space="0" w:color="auto"/>
            <w:left w:val="none" w:sz="0" w:space="0" w:color="auto"/>
            <w:bottom w:val="none" w:sz="0" w:space="0" w:color="auto"/>
            <w:right w:val="none" w:sz="0" w:space="0" w:color="auto"/>
          </w:divBdr>
        </w:div>
      </w:divsChild>
    </w:div>
    <w:div w:id="1275556108">
      <w:bodyDiv w:val="1"/>
      <w:marLeft w:val="0"/>
      <w:marRight w:val="0"/>
      <w:marTop w:val="0"/>
      <w:marBottom w:val="0"/>
      <w:divBdr>
        <w:top w:val="none" w:sz="0" w:space="0" w:color="auto"/>
        <w:left w:val="none" w:sz="0" w:space="0" w:color="auto"/>
        <w:bottom w:val="none" w:sz="0" w:space="0" w:color="auto"/>
        <w:right w:val="none" w:sz="0" w:space="0" w:color="auto"/>
      </w:divBdr>
    </w:div>
    <w:div w:id="1276980461">
      <w:bodyDiv w:val="1"/>
      <w:marLeft w:val="0"/>
      <w:marRight w:val="0"/>
      <w:marTop w:val="0"/>
      <w:marBottom w:val="0"/>
      <w:divBdr>
        <w:top w:val="none" w:sz="0" w:space="0" w:color="auto"/>
        <w:left w:val="none" w:sz="0" w:space="0" w:color="auto"/>
        <w:bottom w:val="none" w:sz="0" w:space="0" w:color="auto"/>
        <w:right w:val="none" w:sz="0" w:space="0" w:color="auto"/>
      </w:divBdr>
    </w:div>
    <w:div w:id="1277372394">
      <w:bodyDiv w:val="1"/>
      <w:marLeft w:val="0"/>
      <w:marRight w:val="0"/>
      <w:marTop w:val="0"/>
      <w:marBottom w:val="0"/>
      <w:divBdr>
        <w:top w:val="none" w:sz="0" w:space="0" w:color="auto"/>
        <w:left w:val="none" w:sz="0" w:space="0" w:color="auto"/>
        <w:bottom w:val="none" w:sz="0" w:space="0" w:color="auto"/>
        <w:right w:val="none" w:sz="0" w:space="0" w:color="auto"/>
      </w:divBdr>
      <w:divsChild>
        <w:div w:id="387386211">
          <w:marLeft w:val="480"/>
          <w:marRight w:val="0"/>
          <w:marTop w:val="0"/>
          <w:marBottom w:val="0"/>
          <w:divBdr>
            <w:top w:val="none" w:sz="0" w:space="0" w:color="auto"/>
            <w:left w:val="none" w:sz="0" w:space="0" w:color="auto"/>
            <w:bottom w:val="none" w:sz="0" w:space="0" w:color="auto"/>
            <w:right w:val="none" w:sz="0" w:space="0" w:color="auto"/>
          </w:divBdr>
        </w:div>
        <w:div w:id="1810589315">
          <w:marLeft w:val="480"/>
          <w:marRight w:val="0"/>
          <w:marTop w:val="0"/>
          <w:marBottom w:val="0"/>
          <w:divBdr>
            <w:top w:val="none" w:sz="0" w:space="0" w:color="auto"/>
            <w:left w:val="none" w:sz="0" w:space="0" w:color="auto"/>
            <w:bottom w:val="none" w:sz="0" w:space="0" w:color="auto"/>
            <w:right w:val="none" w:sz="0" w:space="0" w:color="auto"/>
          </w:divBdr>
        </w:div>
        <w:div w:id="1762792409">
          <w:marLeft w:val="480"/>
          <w:marRight w:val="0"/>
          <w:marTop w:val="0"/>
          <w:marBottom w:val="0"/>
          <w:divBdr>
            <w:top w:val="none" w:sz="0" w:space="0" w:color="auto"/>
            <w:left w:val="none" w:sz="0" w:space="0" w:color="auto"/>
            <w:bottom w:val="none" w:sz="0" w:space="0" w:color="auto"/>
            <w:right w:val="none" w:sz="0" w:space="0" w:color="auto"/>
          </w:divBdr>
        </w:div>
        <w:div w:id="188223093">
          <w:marLeft w:val="480"/>
          <w:marRight w:val="0"/>
          <w:marTop w:val="0"/>
          <w:marBottom w:val="0"/>
          <w:divBdr>
            <w:top w:val="none" w:sz="0" w:space="0" w:color="auto"/>
            <w:left w:val="none" w:sz="0" w:space="0" w:color="auto"/>
            <w:bottom w:val="none" w:sz="0" w:space="0" w:color="auto"/>
            <w:right w:val="none" w:sz="0" w:space="0" w:color="auto"/>
          </w:divBdr>
        </w:div>
        <w:div w:id="505748716">
          <w:marLeft w:val="480"/>
          <w:marRight w:val="0"/>
          <w:marTop w:val="0"/>
          <w:marBottom w:val="0"/>
          <w:divBdr>
            <w:top w:val="none" w:sz="0" w:space="0" w:color="auto"/>
            <w:left w:val="none" w:sz="0" w:space="0" w:color="auto"/>
            <w:bottom w:val="none" w:sz="0" w:space="0" w:color="auto"/>
            <w:right w:val="none" w:sz="0" w:space="0" w:color="auto"/>
          </w:divBdr>
        </w:div>
        <w:div w:id="734812920">
          <w:marLeft w:val="480"/>
          <w:marRight w:val="0"/>
          <w:marTop w:val="0"/>
          <w:marBottom w:val="0"/>
          <w:divBdr>
            <w:top w:val="none" w:sz="0" w:space="0" w:color="auto"/>
            <w:left w:val="none" w:sz="0" w:space="0" w:color="auto"/>
            <w:bottom w:val="none" w:sz="0" w:space="0" w:color="auto"/>
            <w:right w:val="none" w:sz="0" w:space="0" w:color="auto"/>
          </w:divBdr>
        </w:div>
        <w:div w:id="195703584">
          <w:marLeft w:val="480"/>
          <w:marRight w:val="0"/>
          <w:marTop w:val="0"/>
          <w:marBottom w:val="0"/>
          <w:divBdr>
            <w:top w:val="none" w:sz="0" w:space="0" w:color="auto"/>
            <w:left w:val="none" w:sz="0" w:space="0" w:color="auto"/>
            <w:bottom w:val="none" w:sz="0" w:space="0" w:color="auto"/>
            <w:right w:val="none" w:sz="0" w:space="0" w:color="auto"/>
          </w:divBdr>
        </w:div>
        <w:div w:id="1872495199">
          <w:marLeft w:val="480"/>
          <w:marRight w:val="0"/>
          <w:marTop w:val="0"/>
          <w:marBottom w:val="0"/>
          <w:divBdr>
            <w:top w:val="none" w:sz="0" w:space="0" w:color="auto"/>
            <w:left w:val="none" w:sz="0" w:space="0" w:color="auto"/>
            <w:bottom w:val="none" w:sz="0" w:space="0" w:color="auto"/>
            <w:right w:val="none" w:sz="0" w:space="0" w:color="auto"/>
          </w:divBdr>
        </w:div>
        <w:div w:id="1908883376">
          <w:marLeft w:val="480"/>
          <w:marRight w:val="0"/>
          <w:marTop w:val="0"/>
          <w:marBottom w:val="0"/>
          <w:divBdr>
            <w:top w:val="none" w:sz="0" w:space="0" w:color="auto"/>
            <w:left w:val="none" w:sz="0" w:space="0" w:color="auto"/>
            <w:bottom w:val="none" w:sz="0" w:space="0" w:color="auto"/>
            <w:right w:val="none" w:sz="0" w:space="0" w:color="auto"/>
          </w:divBdr>
        </w:div>
        <w:div w:id="1523326116">
          <w:marLeft w:val="480"/>
          <w:marRight w:val="0"/>
          <w:marTop w:val="0"/>
          <w:marBottom w:val="0"/>
          <w:divBdr>
            <w:top w:val="none" w:sz="0" w:space="0" w:color="auto"/>
            <w:left w:val="none" w:sz="0" w:space="0" w:color="auto"/>
            <w:bottom w:val="none" w:sz="0" w:space="0" w:color="auto"/>
            <w:right w:val="none" w:sz="0" w:space="0" w:color="auto"/>
          </w:divBdr>
        </w:div>
        <w:div w:id="1028145838">
          <w:marLeft w:val="480"/>
          <w:marRight w:val="0"/>
          <w:marTop w:val="0"/>
          <w:marBottom w:val="0"/>
          <w:divBdr>
            <w:top w:val="none" w:sz="0" w:space="0" w:color="auto"/>
            <w:left w:val="none" w:sz="0" w:space="0" w:color="auto"/>
            <w:bottom w:val="none" w:sz="0" w:space="0" w:color="auto"/>
            <w:right w:val="none" w:sz="0" w:space="0" w:color="auto"/>
          </w:divBdr>
        </w:div>
        <w:div w:id="453403874">
          <w:marLeft w:val="480"/>
          <w:marRight w:val="0"/>
          <w:marTop w:val="0"/>
          <w:marBottom w:val="0"/>
          <w:divBdr>
            <w:top w:val="none" w:sz="0" w:space="0" w:color="auto"/>
            <w:left w:val="none" w:sz="0" w:space="0" w:color="auto"/>
            <w:bottom w:val="none" w:sz="0" w:space="0" w:color="auto"/>
            <w:right w:val="none" w:sz="0" w:space="0" w:color="auto"/>
          </w:divBdr>
        </w:div>
        <w:div w:id="1186136108">
          <w:marLeft w:val="480"/>
          <w:marRight w:val="0"/>
          <w:marTop w:val="0"/>
          <w:marBottom w:val="0"/>
          <w:divBdr>
            <w:top w:val="none" w:sz="0" w:space="0" w:color="auto"/>
            <w:left w:val="none" w:sz="0" w:space="0" w:color="auto"/>
            <w:bottom w:val="none" w:sz="0" w:space="0" w:color="auto"/>
            <w:right w:val="none" w:sz="0" w:space="0" w:color="auto"/>
          </w:divBdr>
        </w:div>
        <w:div w:id="748889105">
          <w:marLeft w:val="480"/>
          <w:marRight w:val="0"/>
          <w:marTop w:val="0"/>
          <w:marBottom w:val="0"/>
          <w:divBdr>
            <w:top w:val="none" w:sz="0" w:space="0" w:color="auto"/>
            <w:left w:val="none" w:sz="0" w:space="0" w:color="auto"/>
            <w:bottom w:val="none" w:sz="0" w:space="0" w:color="auto"/>
            <w:right w:val="none" w:sz="0" w:space="0" w:color="auto"/>
          </w:divBdr>
        </w:div>
        <w:div w:id="744227437">
          <w:marLeft w:val="480"/>
          <w:marRight w:val="0"/>
          <w:marTop w:val="0"/>
          <w:marBottom w:val="0"/>
          <w:divBdr>
            <w:top w:val="none" w:sz="0" w:space="0" w:color="auto"/>
            <w:left w:val="none" w:sz="0" w:space="0" w:color="auto"/>
            <w:bottom w:val="none" w:sz="0" w:space="0" w:color="auto"/>
            <w:right w:val="none" w:sz="0" w:space="0" w:color="auto"/>
          </w:divBdr>
        </w:div>
        <w:div w:id="215817736">
          <w:marLeft w:val="480"/>
          <w:marRight w:val="0"/>
          <w:marTop w:val="0"/>
          <w:marBottom w:val="0"/>
          <w:divBdr>
            <w:top w:val="none" w:sz="0" w:space="0" w:color="auto"/>
            <w:left w:val="none" w:sz="0" w:space="0" w:color="auto"/>
            <w:bottom w:val="none" w:sz="0" w:space="0" w:color="auto"/>
            <w:right w:val="none" w:sz="0" w:space="0" w:color="auto"/>
          </w:divBdr>
        </w:div>
        <w:div w:id="669599219">
          <w:marLeft w:val="480"/>
          <w:marRight w:val="0"/>
          <w:marTop w:val="0"/>
          <w:marBottom w:val="0"/>
          <w:divBdr>
            <w:top w:val="none" w:sz="0" w:space="0" w:color="auto"/>
            <w:left w:val="none" w:sz="0" w:space="0" w:color="auto"/>
            <w:bottom w:val="none" w:sz="0" w:space="0" w:color="auto"/>
            <w:right w:val="none" w:sz="0" w:space="0" w:color="auto"/>
          </w:divBdr>
        </w:div>
        <w:div w:id="626742488">
          <w:marLeft w:val="480"/>
          <w:marRight w:val="0"/>
          <w:marTop w:val="0"/>
          <w:marBottom w:val="0"/>
          <w:divBdr>
            <w:top w:val="none" w:sz="0" w:space="0" w:color="auto"/>
            <w:left w:val="none" w:sz="0" w:space="0" w:color="auto"/>
            <w:bottom w:val="none" w:sz="0" w:space="0" w:color="auto"/>
            <w:right w:val="none" w:sz="0" w:space="0" w:color="auto"/>
          </w:divBdr>
        </w:div>
        <w:div w:id="5906732">
          <w:marLeft w:val="480"/>
          <w:marRight w:val="0"/>
          <w:marTop w:val="0"/>
          <w:marBottom w:val="0"/>
          <w:divBdr>
            <w:top w:val="none" w:sz="0" w:space="0" w:color="auto"/>
            <w:left w:val="none" w:sz="0" w:space="0" w:color="auto"/>
            <w:bottom w:val="none" w:sz="0" w:space="0" w:color="auto"/>
            <w:right w:val="none" w:sz="0" w:space="0" w:color="auto"/>
          </w:divBdr>
        </w:div>
        <w:div w:id="704329589">
          <w:marLeft w:val="480"/>
          <w:marRight w:val="0"/>
          <w:marTop w:val="0"/>
          <w:marBottom w:val="0"/>
          <w:divBdr>
            <w:top w:val="none" w:sz="0" w:space="0" w:color="auto"/>
            <w:left w:val="none" w:sz="0" w:space="0" w:color="auto"/>
            <w:bottom w:val="none" w:sz="0" w:space="0" w:color="auto"/>
            <w:right w:val="none" w:sz="0" w:space="0" w:color="auto"/>
          </w:divBdr>
        </w:div>
        <w:div w:id="211499163">
          <w:marLeft w:val="480"/>
          <w:marRight w:val="0"/>
          <w:marTop w:val="0"/>
          <w:marBottom w:val="0"/>
          <w:divBdr>
            <w:top w:val="none" w:sz="0" w:space="0" w:color="auto"/>
            <w:left w:val="none" w:sz="0" w:space="0" w:color="auto"/>
            <w:bottom w:val="none" w:sz="0" w:space="0" w:color="auto"/>
            <w:right w:val="none" w:sz="0" w:space="0" w:color="auto"/>
          </w:divBdr>
        </w:div>
        <w:div w:id="590697846">
          <w:marLeft w:val="480"/>
          <w:marRight w:val="0"/>
          <w:marTop w:val="0"/>
          <w:marBottom w:val="0"/>
          <w:divBdr>
            <w:top w:val="none" w:sz="0" w:space="0" w:color="auto"/>
            <w:left w:val="none" w:sz="0" w:space="0" w:color="auto"/>
            <w:bottom w:val="none" w:sz="0" w:space="0" w:color="auto"/>
            <w:right w:val="none" w:sz="0" w:space="0" w:color="auto"/>
          </w:divBdr>
        </w:div>
        <w:div w:id="660700702">
          <w:marLeft w:val="480"/>
          <w:marRight w:val="0"/>
          <w:marTop w:val="0"/>
          <w:marBottom w:val="0"/>
          <w:divBdr>
            <w:top w:val="none" w:sz="0" w:space="0" w:color="auto"/>
            <w:left w:val="none" w:sz="0" w:space="0" w:color="auto"/>
            <w:bottom w:val="none" w:sz="0" w:space="0" w:color="auto"/>
            <w:right w:val="none" w:sz="0" w:space="0" w:color="auto"/>
          </w:divBdr>
        </w:div>
        <w:div w:id="1775593298">
          <w:marLeft w:val="480"/>
          <w:marRight w:val="0"/>
          <w:marTop w:val="0"/>
          <w:marBottom w:val="0"/>
          <w:divBdr>
            <w:top w:val="none" w:sz="0" w:space="0" w:color="auto"/>
            <w:left w:val="none" w:sz="0" w:space="0" w:color="auto"/>
            <w:bottom w:val="none" w:sz="0" w:space="0" w:color="auto"/>
            <w:right w:val="none" w:sz="0" w:space="0" w:color="auto"/>
          </w:divBdr>
        </w:div>
        <w:div w:id="1275404310">
          <w:marLeft w:val="480"/>
          <w:marRight w:val="0"/>
          <w:marTop w:val="0"/>
          <w:marBottom w:val="0"/>
          <w:divBdr>
            <w:top w:val="none" w:sz="0" w:space="0" w:color="auto"/>
            <w:left w:val="none" w:sz="0" w:space="0" w:color="auto"/>
            <w:bottom w:val="none" w:sz="0" w:space="0" w:color="auto"/>
            <w:right w:val="none" w:sz="0" w:space="0" w:color="auto"/>
          </w:divBdr>
        </w:div>
        <w:div w:id="2044746513">
          <w:marLeft w:val="480"/>
          <w:marRight w:val="0"/>
          <w:marTop w:val="0"/>
          <w:marBottom w:val="0"/>
          <w:divBdr>
            <w:top w:val="none" w:sz="0" w:space="0" w:color="auto"/>
            <w:left w:val="none" w:sz="0" w:space="0" w:color="auto"/>
            <w:bottom w:val="none" w:sz="0" w:space="0" w:color="auto"/>
            <w:right w:val="none" w:sz="0" w:space="0" w:color="auto"/>
          </w:divBdr>
        </w:div>
        <w:div w:id="893540302">
          <w:marLeft w:val="480"/>
          <w:marRight w:val="0"/>
          <w:marTop w:val="0"/>
          <w:marBottom w:val="0"/>
          <w:divBdr>
            <w:top w:val="none" w:sz="0" w:space="0" w:color="auto"/>
            <w:left w:val="none" w:sz="0" w:space="0" w:color="auto"/>
            <w:bottom w:val="none" w:sz="0" w:space="0" w:color="auto"/>
            <w:right w:val="none" w:sz="0" w:space="0" w:color="auto"/>
          </w:divBdr>
        </w:div>
        <w:div w:id="247425184">
          <w:marLeft w:val="480"/>
          <w:marRight w:val="0"/>
          <w:marTop w:val="0"/>
          <w:marBottom w:val="0"/>
          <w:divBdr>
            <w:top w:val="none" w:sz="0" w:space="0" w:color="auto"/>
            <w:left w:val="none" w:sz="0" w:space="0" w:color="auto"/>
            <w:bottom w:val="none" w:sz="0" w:space="0" w:color="auto"/>
            <w:right w:val="none" w:sz="0" w:space="0" w:color="auto"/>
          </w:divBdr>
        </w:div>
        <w:div w:id="2071075200">
          <w:marLeft w:val="480"/>
          <w:marRight w:val="0"/>
          <w:marTop w:val="0"/>
          <w:marBottom w:val="0"/>
          <w:divBdr>
            <w:top w:val="none" w:sz="0" w:space="0" w:color="auto"/>
            <w:left w:val="none" w:sz="0" w:space="0" w:color="auto"/>
            <w:bottom w:val="none" w:sz="0" w:space="0" w:color="auto"/>
            <w:right w:val="none" w:sz="0" w:space="0" w:color="auto"/>
          </w:divBdr>
        </w:div>
        <w:div w:id="1595355407">
          <w:marLeft w:val="480"/>
          <w:marRight w:val="0"/>
          <w:marTop w:val="0"/>
          <w:marBottom w:val="0"/>
          <w:divBdr>
            <w:top w:val="none" w:sz="0" w:space="0" w:color="auto"/>
            <w:left w:val="none" w:sz="0" w:space="0" w:color="auto"/>
            <w:bottom w:val="none" w:sz="0" w:space="0" w:color="auto"/>
            <w:right w:val="none" w:sz="0" w:space="0" w:color="auto"/>
          </w:divBdr>
        </w:div>
        <w:div w:id="312880851">
          <w:marLeft w:val="480"/>
          <w:marRight w:val="0"/>
          <w:marTop w:val="0"/>
          <w:marBottom w:val="0"/>
          <w:divBdr>
            <w:top w:val="none" w:sz="0" w:space="0" w:color="auto"/>
            <w:left w:val="none" w:sz="0" w:space="0" w:color="auto"/>
            <w:bottom w:val="none" w:sz="0" w:space="0" w:color="auto"/>
            <w:right w:val="none" w:sz="0" w:space="0" w:color="auto"/>
          </w:divBdr>
        </w:div>
        <w:div w:id="2105763548">
          <w:marLeft w:val="480"/>
          <w:marRight w:val="0"/>
          <w:marTop w:val="0"/>
          <w:marBottom w:val="0"/>
          <w:divBdr>
            <w:top w:val="none" w:sz="0" w:space="0" w:color="auto"/>
            <w:left w:val="none" w:sz="0" w:space="0" w:color="auto"/>
            <w:bottom w:val="none" w:sz="0" w:space="0" w:color="auto"/>
            <w:right w:val="none" w:sz="0" w:space="0" w:color="auto"/>
          </w:divBdr>
        </w:div>
        <w:div w:id="736704760">
          <w:marLeft w:val="480"/>
          <w:marRight w:val="0"/>
          <w:marTop w:val="0"/>
          <w:marBottom w:val="0"/>
          <w:divBdr>
            <w:top w:val="none" w:sz="0" w:space="0" w:color="auto"/>
            <w:left w:val="none" w:sz="0" w:space="0" w:color="auto"/>
            <w:bottom w:val="none" w:sz="0" w:space="0" w:color="auto"/>
            <w:right w:val="none" w:sz="0" w:space="0" w:color="auto"/>
          </w:divBdr>
        </w:div>
        <w:div w:id="755251202">
          <w:marLeft w:val="480"/>
          <w:marRight w:val="0"/>
          <w:marTop w:val="0"/>
          <w:marBottom w:val="0"/>
          <w:divBdr>
            <w:top w:val="none" w:sz="0" w:space="0" w:color="auto"/>
            <w:left w:val="none" w:sz="0" w:space="0" w:color="auto"/>
            <w:bottom w:val="none" w:sz="0" w:space="0" w:color="auto"/>
            <w:right w:val="none" w:sz="0" w:space="0" w:color="auto"/>
          </w:divBdr>
        </w:div>
        <w:div w:id="1218980582">
          <w:marLeft w:val="480"/>
          <w:marRight w:val="0"/>
          <w:marTop w:val="0"/>
          <w:marBottom w:val="0"/>
          <w:divBdr>
            <w:top w:val="none" w:sz="0" w:space="0" w:color="auto"/>
            <w:left w:val="none" w:sz="0" w:space="0" w:color="auto"/>
            <w:bottom w:val="none" w:sz="0" w:space="0" w:color="auto"/>
            <w:right w:val="none" w:sz="0" w:space="0" w:color="auto"/>
          </w:divBdr>
        </w:div>
      </w:divsChild>
    </w:div>
    <w:div w:id="1278946541">
      <w:bodyDiv w:val="1"/>
      <w:marLeft w:val="0"/>
      <w:marRight w:val="0"/>
      <w:marTop w:val="0"/>
      <w:marBottom w:val="0"/>
      <w:divBdr>
        <w:top w:val="none" w:sz="0" w:space="0" w:color="auto"/>
        <w:left w:val="none" w:sz="0" w:space="0" w:color="auto"/>
        <w:bottom w:val="none" w:sz="0" w:space="0" w:color="auto"/>
        <w:right w:val="none" w:sz="0" w:space="0" w:color="auto"/>
      </w:divBdr>
    </w:div>
    <w:div w:id="1284650302">
      <w:bodyDiv w:val="1"/>
      <w:marLeft w:val="0"/>
      <w:marRight w:val="0"/>
      <w:marTop w:val="0"/>
      <w:marBottom w:val="0"/>
      <w:divBdr>
        <w:top w:val="none" w:sz="0" w:space="0" w:color="auto"/>
        <w:left w:val="none" w:sz="0" w:space="0" w:color="auto"/>
        <w:bottom w:val="none" w:sz="0" w:space="0" w:color="auto"/>
        <w:right w:val="none" w:sz="0" w:space="0" w:color="auto"/>
      </w:divBdr>
    </w:div>
    <w:div w:id="1288656953">
      <w:bodyDiv w:val="1"/>
      <w:marLeft w:val="0"/>
      <w:marRight w:val="0"/>
      <w:marTop w:val="0"/>
      <w:marBottom w:val="0"/>
      <w:divBdr>
        <w:top w:val="none" w:sz="0" w:space="0" w:color="auto"/>
        <w:left w:val="none" w:sz="0" w:space="0" w:color="auto"/>
        <w:bottom w:val="none" w:sz="0" w:space="0" w:color="auto"/>
        <w:right w:val="none" w:sz="0" w:space="0" w:color="auto"/>
      </w:divBdr>
    </w:div>
    <w:div w:id="1290355757">
      <w:bodyDiv w:val="1"/>
      <w:marLeft w:val="0"/>
      <w:marRight w:val="0"/>
      <w:marTop w:val="0"/>
      <w:marBottom w:val="0"/>
      <w:divBdr>
        <w:top w:val="none" w:sz="0" w:space="0" w:color="auto"/>
        <w:left w:val="none" w:sz="0" w:space="0" w:color="auto"/>
        <w:bottom w:val="none" w:sz="0" w:space="0" w:color="auto"/>
        <w:right w:val="none" w:sz="0" w:space="0" w:color="auto"/>
      </w:divBdr>
    </w:div>
    <w:div w:id="1302080044">
      <w:bodyDiv w:val="1"/>
      <w:marLeft w:val="0"/>
      <w:marRight w:val="0"/>
      <w:marTop w:val="0"/>
      <w:marBottom w:val="0"/>
      <w:divBdr>
        <w:top w:val="none" w:sz="0" w:space="0" w:color="auto"/>
        <w:left w:val="none" w:sz="0" w:space="0" w:color="auto"/>
        <w:bottom w:val="none" w:sz="0" w:space="0" w:color="auto"/>
        <w:right w:val="none" w:sz="0" w:space="0" w:color="auto"/>
      </w:divBdr>
    </w:div>
    <w:div w:id="1310090715">
      <w:bodyDiv w:val="1"/>
      <w:marLeft w:val="0"/>
      <w:marRight w:val="0"/>
      <w:marTop w:val="0"/>
      <w:marBottom w:val="0"/>
      <w:divBdr>
        <w:top w:val="none" w:sz="0" w:space="0" w:color="auto"/>
        <w:left w:val="none" w:sz="0" w:space="0" w:color="auto"/>
        <w:bottom w:val="none" w:sz="0" w:space="0" w:color="auto"/>
        <w:right w:val="none" w:sz="0" w:space="0" w:color="auto"/>
      </w:divBdr>
    </w:div>
    <w:div w:id="1311984077">
      <w:bodyDiv w:val="1"/>
      <w:marLeft w:val="0"/>
      <w:marRight w:val="0"/>
      <w:marTop w:val="0"/>
      <w:marBottom w:val="0"/>
      <w:divBdr>
        <w:top w:val="none" w:sz="0" w:space="0" w:color="auto"/>
        <w:left w:val="none" w:sz="0" w:space="0" w:color="auto"/>
        <w:bottom w:val="none" w:sz="0" w:space="0" w:color="auto"/>
        <w:right w:val="none" w:sz="0" w:space="0" w:color="auto"/>
      </w:divBdr>
    </w:div>
    <w:div w:id="1316060511">
      <w:bodyDiv w:val="1"/>
      <w:marLeft w:val="0"/>
      <w:marRight w:val="0"/>
      <w:marTop w:val="0"/>
      <w:marBottom w:val="0"/>
      <w:divBdr>
        <w:top w:val="none" w:sz="0" w:space="0" w:color="auto"/>
        <w:left w:val="none" w:sz="0" w:space="0" w:color="auto"/>
        <w:bottom w:val="none" w:sz="0" w:space="0" w:color="auto"/>
        <w:right w:val="none" w:sz="0" w:space="0" w:color="auto"/>
      </w:divBdr>
    </w:div>
    <w:div w:id="1324897502">
      <w:bodyDiv w:val="1"/>
      <w:marLeft w:val="0"/>
      <w:marRight w:val="0"/>
      <w:marTop w:val="0"/>
      <w:marBottom w:val="0"/>
      <w:divBdr>
        <w:top w:val="none" w:sz="0" w:space="0" w:color="auto"/>
        <w:left w:val="none" w:sz="0" w:space="0" w:color="auto"/>
        <w:bottom w:val="none" w:sz="0" w:space="0" w:color="auto"/>
        <w:right w:val="none" w:sz="0" w:space="0" w:color="auto"/>
      </w:divBdr>
    </w:div>
    <w:div w:id="1346401053">
      <w:bodyDiv w:val="1"/>
      <w:marLeft w:val="0"/>
      <w:marRight w:val="0"/>
      <w:marTop w:val="0"/>
      <w:marBottom w:val="0"/>
      <w:divBdr>
        <w:top w:val="none" w:sz="0" w:space="0" w:color="auto"/>
        <w:left w:val="none" w:sz="0" w:space="0" w:color="auto"/>
        <w:bottom w:val="none" w:sz="0" w:space="0" w:color="auto"/>
        <w:right w:val="none" w:sz="0" w:space="0" w:color="auto"/>
      </w:divBdr>
    </w:div>
    <w:div w:id="1349914988">
      <w:bodyDiv w:val="1"/>
      <w:marLeft w:val="0"/>
      <w:marRight w:val="0"/>
      <w:marTop w:val="0"/>
      <w:marBottom w:val="0"/>
      <w:divBdr>
        <w:top w:val="none" w:sz="0" w:space="0" w:color="auto"/>
        <w:left w:val="none" w:sz="0" w:space="0" w:color="auto"/>
        <w:bottom w:val="none" w:sz="0" w:space="0" w:color="auto"/>
        <w:right w:val="none" w:sz="0" w:space="0" w:color="auto"/>
      </w:divBdr>
    </w:div>
    <w:div w:id="1352685018">
      <w:bodyDiv w:val="1"/>
      <w:marLeft w:val="0"/>
      <w:marRight w:val="0"/>
      <w:marTop w:val="0"/>
      <w:marBottom w:val="0"/>
      <w:divBdr>
        <w:top w:val="none" w:sz="0" w:space="0" w:color="auto"/>
        <w:left w:val="none" w:sz="0" w:space="0" w:color="auto"/>
        <w:bottom w:val="none" w:sz="0" w:space="0" w:color="auto"/>
        <w:right w:val="none" w:sz="0" w:space="0" w:color="auto"/>
      </w:divBdr>
    </w:div>
    <w:div w:id="1355496637">
      <w:bodyDiv w:val="1"/>
      <w:marLeft w:val="0"/>
      <w:marRight w:val="0"/>
      <w:marTop w:val="0"/>
      <w:marBottom w:val="0"/>
      <w:divBdr>
        <w:top w:val="none" w:sz="0" w:space="0" w:color="auto"/>
        <w:left w:val="none" w:sz="0" w:space="0" w:color="auto"/>
        <w:bottom w:val="none" w:sz="0" w:space="0" w:color="auto"/>
        <w:right w:val="none" w:sz="0" w:space="0" w:color="auto"/>
      </w:divBdr>
    </w:div>
    <w:div w:id="1361853259">
      <w:bodyDiv w:val="1"/>
      <w:marLeft w:val="0"/>
      <w:marRight w:val="0"/>
      <w:marTop w:val="0"/>
      <w:marBottom w:val="0"/>
      <w:divBdr>
        <w:top w:val="none" w:sz="0" w:space="0" w:color="auto"/>
        <w:left w:val="none" w:sz="0" w:space="0" w:color="auto"/>
        <w:bottom w:val="none" w:sz="0" w:space="0" w:color="auto"/>
        <w:right w:val="none" w:sz="0" w:space="0" w:color="auto"/>
      </w:divBdr>
      <w:divsChild>
        <w:div w:id="41907657">
          <w:marLeft w:val="480"/>
          <w:marRight w:val="0"/>
          <w:marTop w:val="0"/>
          <w:marBottom w:val="0"/>
          <w:divBdr>
            <w:top w:val="none" w:sz="0" w:space="0" w:color="auto"/>
            <w:left w:val="none" w:sz="0" w:space="0" w:color="auto"/>
            <w:bottom w:val="none" w:sz="0" w:space="0" w:color="auto"/>
            <w:right w:val="none" w:sz="0" w:space="0" w:color="auto"/>
          </w:divBdr>
        </w:div>
        <w:div w:id="1414861059">
          <w:marLeft w:val="480"/>
          <w:marRight w:val="0"/>
          <w:marTop w:val="0"/>
          <w:marBottom w:val="0"/>
          <w:divBdr>
            <w:top w:val="none" w:sz="0" w:space="0" w:color="auto"/>
            <w:left w:val="none" w:sz="0" w:space="0" w:color="auto"/>
            <w:bottom w:val="none" w:sz="0" w:space="0" w:color="auto"/>
            <w:right w:val="none" w:sz="0" w:space="0" w:color="auto"/>
          </w:divBdr>
        </w:div>
        <w:div w:id="624194971">
          <w:marLeft w:val="480"/>
          <w:marRight w:val="0"/>
          <w:marTop w:val="0"/>
          <w:marBottom w:val="0"/>
          <w:divBdr>
            <w:top w:val="none" w:sz="0" w:space="0" w:color="auto"/>
            <w:left w:val="none" w:sz="0" w:space="0" w:color="auto"/>
            <w:bottom w:val="none" w:sz="0" w:space="0" w:color="auto"/>
            <w:right w:val="none" w:sz="0" w:space="0" w:color="auto"/>
          </w:divBdr>
        </w:div>
        <w:div w:id="1962302613">
          <w:marLeft w:val="480"/>
          <w:marRight w:val="0"/>
          <w:marTop w:val="0"/>
          <w:marBottom w:val="0"/>
          <w:divBdr>
            <w:top w:val="none" w:sz="0" w:space="0" w:color="auto"/>
            <w:left w:val="none" w:sz="0" w:space="0" w:color="auto"/>
            <w:bottom w:val="none" w:sz="0" w:space="0" w:color="auto"/>
            <w:right w:val="none" w:sz="0" w:space="0" w:color="auto"/>
          </w:divBdr>
        </w:div>
        <w:div w:id="1789859960">
          <w:marLeft w:val="480"/>
          <w:marRight w:val="0"/>
          <w:marTop w:val="0"/>
          <w:marBottom w:val="0"/>
          <w:divBdr>
            <w:top w:val="none" w:sz="0" w:space="0" w:color="auto"/>
            <w:left w:val="none" w:sz="0" w:space="0" w:color="auto"/>
            <w:bottom w:val="none" w:sz="0" w:space="0" w:color="auto"/>
            <w:right w:val="none" w:sz="0" w:space="0" w:color="auto"/>
          </w:divBdr>
        </w:div>
        <w:div w:id="1110318365">
          <w:marLeft w:val="480"/>
          <w:marRight w:val="0"/>
          <w:marTop w:val="0"/>
          <w:marBottom w:val="0"/>
          <w:divBdr>
            <w:top w:val="none" w:sz="0" w:space="0" w:color="auto"/>
            <w:left w:val="none" w:sz="0" w:space="0" w:color="auto"/>
            <w:bottom w:val="none" w:sz="0" w:space="0" w:color="auto"/>
            <w:right w:val="none" w:sz="0" w:space="0" w:color="auto"/>
          </w:divBdr>
        </w:div>
        <w:div w:id="2040888897">
          <w:marLeft w:val="480"/>
          <w:marRight w:val="0"/>
          <w:marTop w:val="0"/>
          <w:marBottom w:val="0"/>
          <w:divBdr>
            <w:top w:val="none" w:sz="0" w:space="0" w:color="auto"/>
            <w:left w:val="none" w:sz="0" w:space="0" w:color="auto"/>
            <w:bottom w:val="none" w:sz="0" w:space="0" w:color="auto"/>
            <w:right w:val="none" w:sz="0" w:space="0" w:color="auto"/>
          </w:divBdr>
        </w:div>
        <w:div w:id="1116824608">
          <w:marLeft w:val="480"/>
          <w:marRight w:val="0"/>
          <w:marTop w:val="0"/>
          <w:marBottom w:val="0"/>
          <w:divBdr>
            <w:top w:val="none" w:sz="0" w:space="0" w:color="auto"/>
            <w:left w:val="none" w:sz="0" w:space="0" w:color="auto"/>
            <w:bottom w:val="none" w:sz="0" w:space="0" w:color="auto"/>
            <w:right w:val="none" w:sz="0" w:space="0" w:color="auto"/>
          </w:divBdr>
        </w:div>
        <w:div w:id="1352729656">
          <w:marLeft w:val="480"/>
          <w:marRight w:val="0"/>
          <w:marTop w:val="0"/>
          <w:marBottom w:val="0"/>
          <w:divBdr>
            <w:top w:val="none" w:sz="0" w:space="0" w:color="auto"/>
            <w:left w:val="none" w:sz="0" w:space="0" w:color="auto"/>
            <w:bottom w:val="none" w:sz="0" w:space="0" w:color="auto"/>
            <w:right w:val="none" w:sz="0" w:space="0" w:color="auto"/>
          </w:divBdr>
        </w:div>
        <w:div w:id="1674793504">
          <w:marLeft w:val="480"/>
          <w:marRight w:val="0"/>
          <w:marTop w:val="0"/>
          <w:marBottom w:val="0"/>
          <w:divBdr>
            <w:top w:val="none" w:sz="0" w:space="0" w:color="auto"/>
            <w:left w:val="none" w:sz="0" w:space="0" w:color="auto"/>
            <w:bottom w:val="none" w:sz="0" w:space="0" w:color="auto"/>
            <w:right w:val="none" w:sz="0" w:space="0" w:color="auto"/>
          </w:divBdr>
        </w:div>
        <w:div w:id="1010643117">
          <w:marLeft w:val="480"/>
          <w:marRight w:val="0"/>
          <w:marTop w:val="0"/>
          <w:marBottom w:val="0"/>
          <w:divBdr>
            <w:top w:val="none" w:sz="0" w:space="0" w:color="auto"/>
            <w:left w:val="none" w:sz="0" w:space="0" w:color="auto"/>
            <w:bottom w:val="none" w:sz="0" w:space="0" w:color="auto"/>
            <w:right w:val="none" w:sz="0" w:space="0" w:color="auto"/>
          </w:divBdr>
        </w:div>
        <w:div w:id="2079788393">
          <w:marLeft w:val="480"/>
          <w:marRight w:val="0"/>
          <w:marTop w:val="0"/>
          <w:marBottom w:val="0"/>
          <w:divBdr>
            <w:top w:val="none" w:sz="0" w:space="0" w:color="auto"/>
            <w:left w:val="none" w:sz="0" w:space="0" w:color="auto"/>
            <w:bottom w:val="none" w:sz="0" w:space="0" w:color="auto"/>
            <w:right w:val="none" w:sz="0" w:space="0" w:color="auto"/>
          </w:divBdr>
        </w:div>
        <w:div w:id="184245877">
          <w:marLeft w:val="480"/>
          <w:marRight w:val="0"/>
          <w:marTop w:val="0"/>
          <w:marBottom w:val="0"/>
          <w:divBdr>
            <w:top w:val="none" w:sz="0" w:space="0" w:color="auto"/>
            <w:left w:val="none" w:sz="0" w:space="0" w:color="auto"/>
            <w:bottom w:val="none" w:sz="0" w:space="0" w:color="auto"/>
            <w:right w:val="none" w:sz="0" w:space="0" w:color="auto"/>
          </w:divBdr>
        </w:div>
        <w:div w:id="1315522753">
          <w:marLeft w:val="480"/>
          <w:marRight w:val="0"/>
          <w:marTop w:val="0"/>
          <w:marBottom w:val="0"/>
          <w:divBdr>
            <w:top w:val="none" w:sz="0" w:space="0" w:color="auto"/>
            <w:left w:val="none" w:sz="0" w:space="0" w:color="auto"/>
            <w:bottom w:val="none" w:sz="0" w:space="0" w:color="auto"/>
            <w:right w:val="none" w:sz="0" w:space="0" w:color="auto"/>
          </w:divBdr>
        </w:div>
        <w:div w:id="926889475">
          <w:marLeft w:val="480"/>
          <w:marRight w:val="0"/>
          <w:marTop w:val="0"/>
          <w:marBottom w:val="0"/>
          <w:divBdr>
            <w:top w:val="none" w:sz="0" w:space="0" w:color="auto"/>
            <w:left w:val="none" w:sz="0" w:space="0" w:color="auto"/>
            <w:bottom w:val="none" w:sz="0" w:space="0" w:color="auto"/>
            <w:right w:val="none" w:sz="0" w:space="0" w:color="auto"/>
          </w:divBdr>
        </w:div>
        <w:div w:id="1004816985">
          <w:marLeft w:val="480"/>
          <w:marRight w:val="0"/>
          <w:marTop w:val="0"/>
          <w:marBottom w:val="0"/>
          <w:divBdr>
            <w:top w:val="none" w:sz="0" w:space="0" w:color="auto"/>
            <w:left w:val="none" w:sz="0" w:space="0" w:color="auto"/>
            <w:bottom w:val="none" w:sz="0" w:space="0" w:color="auto"/>
            <w:right w:val="none" w:sz="0" w:space="0" w:color="auto"/>
          </w:divBdr>
        </w:div>
        <w:div w:id="1517160040">
          <w:marLeft w:val="480"/>
          <w:marRight w:val="0"/>
          <w:marTop w:val="0"/>
          <w:marBottom w:val="0"/>
          <w:divBdr>
            <w:top w:val="none" w:sz="0" w:space="0" w:color="auto"/>
            <w:left w:val="none" w:sz="0" w:space="0" w:color="auto"/>
            <w:bottom w:val="none" w:sz="0" w:space="0" w:color="auto"/>
            <w:right w:val="none" w:sz="0" w:space="0" w:color="auto"/>
          </w:divBdr>
        </w:div>
        <w:div w:id="1369062698">
          <w:marLeft w:val="480"/>
          <w:marRight w:val="0"/>
          <w:marTop w:val="0"/>
          <w:marBottom w:val="0"/>
          <w:divBdr>
            <w:top w:val="none" w:sz="0" w:space="0" w:color="auto"/>
            <w:left w:val="none" w:sz="0" w:space="0" w:color="auto"/>
            <w:bottom w:val="none" w:sz="0" w:space="0" w:color="auto"/>
            <w:right w:val="none" w:sz="0" w:space="0" w:color="auto"/>
          </w:divBdr>
        </w:div>
        <w:div w:id="460654160">
          <w:marLeft w:val="480"/>
          <w:marRight w:val="0"/>
          <w:marTop w:val="0"/>
          <w:marBottom w:val="0"/>
          <w:divBdr>
            <w:top w:val="none" w:sz="0" w:space="0" w:color="auto"/>
            <w:left w:val="none" w:sz="0" w:space="0" w:color="auto"/>
            <w:bottom w:val="none" w:sz="0" w:space="0" w:color="auto"/>
            <w:right w:val="none" w:sz="0" w:space="0" w:color="auto"/>
          </w:divBdr>
        </w:div>
        <w:div w:id="1098065952">
          <w:marLeft w:val="480"/>
          <w:marRight w:val="0"/>
          <w:marTop w:val="0"/>
          <w:marBottom w:val="0"/>
          <w:divBdr>
            <w:top w:val="none" w:sz="0" w:space="0" w:color="auto"/>
            <w:left w:val="none" w:sz="0" w:space="0" w:color="auto"/>
            <w:bottom w:val="none" w:sz="0" w:space="0" w:color="auto"/>
            <w:right w:val="none" w:sz="0" w:space="0" w:color="auto"/>
          </w:divBdr>
        </w:div>
        <w:div w:id="1759212267">
          <w:marLeft w:val="480"/>
          <w:marRight w:val="0"/>
          <w:marTop w:val="0"/>
          <w:marBottom w:val="0"/>
          <w:divBdr>
            <w:top w:val="none" w:sz="0" w:space="0" w:color="auto"/>
            <w:left w:val="none" w:sz="0" w:space="0" w:color="auto"/>
            <w:bottom w:val="none" w:sz="0" w:space="0" w:color="auto"/>
            <w:right w:val="none" w:sz="0" w:space="0" w:color="auto"/>
          </w:divBdr>
        </w:div>
        <w:div w:id="1041057318">
          <w:marLeft w:val="480"/>
          <w:marRight w:val="0"/>
          <w:marTop w:val="0"/>
          <w:marBottom w:val="0"/>
          <w:divBdr>
            <w:top w:val="none" w:sz="0" w:space="0" w:color="auto"/>
            <w:left w:val="none" w:sz="0" w:space="0" w:color="auto"/>
            <w:bottom w:val="none" w:sz="0" w:space="0" w:color="auto"/>
            <w:right w:val="none" w:sz="0" w:space="0" w:color="auto"/>
          </w:divBdr>
        </w:div>
        <w:div w:id="895167531">
          <w:marLeft w:val="480"/>
          <w:marRight w:val="0"/>
          <w:marTop w:val="0"/>
          <w:marBottom w:val="0"/>
          <w:divBdr>
            <w:top w:val="none" w:sz="0" w:space="0" w:color="auto"/>
            <w:left w:val="none" w:sz="0" w:space="0" w:color="auto"/>
            <w:bottom w:val="none" w:sz="0" w:space="0" w:color="auto"/>
            <w:right w:val="none" w:sz="0" w:space="0" w:color="auto"/>
          </w:divBdr>
        </w:div>
        <w:div w:id="249776083">
          <w:marLeft w:val="480"/>
          <w:marRight w:val="0"/>
          <w:marTop w:val="0"/>
          <w:marBottom w:val="0"/>
          <w:divBdr>
            <w:top w:val="none" w:sz="0" w:space="0" w:color="auto"/>
            <w:left w:val="none" w:sz="0" w:space="0" w:color="auto"/>
            <w:bottom w:val="none" w:sz="0" w:space="0" w:color="auto"/>
            <w:right w:val="none" w:sz="0" w:space="0" w:color="auto"/>
          </w:divBdr>
        </w:div>
        <w:div w:id="2133399445">
          <w:marLeft w:val="480"/>
          <w:marRight w:val="0"/>
          <w:marTop w:val="0"/>
          <w:marBottom w:val="0"/>
          <w:divBdr>
            <w:top w:val="none" w:sz="0" w:space="0" w:color="auto"/>
            <w:left w:val="none" w:sz="0" w:space="0" w:color="auto"/>
            <w:bottom w:val="none" w:sz="0" w:space="0" w:color="auto"/>
            <w:right w:val="none" w:sz="0" w:space="0" w:color="auto"/>
          </w:divBdr>
        </w:div>
        <w:div w:id="798573272">
          <w:marLeft w:val="480"/>
          <w:marRight w:val="0"/>
          <w:marTop w:val="0"/>
          <w:marBottom w:val="0"/>
          <w:divBdr>
            <w:top w:val="none" w:sz="0" w:space="0" w:color="auto"/>
            <w:left w:val="none" w:sz="0" w:space="0" w:color="auto"/>
            <w:bottom w:val="none" w:sz="0" w:space="0" w:color="auto"/>
            <w:right w:val="none" w:sz="0" w:space="0" w:color="auto"/>
          </w:divBdr>
        </w:div>
        <w:div w:id="1775132047">
          <w:marLeft w:val="480"/>
          <w:marRight w:val="0"/>
          <w:marTop w:val="0"/>
          <w:marBottom w:val="0"/>
          <w:divBdr>
            <w:top w:val="none" w:sz="0" w:space="0" w:color="auto"/>
            <w:left w:val="none" w:sz="0" w:space="0" w:color="auto"/>
            <w:bottom w:val="none" w:sz="0" w:space="0" w:color="auto"/>
            <w:right w:val="none" w:sz="0" w:space="0" w:color="auto"/>
          </w:divBdr>
        </w:div>
        <w:div w:id="1757632785">
          <w:marLeft w:val="480"/>
          <w:marRight w:val="0"/>
          <w:marTop w:val="0"/>
          <w:marBottom w:val="0"/>
          <w:divBdr>
            <w:top w:val="none" w:sz="0" w:space="0" w:color="auto"/>
            <w:left w:val="none" w:sz="0" w:space="0" w:color="auto"/>
            <w:bottom w:val="none" w:sz="0" w:space="0" w:color="auto"/>
            <w:right w:val="none" w:sz="0" w:space="0" w:color="auto"/>
          </w:divBdr>
        </w:div>
        <w:div w:id="249315196">
          <w:marLeft w:val="480"/>
          <w:marRight w:val="0"/>
          <w:marTop w:val="0"/>
          <w:marBottom w:val="0"/>
          <w:divBdr>
            <w:top w:val="none" w:sz="0" w:space="0" w:color="auto"/>
            <w:left w:val="none" w:sz="0" w:space="0" w:color="auto"/>
            <w:bottom w:val="none" w:sz="0" w:space="0" w:color="auto"/>
            <w:right w:val="none" w:sz="0" w:space="0" w:color="auto"/>
          </w:divBdr>
        </w:div>
        <w:div w:id="547181585">
          <w:marLeft w:val="480"/>
          <w:marRight w:val="0"/>
          <w:marTop w:val="0"/>
          <w:marBottom w:val="0"/>
          <w:divBdr>
            <w:top w:val="none" w:sz="0" w:space="0" w:color="auto"/>
            <w:left w:val="none" w:sz="0" w:space="0" w:color="auto"/>
            <w:bottom w:val="none" w:sz="0" w:space="0" w:color="auto"/>
            <w:right w:val="none" w:sz="0" w:space="0" w:color="auto"/>
          </w:divBdr>
        </w:div>
        <w:div w:id="956915070">
          <w:marLeft w:val="480"/>
          <w:marRight w:val="0"/>
          <w:marTop w:val="0"/>
          <w:marBottom w:val="0"/>
          <w:divBdr>
            <w:top w:val="none" w:sz="0" w:space="0" w:color="auto"/>
            <w:left w:val="none" w:sz="0" w:space="0" w:color="auto"/>
            <w:bottom w:val="none" w:sz="0" w:space="0" w:color="auto"/>
            <w:right w:val="none" w:sz="0" w:space="0" w:color="auto"/>
          </w:divBdr>
        </w:div>
        <w:div w:id="1250040365">
          <w:marLeft w:val="480"/>
          <w:marRight w:val="0"/>
          <w:marTop w:val="0"/>
          <w:marBottom w:val="0"/>
          <w:divBdr>
            <w:top w:val="none" w:sz="0" w:space="0" w:color="auto"/>
            <w:left w:val="none" w:sz="0" w:space="0" w:color="auto"/>
            <w:bottom w:val="none" w:sz="0" w:space="0" w:color="auto"/>
            <w:right w:val="none" w:sz="0" w:space="0" w:color="auto"/>
          </w:divBdr>
        </w:div>
        <w:div w:id="1020007500">
          <w:marLeft w:val="480"/>
          <w:marRight w:val="0"/>
          <w:marTop w:val="0"/>
          <w:marBottom w:val="0"/>
          <w:divBdr>
            <w:top w:val="none" w:sz="0" w:space="0" w:color="auto"/>
            <w:left w:val="none" w:sz="0" w:space="0" w:color="auto"/>
            <w:bottom w:val="none" w:sz="0" w:space="0" w:color="auto"/>
            <w:right w:val="none" w:sz="0" w:space="0" w:color="auto"/>
          </w:divBdr>
        </w:div>
        <w:div w:id="1062019313">
          <w:marLeft w:val="480"/>
          <w:marRight w:val="0"/>
          <w:marTop w:val="0"/>
          <w:marBottom w:val="0"/>
          <w:divBdr>
            <w:top w:val="none" w:sz="0" w:space="0" w:color="auto"/>
            <w:left w:val="none" w:sz="0" w:space="0" w:color="auto"/>
            <w:bottom w:val="none" w:sz="0" w:space="0" w:color="auto"/>
            <w:right w:val="none" w:sz="0" w:space="0" w:color="auto"/>
          </w:divBdr>
        </w:div>
        <w:div w:id="1066757770">
          <w:marLeft w:val="480"/>
          <w:marRight w:val="0"/>
          <w:marTop w:val="0"/>
          <w:marBottom w:val="0"/>
          <w:divBdr>
            <w:top w:val="none" w:sz="0" w:space="0" w:color="auto"/>
            <w:left w:val="none" w:sz="0" w:space="0" w:color="auto"/>
            <w:bottom w:val="none" w:sz="0" w:space="0" w:color="auto"/>
            <w:right w:val="none" w:sz="0" w:space="0" w:color="auto"/>
          </w:divBdr>
        </w:div>
        <w:div w:id="1437746546">
          <w:marLeft w:val="480"/>
          <w:marRight w:val="0"/>
          <w:marTop w:val="0"/>
          <w:marBottom w:val="0"/>
          <w:divBdr>
            <w:top w:val="none" w:sz="0" w:space="0" w:color="auto"/>
            <w:left w:val="none" w:sz="0" w:space="0" w:color="auto"/>
            <w:bottom w:val="none" w:sz="0" w:space="0" w:color="auto"/>
            <w:right w:val="none" w:sz="0" w:space="0" w:color="auto"/>
          </w:divBdr>
        </w:div>
      </w:divsChild>
    </w:div>
    <w:div w:id="1363631747">
      <w:bodyDiv w:val="1"/>
      <w:marLeft w:val="0"/>
      <w:marRight w:val="0"/>
      <w:marTop w:val="0"/>
      <w:marBottom w:val="0"/>
      <w:divBdr>
        <w:top w:val="none" w:sz="0" w:space="0" w:color="auto"/>
        <w:left w:val="none" w:sz="0" w:space="0" w:color="auto"/>
        <w:bottom w:val="none" w:sz="0" w:space="0" w:color="auto"/>
        <w:right w:val="none" w:sz="0" w:space="0" w:color="auto"/>
      </w:divBdr>
    </w:div>
    <w:div w:id="1368292956">
      <w:bodyDiv w:val="1"/>
      <w:marLeft w:val="0"/>
      <w:marRight w:val="0"/>
      <w:marTop w:val="0"/>
      <w:marBottom w:val="0"/>
      <w:divBdr>
        <w:top w:val="none" w:sz="0" w:space="0" w:color="auto"/>
        <w:left w:val="none" w:sz="0" w:space="0" w:color="auto"/>
        <w:bottom w:val="none" w:sz="0" w:space="0" w:color="auto"/>
        <w:right w:val="none" w:sz="0" w:space="0" w:color="auto"/>
      </w:divBdr>
    </w:div>
    <w:div w:id="1374502698">
      <w:bodyDiv w:val="1"/>
      <w:marLeft w:val="0"/>
      <w:marRight w:val="0"/>
      <w:marTop w:val="0"/>
      <w:marBottom w:val="0"/>
      <w:divBdr>
        <w:top w:val="none" w:sz="0" w:space="0" w:color="auto"/>
        <w:left w:val="none" w:sz="0" w:space="0" w:color="auto"/>
        <w:bottom w:val="none" w:sz="0" w:space="0" w:color="auto"/>
        <w:right w:val="none" w:sz="0" w:space="0" w:color="auto"/>
      </w:divBdr>
      <w:divsChild>
        <w:div w:id="971523273">
          <w:marLeft w:val="480"/>
          <w:marRight w:val="0"/>
          <w:marTop w:val="0"/>
          <w:marBottom w:val="0"/>
          <w:divBdr>
            <w:top w:val="none" w:sz="0" w:space="0" w:color="auto"/>
            <w:left w:val="none" w:sz="0" w:space="0" w:color="auto"/>
            <w:bottom w:val="none" w:sz="0" w:space="0" w:color="auto"/>
            <w:right w:val="none" w:sz="0" w:space="0" w:color="auto"/>
          </w:divBdr>
        </w:div>
        <w:div w:id="30888155">
          <w:marLeft w:val="480"/>
          <w:marRight w:val="0"/>
          <w:marTop w:val="0"/>
          <w:marBottom w:val="0"/>
          <w:divBdr>
            <w:top w:val="none" w:sz="0" w:space="0" w:color="auto"/>
            <w:left w:val="none" w:sz="0" w:space="0" w:color="auto"/>
            <w:bottom w:val="none" w:sz="0" w:space="0" w:color="auto"/>
            <w:right w:val="none" w:sz="0" w:space="0" w:color="auto"/>
          </w:divBdr>
        </w:div>
        <w:div w:id="187260090">
          <w:marLeft w:val="480"/>
          <w:marRight w:val="0"/>
          <w:marTop w:val="0"/>
          <w:marBottom w:val="0"/>
          <w:divBdr>
            <w:top w:val="none" w:sz="0" w:space="0" w:color="auto"/>
            <w:left w:val="none" w:sz="0" w:space="0" w:color="auto"/>
            <w:bottom w:val="none" w:sz="0" w:space="0" w:color="auto"/>
            <w:right w:val="none" w:sz="0" w:space="0" w:color="auto"/>
          </w:divBdr>
        </w:div>
        <w:div w:id="1902017829">
          <w:marLeft w:val="480"/>
          <w:marRight w:val="0"/>
          <w:marTop w:val="0"/>
          <w:marBottom w:val="0"/>
          <w:divBdr>
            <w:top w:val="none" w:sz="0" w:space="0" w:color="auto"/>
            <w:left w:val="none" w:sz="0" w:space="0" w:color="auto"/>
            <w:bottom w:val="none" w:sz="0" w:space="0" w:color="auto"/>
            <w:right w:val="none" w:sz="0" w:space="0" w:color="auto"/>
          </w:divBdr>
        </w:div>
        <w:div w:id="705718380">
          <w:marLeft w:val="480"/>
          <w:marRight w:val="0"/>
          <w:marTop w:val="0"/>
          <w:marBottom w:val="0"/>
          <w:divBdr>
            <w:top w:val="none" w:sz="0" w:space="0" w:color="auto"/>
            <w:left w:val="none" w:sz="0" w:space="0" w:color="auto"/>
            <w:bottom w:val="none" w:sz="0" w:space="0" w:color="auto"/>
            <w:right w:val="none" w:sz="0" w:space="0" w:color="auto"/>
          </w:divBdr>
        </w:div>
        <w:div w:id="598411920">
          <w:marLeft w:val="480"/>
          <w:marRight w:val="0"/>
          <w:marTop w:val="0"/>
          <w:marBottom w:val="0"/>
          <w:divBdr>
            <w:top w:val="none" w:sz="0" w:space="0" w:color="auto"/>
            <w:left w:val="none" w:sz="0" w:space="0" w:color="auto"/>
            <w:bottom w:val="none" w:sz="0" w:space="0" w:color="auto"/>
            <w:right w:val="none" w:sz="0" w:space="0" w:color="auto"/>
          </w:divBdr>
        </w:div>
        <w:div w:id="1179272743">
          <w:marLeft w:val="480"/>
          <w:marRight w:val="0"/>
          <w:marTop w:val="0"/>
          <w:marBottom w:val="0"/>
          <w:divBdr>
            <w:top w:val="none" w:sz="0" w:space="0" w:color="auto"/>
            <w:left w:val="none" w:sz="0" w:space="0" w:color="auto"/>
            <w:bottom w:val="none" w:sz="0" w:space="0" w:color="auto"/>
            <w:right w:val="none" w:sz="0" w:space="0" w:color="auto"/>
          </w:divBdr>
        </w:div>
        <w:div w:id="1447693162">
          <w:marLeft w:val="480"/>
          <w:marRight w:val="0"/>
          <w:marTop w:val="0"/>
          <w:marBottom w:val="0"/>
          <w:divBdr>
            <w:top w:val="none" w:sz="0" w:space="0" w:color="auto"/>
            <w:left w:val="none" w:sz="0" w:space="0" w:color="auto"/>
            <w:bottom w:val="none" w:sz="0" w:space="0" w:color="auto"/>
            <w:right w:val="none" w:sz="0" w:space="0" w:color="auto"/>
          </w:divBdr>
        </w:div>
        <w:div w:id="2145271698">
          <w:marLeft w:val="480"/>
          <w:marRight w:val="0"/>
          <w:marTop w:val="0"/>
          <w:marBottom w:val="0"/>
          <w:divBdr>
            <w:top w:val="none" w:sz="0" w:space="0" w:color="auto"/>
            <w:left w:val="none" w:sz="0" w:space="0" w:color="auto"/>
            <w:bottom w:val="none" w:sz="0" w:space="0" w:color="auto"/>
            <w:right w:val="none" w:sz="0" w:space="0" w:color="auto"/>
          </w:divBdr>
        </w:div>
        <w:div w:id="1647514773">
          <w:marLeft w:val="480"/>
          <w:marRight w:val="0"/>
          <w:marTop w:val="0"/>
          <w:marBottom w:val="0"/>
          <w:divBdr>
            <w:top w:val="none" w:sz="0" w:space="0" w:color="auto"/>
            <w:left w:val="none" w:sz="0" w:space="0" w:color="auto"/>
            <w:bottom w:val="none" w:sz="0" w:space="0" w:color="auto"/>
            <w:right w:val="none" w:sz="0" w:space="0" w:color="auto"/>
          </w:divBdr>
        </w:div>
        <w:div w:id="740180460">
          <w:marLeft w:val="480"/>
          <w:marRight w:val="0"/>
          <w:marTop w:val="0"/>
          <w:marBottom w:val="0"/>
          <w:divBdr>
            <w:top w:val="none" w:sz="0" w:space="0" w:color="auto"/>
            <w:left w:val="none" w:sz="0" w:space="0" w:color="auto"/>
            <w:bottom w:val="none" w:sz="0" w:space="0" w:color="auto"/>
            <w:right w:val="none" w:sz="0" w:space="0" w:color="auto"/>
          </w:divBdr>
        </w:div>
        <w:div w:id="194316234">
          <w:marLeft w:val="480"/>
          <w:marRight w:val="0"/>
          <w:marTop w:val="0"/>
          <w:marBottom w:val="0"/>
          <w:divBdr>
            <w:top w:val="none" w:sz="0" w:space="0" w:color="auto"/>
            <w:left w:val="none" w:sz="0" w:space="0" w:color="auto"/>
            <w:bottom w:val="none" w:sz="0" w:space="0" w:color="auto"/>
            <w:right w:val="none" w:sz="0" w:space="0" w:color="auto"/>
          </w:divBdr>
        </w:div>
        <w:div w:id="1809122773">
          <w:marLeft w:val="480"/>
          <w:marRight w:val="0"/>
          <w:marTop w:val="0"/>
          <w:marBottom w:val="0"/>
          <w:divBdr>
            <w:top w:val="none" w:sz="0" w:space="0" w:color="auto"/>
            <w:left w:val="none" w:sz="0" w:space="0" w:color="auto"/>
            <w:bottom w:val="none" w:sz="0" w:space="0" w:color="auto"/>
            <w:right w:val="none" w:sz="0" w:space="0" w:color="auto"/>
          </w:divBdr>
        </w:div>
        <w:div w:id="889920294">
          <w:marLeft w:val="480"/>
          <w:marRight w:val="0"/>
          <w:marTop w:val="0"/>
          <w:marBottom w:val="0"/>
          <w:divBdr>
            <w:top w:val="none" w:sz="0" w:space="0" w:color="auto"/>
            <w:left w:val="none" w:sz="0" w:space="0" w:color="auto"/>
            <w:bottom w:val="none" w:sz="0" w:space="0" w:color="auto"/>
            <w:right w:val="none" w:sz="0" w:space="0" w:color="auto"/>
          </w:divBdr>
        </w:div>
        <w:div w:id="416054607">
          <w:marLeft w:val="480"/>
          <w:marRight w:val="0"/>
          <w:marTop w:val="0"/>
          <w:marBottom w:val="0"/>
          <w:divBdr>
            <w:top w:val="none" w:sz="0" w:space="0" w:color="auto"/>
            <w:left w:val="none" w:sz="0" w:space="0" w:color="auto"/>
            <w:bottom w:val="none" w:sz="0" w:space="0" w:color="auto"/>
            <w:right w:val="none" w:sz="0" w:space="0" w:color="auto"/>
          </w:divBdr>
        </w:div>
        <w:div w:id="1670980988">
          <w:marLeft w:val="480"/>
          <w:marRight w:val="0"/>
          <w:marTop w:val="0"/>
          <w:marBottom w:val="0"/>
          <w:divBdr>
            <w:top w:val="none" w:sz="0" w:space="0" w:color="auto"/>
            <w:left w:val="none" w:sz="0" w:space="0" w:color="auto"/>
            <w:bottom w:val="none" w:sz="0" w:space="0" w:color="auto"/>
            <w:right w:val="none" w:sz="0" w:space="0" w:color="auto"/>
          </w:divBdr>
        </w:div>
        <w:div w:id="253326481">
          <w:marLeft w:val="480"/>
          <w:marRight w:val="0"/>
          <w:marTop w:val="0"/>
          <w:marBottom w:val="0"/>
          <w:divBdr>
            <w:top w:val="none" w:sz="0" w:space="0" w:color="auto"/>
            <w:left w:val="none" w:sz="0" w:space="0" w:color="auto"/>
            <w:bottom w:val="none" w:sz="0" w:space="0" w:color="auto"/>
            <w:right w:val="none" w:sz="0" w:space="0" w:color="auto"/>
          </w:divBdr>
        </w:div>
        <w:div w:id="120074616">
          <w:marLeft w:val="480"/>
          <w:marRight w:val="0"/>
          <w:marTop w:val="0"/>
          <w:marBottom w:val="0"/>
          <w:divBdr>
            <w:top w:val="none" w:sz="0" w:space="0" w:color="auto"/>
            <w:left w:val="none" w:sz="0" w:space="0" w:color="auto"/>
            <w:bottom w:val="none" w:sz="0" w:space="0" w:color="auto"/>
            <w:right w:val="none" w:sz="0" w:space="0" w:color="auto"/>
          </w:divBdr>
        </w:div>
        <w:div w:id="1630629812">
          <w:marLeft w:val="480"/>
          <w:marRight w:val="0"/>
          <w:marTop w:val="0"/>
          <w:marBottom w:val="0"/>
          <w:divBdr>
            <w:top w:val="none" w:sz="0" w:space="0" w:color="auto"/>
            <w:left w:val="none" w:sz="0" w:space="0" w:color="auto"/>
            <w:bottom w:val="none" w:sz="0" w:space="0" w:color="auto"/>
            <w:right w:val="none" w:sz="0" w:space="0" w:color="auto"/>
          </w:divBdr>
        </w:div>
        <w:div w:id="1922106005">
          <w:marLeft w:val="480"/>
          <w:marRight w:val="0"/>
          <w:marTop w:val="0"/>
          <w:marBottom w:val="0"/>
          <w:divBdr>
            <w:top w:val="none" w:sz="0" w:space="0" w:color="auto"/>
            <w:left w:val="none" w:sz="0" w:space="0" w:color="auto"/>
            <w:bottom w:val="none" w:sz="0" w:space="0" w:color="auto"/>
            <w:right w:val="none" w:sz="0" w:space="0" w:color="auto"/>
          </w:divBdr>
        </w:div>
        <w:div w:id="269555504">
          <w:marLeft w:val="480"/>
          <w:marRight w:val="0"/>
          <w:marTop w:val="0"/>
          <w:marBottom w:val="0"/>
          <w:divBdr>
            <w:top w:val="none" w:sz="0" w:space="0" w:color="auto"/>
            <w:left w:val="none" w:sz="0" w:space="0" w:color="auto"/>
            <w:bottom w:val="none" w:sz="0" w:space="0" w:color="auto"/>
            <w:right w:val="none" w:sz="0" w:space="0" w:color="auto"/>
          </w:divBdr>
        </w:div>
        <w:div w:id="404305324">
          <w:marLeft w:val="480"/>
          <w:marRight w:val="0"/>
          <w:marTop w:val="0"/>
          <w:marBottom w:val="0"/>
          <w:divBdr>
            <w:top w:val="none" w:sz="0" w:space="0" w:color="auto"/>
            <w:left w:val="none" w:sz="0" w:space="0" w:color="auto"/>
            <w:bottom w:val="none" w:sz="0" w:space="0" w:color="auto"/>
            <w:right w:val="none" w:sz="0" w:space="0" w:color="auto"/>
          </w:divBdr>
        </w:div>
        <w:div w:id="457451414">
          <w:marLeft w:val="480"/>
          <w:marRight w:val="0"/>
          <w:marTop w:val="0"/>
          <w:marBottom w:val="0"/>
          <w:divBdr>
            <w:top w:val="none" w:sz="0" w:space="0" w:color="auto"/>
            <w:left w:val="none" w:sz="0" w:space="0" w:color="auto"/>
            <w:bottom w:val="none" w:sz="0" w:space="0" w:color="auto"/>
            <w:right w:val="none" w:sz="0" w:space="0" w:color="auto"/>
          </w:divBdr>
        </w:div>
        <w:div w:id="1235824437">
          <w:marLeft w:val="480"/>
          <w:marRight w:val="0"/>
          <w:marTop w:val="0"/>
          <w:marBottom w:val="0"/>
          <w:divBdr>
            <w:top w:val="none" w:sz="0" w:space="0" w:color="auto"/>
            <w:left w:val="none" w:sz="0" w:space="0" w:color="auto"/>
            <w:bottom w:val="none" w:sz="0" w:space="0" w:color="auto"/>
            <w:right w:val="none" w:sz="0" w:space="0" w:color="auto"/>
          </w:divBdr>
        </w:div>
        <w:div w:id="735012722">
          <w:marLeft w:val="480"/>
          <w:marRight w:val="0"/>
          <w:marTop w:val="0"/>
          <w:marBottom w:val="0"/>
          <w:divBdr>
            <w:top w:val="none" w:sz="0" w:space="0" w:color="auto"/>
            <w:left w:val="none" w:sz="0" w:space="0" w:color="auto"/>
            <w:bottom w:val="none" w:sz="0" w:space="0" w:color="auto"/>
            <w:right w:val="none" w:sz="0" w:space="0" w:color="auto"/>
          </w:divBdr>
        </w:div>
        <w:div w:id="794372567">
          <w:marLeft w:val="480"/>
          <w:marRight w:val="0"/>
          <w:marTop w:val="0"/>
          <w:marBottom w:val="0"/>
          <w:divBdr>
            <w:top w:val="none" w:sz="0" w:space="0" w:color="auto"/>
            <w:left w:val="none" w:sz="0" w:space="0" w:color="auto"/>
            <w:bottom w:val="none" w:sz="0" w:space="0" w:color="auto"/>
            <w:right w:val="none" w:sz="0" w:space="0" w:color="auto"/>
          </w:divBdr>
        </w:div>
        <w:div w:id="933435654">
          <w:marLeft w:val="480"/>
          <w:marRight w:val="0"/>
          <w:marTop w:val="0"/>
          <w:marBottom w:val="0"/>
          <w:divBdr>
            <w:top w:val="none" w:sz="0" w:space="0" w:color="auto"/>
            <w:left w:val="none" w:sz="0" w:space="0" w:color="auto"/>
            <w:bottom w:val="none" w:sz="0" w:space="0" w:color="auto"/>
            <w:right w:val="none" w:sz="0" w:space="0" w:color="auto"/>
          </w:divBdr>
        </w:div>
        <w:div w:id="2080472401">
          <w:marLeft w:val="480"/>
          <w:marRight w:val="0"/>
          <w:marTop w:val="0"/>
          <w:marBottom w:val="0"/>
          <w:divBdr>
            <w:top w:val="none" w:sz="0" w:space="0" w:color="auto"/>
            <w:left w:val="none" w:sz="0" w:space="0" w:color="auto"/>
            <w:bottom w:val="none" w:sz="0" w:space="0" w:color="auto"/>
            <w:right w:val="none" w:sz="0" w:space="0" w:color="auto"/>
          </w:divBdr>
        </w:div>
        <w:div w:id="1090388416">
          <w:marLeft w:val="480"/>
          <w:marRight w:val="0"/>
          <w:marTop w:val="0"/>
          <w:marBottom w:val="0"/>
          <w:divBdr>
            <w:top w:val="none" w:sz="0" w:space="0" w:color="auto"/>
            <w:left w:val="none" w:sz="0" w:space="0" w:color="auto"/>
            <w:bottom w:val="none" w:sz="0" w:space="0" w:color="auto"/>
            <w:right w:val="none" w:sz="0" w:space="0" w:color="auto"/>
          </w:divBdr>
        </w:div>
        <w:div w:id="974290911">
          <w:marLeft w:val="480"/>
          <w:marRight w:val="0"/>
          <w:marTop w:val="0"/>
          <w:marBottom w:val="0"/>
          <w:divBdr>
            <w:top w:val="none" w:sz="0" w:space="0" w:color="auto"/>
            <w:left w:val="none" w:sz="0" w:space="0" w:color="auto"/>
            <w:bottom w:val="none" w:sz="0" w:space="0" w:color="auto"/>
            <w:right w:val="none" w:sz="0" w:space="0" w:color="auto"/>
          </w:divBdr>
        </w:div>
        <w:div w:id="760370747">
          <w:marLeft w:val="480"/>
          <w:marRight w:val="0"/>
          <w:marTop w:val="0"/>
          <w:marBottom w:val="0"/>
          <w:divBdr>
            <w:top w:val="none" w:sz="0" w:space="0" w:color="auto"/>
            <w:left w:val="none" w:sz="0" w:space="0" w:color="auto"/>
            <w:bottom w:val="none" w:sz="0" w:space="0" w:color="auto"/>
            <w:right w:val="none" w:sz="0" w:space="0" w:color="auto"/>
          </w:divBdr>
        </w:div>
        <w:div w:id="929849241">
          <w:marLeft w:val="480"/>
          <w:marRight w:val="0"/>
          <w:marTop w:val="0"/>
          <w:marBottom w:val="0"/>
          <w:divBdr>
            <w:top w:val="none" w:sz="0" w:space="0" w:color="auto"/>
            <w:left w:val="none" w:sz="0" w:space="0" w:color="auto"/>
            <w:bottom w:val="none" w:sz="0" w:space="0" w:color="auto"/>
            <w:right w:val="none" w:sz="0" w:space="0" w:color="auto"/>
          </w:divBdr>
        </w:div>
        <w:div w:id="315107019">
          <w:marLeft w:val="480"/>
          <w:marRight w:val="0"/>
          <w:marTop w:val="0"/>
          <w:marBottom w:val="0"/>
          <w:divBdr>
            <w:top w:val="none" w:sz="0" w:space="0" w:color="auto"/>
            <w:left w:val="none" w:sz="0" w:space="0" w:color="auto"/>
            <w:bottom w:val="none" w:sz="0" w:space="0" w:color="auto"/>
            <w:right w:val="none" w:sz="0" w:space="0" w:color="auto"/>
          </w:divBdr>
        </w:div>
        <w:div w:id="1105805641">
          <w:marLeft w:val="480"/>
          <w:marRight w:val="0"/>
          <w:marTop w:val="0"/>
          <w:marBottom w:val="0"/>
          <w:divBdr>
            <w:top w:val="none" w:sz="0" w:space="0" w:color="auto"/>
            <w:left w:val="none" w:sz="0" w:space="0" w:color="auto"/>
            <w:bottom w:val="none" w:sz="0" w:space="0" w:color="auto"/>
            <w:right w:val="none" w:sz="0" w:space="0" w:color="auto"/>
          </w:divBdr>
        </w:div>
        <w:div w:id="712120621">
          <w:marLeft w:val="480"/>
          <w:marRight w:val="0"/>
          <w:marTop w:val="0"/>
          <w:marBottom w:val="0"/>
          <w:divBdr>
            <w:top w:val="none" w:sz="0" w:space="0" w:color="auto"/>
            <w:left w:val="none" w:sz="0" w:space="0" w:color="auto"/>
            <w:bottom w:val="none" w:sz="0" w:space="0" w:color="auto"/>
            <w:right w:val="none" w:sz="0" w:space="0" w:color="auto"/>
          </w:divBdr>
        </w:div>
        <w:div w:id="1703163516">
          <w:marLeft w:val="480"/>
          <w:marRight w:val="0"/>
          <w:marTop w:val="0"/>
          <w:marBottom w:val="0"/>
          <w:divBdr>
            <w:top w:val="none" w:sz="0" w:space="0" w:color="auto"/>
            <w:left w:val="none" w:sz="0" w:space="0" w:color="auto"/>
            <w:bottom w:val="none" w:sz="0" w:space="0" w:color="auto"/>
            <w:right w:val="none" w:sz="0" w:space="0" w:color="auto"/>
          </w:divBdr>
        </w:div>
      </w:divsChild>
    </w:div>
    <w:div w:id="1378167910">
      <w:bodyDiv w:val="1"/>
      <w:marLeft w:val="0"/>
      <w:marRight w:val="0"/>
      <w:marTop w:val="0"/>
      <w:marBottom w:val="0"/>
      <w:divBdr>
        <w:top w:val="none" w:sz="0" w:space="0" w:color="auto"/>
        <w:left w:val="none" w:sz="0" w:space="0" w:color="auto"/>
        <w:bottom w:val="none" w:sz="0" w:space="0" w:color="auto"/>
        <w:right w:val="none" w:sz="0" w:space="0" w:color="auto"/>
      </w:divBdr>
    </w:div>
    <w:div w:id="1378893254">
      <w:bodyDiv w:val="1"/>
      <w:marLeft w:val="0"/>
      <w:marRight w:val="0"/>
      <w:marTop w:val="0"/>
      <w:marBottom w:val="0"/>
      <w:divBdr>
        <w:top w:val="none" w:sz="0" w:space="0" w:color="auto"/>
        <w:left w:val="none" w:sz="0" w:space="0" w:color="auto"/>
        <w:bottom w:val="none" w:sz="0" w:space="0" w:color="auto"/>
        <w:right w:val="none" w:sz="0" w:space="0" w:color="auto"/>
      </w:divBdr>
    </w:div>
    <w:div w:id="1381054744">
      <w:bodyDiv w:val="1"/>
      <w:marLeft w:val="0"/>
      <w:marRight w:val="0"/>
      <w:marTop w:val="0"/>
      <w:marBottom w:val="0"/>
      <w:divBdr>
        <w:top w:val="none" w:sz="0" w:space="0" w:color="auto"/>
        <w:left w:val="none" w:sz="0" w:space="0" w:color="auto"/>
        <w:bottom w:val="none" w:sz="0" w:space="0" w:color="auto"/>
        <w:right w:val="none" w:sz="0" w:space="0" w:color="auto"/>
      </w:divBdr>
    </w:div>
    <w:div w:id="1387415968">
      <w:bodyDiv w:val="1"/>
      <w:marLeft w:val="0"/>
      <w:marRight w:val="0"/>
      <w:marTop w:val="0"/>
      <w:marBottom w:val="0"/>
      <w:divBdr>
        <w:top w:val="none" w:sz="0" w:space="0" w:color="auto"/>
        <w:left w:val="none" w:sz="0" w:space="0" w:color="auto"/>
        <w:bottom w:val="none" w:sz="0" w:space="0" w:color="auto"/>
        <w:right w:val="none" w:sz="0" w:space="0" w:color="auto"/>
      </w:divBdr>
      <w:divsChild>
        <w:div w:id="1451851002">
          <w:marLeft w:val="480"/>
          <w:marRight w:val="0"/>
          <w:marTop w:val="0"/>
          <w:marBottom w:val="0"/>
          <w:divBdr>
            <w:top w:val="none" w:sz="0" w:space="0" w:color="auto"/>
            <w:left w:val="none" w:sz="0" w:space="0" w:color="auto"/>
            <w:bottom w:val="none" w:sz="0" w:space="0" w:color="auto"/>
            <w:right w:val="none" w:sz="0" w:space="0" w:color="auto"/>
          </w:divBdr>
        </w:div>
        <w:div w:id="940457822">
          <w:marLeft w:val="480"/>
          <w:marRight w:val="0"/>
          <w:marTop w:val="0"/>
          <w:marBottom w:val="0"/>
          <w:divBdr>
            <w:top w:val="none" w:sz="0" w:space="0" w:color="auto"/>
            <w:left w:val="none" w:sz="0" w:space="0" w:color="auto"/>
            <w:bottom w:val="none" w:sz="0" w:space="0" w:color="auto"/>
            <w:right w:val="none" w:sz="0" w:space="0" w:color="auto"/>
          </w:divBdr>
        </w:div>
        <w:div w:id="314188137">
          <w:marLeft w:val="480"/>
          <w:marRight w:val="0"/>
          <w:marTop w:val="0"/>
          <w:marBottom w:val="0"/>
          <w:divBdr>
            <w:top w:val="none" w:sz="0" w:space="0" w:color="auto"/>
            <w:left w:val="none" w:sz="0" w:space="0" w:color="auto"/>
            <w:bottom w:val="none" w:sz="0" w:space="0" w:color="auto"/>
            <w:right w:val="none" w:sz="0" w:space="0" w:color="auto"/>
          </w:divBdr>
        </w:div>
        <w:div w:id="1504468501">
          <w:marLeft w:val="480"/>
          <w:marRight w:val="0"/>
          <w:marTop w:val="0"/>
          <w:marBottom w:val="0"/>
          <w:divBdr>
            <w:top w:val="none" w:sz="0" w:space="0" w:color="auto"/>
            <w:left w:val="none" w:sz="0" w:space="0" w:color="auto"/>
            <w:bottom w:val="none" w:sz="0" w:space="0" w:color="auto"/>
            <w:right w:val="none" w:sz="0" w:space="0" w:color="auto"/>
          </w:divBdr>
        </w:div>
        <w:div w:id="1634628986">
          <w:marLeft w:val="480"/>
          <w:marRight w:val="0"/>
          <w:marTop w:val="0"/>
          <w:marBottom w:val="0"/>
          <w:divBdr>
            <w:top w:val="none" w:sz="0" w:space="0" w:color="auto"/>
            <w:left w:val="none" w:sz="0" w:space="0" w:color="auto"/>
            <w:bottom w:val="none" w:sz="0" w:space="0" w:color="auto"/>
            <w:right w:val="none" w:sz="0" w:space="0" w:color="auto"/>
          </w:divBdr>
        </w:div>
        <w:div w:id="1986347056">
          <w:marLeft w:val="480"/>
          <w:marRight w:val="0"/>
          <w:marTop w:val="0"/>
          <w:marBottom w:val="0"/>
          <w:divBdr>
            <w:top w:val="none" w:sz="0" w:space="0" w:color="auto"/>
            <w:left w:val="none" w:sz="0" w:space="0" w:color="auto"/>
            <w:bottom w:val="none" w:sz="0" w:space="0" w:color="auto"/>
            <w:right w:val="none" w:sz="0" w:space="0" w:color="auto"/>
          </w:divBdr>
        </w:div>
        <w:div w:id="2103256081">
          <w:marLeft w:val="480"/>
          <w:marRight w:val="0"/>
          <w:marTop w:val="0"/>
          <w:marBottom w:val="0"/>
          <w:divBdr>
            <w:top w:val="none" w:sz="0" w:space="0" w:color="auto"/>
            <w:left w:val="none" w:sz="0" w:space="0" w:color="auto"/>
            <w:bottom w:val="none" w:sz="0" w:space="0" w:color="auto"/>
            <w:right w:val="none" w:sz="0" w:space="0" w:color="auto"/>
          </w:divBdr>
        </w:div>
        <w:div w:id="669799285">
          <w:marLeft w:val="480"/>
          <w:marRight w:val="0"/>
          <w:marTop w:val="0"/>
          <w:marBottom w:val="0"/>
          <w:divBdr>
            <w:top w:val="none" w:sz="0" w:space="0" w:color="auto"/>
            <w:left w:val="none" w:sz="0" w:space="0" w:color="auto"/>
            <w:bottom w:val="none" w:sz="0" w:space="0" w:color="auto"/>
            <w:right w:val="none" w:sz="0" w:space="0" w:color="auto"/>
          </w:divBdr>
        </w:div>
        <w:div w:id="1145853943">
          <w:marLeft w:val="480"/>
          <w:marRight w:val="0"/>
          <w:marTop w:val="0"/>
          <w:marBottom w:val="0"/>
          <w:divBdr>
            <w:top w:val="none" w:sz="0" w:space="0" w:color="auto"/>
            <w:left w:val="none" w:sz="0" w:space="0" w:color="auto"/>
            <w:bottom w:val="none" w:sz="0" w:space="0" w:color="auto"/>
            <w:right w:val="none" w:sz="0" w:space="0" w:color="auto"/>
          </w:divBdr>
        </w:div>
        <w:div w:id="1116752253">
          <w:marLeft w:val="480"/>
          <w:marRight w:val="0"/>
          <w:marTop w:val="0"/>
          <w:marBottom w:val="0"/>
          <w:divBdr>
            <w:top w:val="none" w:sz="0" w:space="0" w:color="auto"/>
            <w:left w:val="none" w:sz="0" w:space="0" w:color="auto"/>
            <w:bottom w:val="none" w:sz="0" w:space="0" w:color="auto"/>
            <w:right w:val="none" w:sz="0" w:space="0" w:color="auto"/>
          </w:divBdr>
        </w:div>
        <w:div w:id="1618102078">
          <w:marLeft w:val="480"/>
          <w:marRight w:val="0"/>
          <w:marTop w:val="0"/>
          <w:marBottom w:val="0"/>
          <w:divBdr>
            <w:top w:val="none" w:sz="0" w:space="0" w:color="auto"/>
            <w:left w:val="none" w:sz="0" w:space="0" w:color="auto"/>
            <w:bottom w:val="none" w:sz="0" w:space="0" w:color="auto"/>
            <w:right w:val="none" w:sz="0" w:space="0" w:color="auto"/>
          </w:divBdr>
        </w:div>
        <w:div w:id="1154881582">
          <w:marLeft w:val="480"/>
          <w:marRight w:val="0"/>
          <w:marTop w:val="0"/>
          <w:marBottom w:val="0"/>
          <w:divBdr>
            <w:top w:val="none" w:sz="0" w:space="0" w:color="auto"/>
            <w:left w:val="none" w:sz="0" w:space="0" w:color="auto"/>
            <w:bottom w:val="none" w:sz="0" w:space="0" w:color="auto"/>
            <w:right w:val="none" w:sz="0" w:space="0" w:color="auto"/>
          </w:divBdr>
        </w:div>
        <w:div w:id="860361870">
          <w:marLeft w:val="480"/>
          <w:marRight w:val="0"/>
          <w:marTop w:val="0"/>
          <w:marBottom w:val="0"/>
          <w:divBdr>
            <w:top w:val="none" w:sz="0" w:space="0" w:color="auto"/>
            <w:left w:val="none" w:sz="0" w:space="0" w:color="auto"/>
            <w:bottom w:val="none" w:sz="0" w:space="0" w:color="auto"/>
            <w:right w:val="none" w:sz="0" w:space="0" w:color="auto"/>
          </w:divBdr>
        </w:div>
        <w:div w:id="496463536">
          <w:marLeft w:val="480"/>
          <w:marRight w:val="0"/>
          <w:marTop w:val="0"/>
          <w:marBottom w:val="0"/>
          <w:divBdr>
            <w:top w:val="none" w:sz="0" w:space="0" w:color="auto"/>
            <w:left w:val="none" w:sz="0" w:space="0" w:color="auto"/>
            <w:bottom w:val="none" w:sz="0" w:space="0" w:color="auto"/>
            <w:right w:val="none" w:sz="0" w:space="0" w:color="auto"/>
          </w:divBdr>
        </w:div>
        <w:div w:id="1984507094">
          <w:marLeft w:val="480"/>
          <w:marRight w:val="0"/>
          <w:marTop w:val="0"/>
          <w:marBottom w:val="0"/>
          <w:divBdr>
            <w:top w:val="none" w:sz="0" w:space="0" w:color="auto"/>
            <w:left w:val="none" w:sz="0" w:space="0" w:color="auto"/>
            <w:bottom w:val="none" w:sz="0" w:space="0" w:color="auto"/>
            <w:right w:val="none" w:sz="0" w:space="0" w:color="auto"/>
          </w:divBdr>
        </w:div>
        <w:div w:id="611783766">
          <w:marLeft w:val="480"/>
          <w:marRight w:val="0"/>
          <w:marTop w:val="0"/>
          <w:marBottom w:val="0"/>
          <w:divBdr>
            <w:top w:val="none" w:sz="0" w:space="0" w:color="auto"/>
            <w:left w:val="none" w:sz="0" w:space="0" w:color="auto"/>
            <w:bottom w:val="none" w:sz="0" w:space="0" w:color="auto"/>
            <w:right w:val="none" w:sz="0" w:space="0" w:color="auto"/>
          </w:divBdr>
        </w:div>
        <w:div w:id="1140075476">
          <w:marLeft w:val="480"/>
          <w:marRight w:val="0"/>
          <w:marTop w:val="0"/>
          <w:marBottom w:val="0"/>
          <w:divBdr>
            <w:top w:val="none" w:sz="0" w:space="0" w:color="auto"/>
            <w:left w:val="none" w:sz="0" w:space="0" w:color="auto"/>
            <w:bottom w:val="none" w:sz="0" w:space="0" w:color="auto"/>
            <w:right w:val="none" w:sz="0" w:space="0" w:color="auto"/>
          </w:divBdr>
        </w:div>
        <w:div w:id="1947737049">
          <w:marLeft w:val="480"/>
          <w:marRight w:val="0"/>
          <w:marTop w:val="0"/>
          <w:marBottom w:val="0"/>
          <w:divBdr>
            <w:top w:val="none" w:sz="0" w:space="0" w:color="auto"/>
            <w:left w:val="none" w:sz="0" w:space="0" w:color="auto"/>
            <w:bottom w:val="none" w:sz="0" w:space="0" w:color="auto"/>
            <w:right w:val="none" w:sz="0" w:space="0" w:color="auto"/>
          </w:divBdr>
        </w:div>
        <w:div w:id="1937982025">
          <w:marLeft w:val="480"/>
          <w:marRight w:val="0"/>
          <w:marTop w:val="0"/>
          <w:marBottom w:val="0"/>
          <w:divBdr>
            <w:top w:val="none" w:sz="0" w:space="0" w:color="auto"/>
            <w:left w:val="none" w:sz="0" w:space="0" w:color="auto"/>
            <w:bottom w:val="none" w:sz="0" w:space="0" w:color="auto"/>
            <w:right w:val="none" w:sz="0" w:space="0" w:color="auto"/>
          </w:divBdr>
        </w:div>
        <w:div w:id="408771093">
          <w:marLeft w:val="480"/>
          <w:marRight w:val="0"/>
          <w:marTop w:val="0"/>
          <w:marBottom w:val="0"/>
          <w:divBdr>
            <w:top w:val="none" w:sz="0" w:space="0" w:color="auto"/>
            <w:left w:val="none" w:sz="0" w:space="0" w:color="auto"/>
            <w:bottom w:val="none" w:sz="0" w:space="0" w:color="auto"/>
            <w:right w:val="none" w:sz="0" w:space="0" w:color="auto"/>
          </w:divBdr>
        </w:div>
        <w:div w:id="2119256612">
          <w:marLeft w:val="480"/>
          <w:marRight w:val="0"/>
          <w:marTop w:val="0"/>
          <w:marBottom w:val="0"/>
          <w:divBdr>
            <w:top w:val="none" w:sz="0" w:space="0" w:color="auto"/>
            <w:left w:val="none" w:sz="0" w:space="0" w:color="auto"/>
            <w:bottom w:val="none" w:sz="0" w:space="0" w:color="auto"/>
            <w:right w:val="none" w:sz="0" w:space="0" w:color="auto"/>
          </w:divBdr>
        </w:div>
        <w:div w:id="1638949493">
          <w:marLeft w:val="480"/>
          <w:marRight w:val="0"/>
          <w:marTop w:val="0"/>
          <w:marBottom w:val="0"/>
          <w:divBdr>
            <w:top w:val="none" w:sz="0" w:space="0" w:color="auto"/>
            <w:left w:val="none" w:sz="0" w:space="0" w:color="auto"/>
            <w:bottom w:val="none" w:sz="0" w:space="0" w:color="auto"/>
            <w:right w:val="none" w:sz="0" w:space="0" w:color="auto"/>
          </w:divBdr>
        </w:div>
        <w:div w:id="1508667868">
          <w:marLeft w:val="480"/>
          <w:marRight w:val="0"/>
          <w:marTop w:val="0"/>
          <w:marBottom w:val="0"/>
          <w:divBdr>
            <w:top w:val="none" w:sz="0" w:space="0" w:color="auto"/>
            <w:left w:val="none" w:sz="0" w:space="0" w:color="auto"/>
            <w:bottom w:val="none" w:sz="0" w:space="0" w:color="auto"/>
            <w:right w:val="none" w:sz="0" w:space="0" w:color="auto"/>
          </w:divBdr>
        </w:div>
        <w:div w:id="897974798">
          <w:marLeft w:val="480"/>
          <w:marRight w:val="0"/>
          <w:marTop w:val="0"/>
          <w:marBottom w:val="0"/>
          <w:divBdr>
            <w:top w:val="none" w:sz="0" w:space="0" w:color="auto"/>
            <w:left w:val="none" w:sz="0" w:space="0" w:color="auto"/>
            <w:bottom w:val="none" w:sz="0" w:space="0" w:color="auto"/>
            <w:right w:val="none" w:sz="0" w:space="0" w:color="auto"/>
          </w:divBdr>
        </w:div>
        <w:div w:id="1215510810">
          <w:marLeft w:val="480"/>
          <w:marRight w:val="0"/>
          <w:marTop w:val="0"/>
          <w:marBottom w:val="0"/>
          <w:divBdr>
            <w:top w:val="none" w:sz="0" w:space="0" w:color="auto"/>
            <w:left w:val="none" w:sz="0" w:space="0" w:color="auto"/>
            <w:bottom w:val="none" w:sz="0" w:space="0" w:color="auto"/>
            <w:right w:val="none" w:sz="0" w:space="0" w:color="auto"/>
          </w:divBdr>
        </w:div>
        <w:div w:id="909657242">
          <w:marLeft w:val="480"/>
          <w:marRight w:val="0"/>
          <w:marTop w:val="0"/>
          <w:marBottom w:val="0"/>
          <w:divBdr>
            <w:top w:val="none" w:sz="0" w:space="0" w:color="auto"/>
            <w:left w:val="none" w:sz="0" w:space="0" w:color="auto"/>
            <w:bottom w:val="none" w:sz="0" w:space="0" w:color="auto"/>
            <w:right w:val="none" w:sz="0" w:space="0" w:color="auto"/>
          </w:divBdr>
        </w:div>
        <w:div w:id="1364672601">
          <w:marLeft w:val="480"/>
          <w:marRight w:val="0"/>
          <w:marTop w:val="0"/>
          <w:marBottom w:val="0"/>
          <w:divBdr>
            <w:top w:val="none" w:sz="0" w:space="0" w:color="auto"/>
            <w:left w:val="none" w:sz="0" w:space="0" w:color="auto"/>
            <w:bottom w:val="none" w:sz="0" w:space="0" w:color="auto"/>
            <w:right w:val="none" w:sz="0" w:space="0" w:color="auto"/>
          </w:divBdr>
        </w:div>
        <w:div w:id="674723639">
          <w:marLeft w:val="480"/>
          <w:marRight w:val="0"/>
          <w:marTop w:val="0"/>
          <w:marBottom w:val="0"/>
          <w:divBdr>
            <w:top w:val="none" w:sz="0" w:space="0" w:color="auto"/>
            <w:left w:val="none" w:sz="0" w:space="0" w:color="auto"/>
            <w:bottom w:val="none" w:sz="0" w:space="0" w:color="auto"/>
            <w:right w:val="none" w:sz="0" w:space="0" w:color="auto"/>
          </w:divBdr>
        </w:div>
        <w:div w:id="352655680">
          <w:marLeft w:val="480"/>
          <w:marRight w:val="0"/>
          <w:marTop w:val="0"/>
          <w:marBottom w:val="0"/>
          <w:divBdr>
            <w:top w:val="none" w:sz="0" w:space="0" w:color="auto"/>
            <w:left w:val="none" w:sz="0" w:space="0" w:color="auto"/>
            <w:bottom w:val="none" w:sz="0" w:space="0" w:color="auto"/>
            <w:right w:val="none" w:sz="0" w:space="0" w:color="auto"/>
          </w:divBdr>
        </w:div>
        <w:div w:id="1108962677">
          <w:marLeft w:val="480"/>
          <w:marRight w:val="0"/>
          <w:marTop w:val="0"/>
          <w:marBottom w:val="0"/>
          <w:divBdr>
            <w:top w:val="none" w:sz="0" w:space="0" w:color="auto"/>
            <w:left w:val="none" w:sz="0" w:space="0" w:color="auto"/>
            <w:bottom w:val="none" w:sz="0" w:space="0" w:color="auto"/>
            <w:right w:val="none" w:sz="0" w:space="0" w:color="auto"/>
          </w:divBdr>
        </w:div>
        <w:div w:id="935016172">
          <w:marLeft w:val="480"/>
          <w:marRight w:val="0"/>
          <w:marTop w:val="0"/>
          <w:marBottom w:val="0"/>
          <w:divBdr>
            <w:top w:val="none" w:sz="0" w:space="0" w:color="auto"/>
            <w:left w:val="none" w:sz="0" w:space="0" w:color="auto"/>
            <w:bottom w:val="none" w:sz="0" w:space="0" w:color="auto"/>
            <w:right w:val="none" w:sz="0" w:space="0" w:color="auto"/>
          </w:divBdr>
        </w:div>
        <w:div w:id="466362263">
          <w:marLeft w:val="480"/>
          <w:marRight w:val="0"/>
          <w:marTop w:val="0"/>
          <w:marBottom w:val="0"/>
          <w:divBdr>
            <w:top w:val="none" w:sz="0" w:space="0" w:color="auto"/>
            <w:left w:val="none" w:sz="0" w:space="0" w:color="auto"/>
            <w:bottom w:val="none" w:sz="0" w:space="0" w:color="auto"/>
            <w:right w:val="none" w:sz="0" w:space="0" w:color="auto"/>
          </w:divBdr>
        </w:div>
        <w:div w:id="105120642">
          <w:marLeft w:val="480"/>
          <w:marRight w:val="0"/>
          <w:marTop w:val="0"/>
          <w:marBottom w:val="0"/>
          <w:divBdr>
            <w:top w:val="none" w:sz="0" w:space="0" w:color="auto"/>
            <w:left w:val="none" w:sz="0" w:space="0" w:color="auto"/>
            <w:bottom w:val="none" w:sz="0" w:space="0" w:color="auto"/>
            <w:right w:val="none" w:sz="0" w:space="0" w:color="auto"/>
          </w:divBdr>
        </w:div>
        <w:div w:id="614096275">
          <w:marLeft w:val="480"/>
          <w:marRight w:val="0"/>
          <w:marTop w:val="0"/>
          <w:marBottom w:val="0"/>
          <w:divBdr>
            <w:top w:val="none" w:sz="0" w:space="0" w:color="auto"/>
            <w:left w:val="none" w:sz="0" w:space="0" w:color="auto"/>
            <w:bottom w:val="none" w:sz="0" w:space="0" w:color="auto"/>
            <w:right w:val="none" w:sz="0" w:space="0" w:color="auto"/>
          </w:divBdr>
        </w:div>
        <w:div w:id="1788351341">
          <w:marLeft w:val="480"/>
          <w:marRight w:val="0"/>
          <w:marTop w:val="0"/>
          <w:marBottom w:val="0"/>
          <w:divBdr>
            <w:top w:val="none" w:sz="0" w:space="0" w:color="auto"/>
            <w:left w:val="none" w:sz="0" w:space="0" w:color="auto"/>
            <w:bottom w:val="none" w:sz="0" w:space="0" w:color="auto"/>
            <w:right w:val="none" w:sz="0" w:space="0" w:color="auto"/>
          </w:divBdr>
        </w:div>
        <w:div w:id="1525288455">
          <w:marLeft w:val="480"/>
          <w:marRight w:val="0"/>
          <w:marTop w:val="0"/>
          <w:marBottom w:val="0"/>
          <w:divBdr>
            <w:top w:val="none" w:sz="0" w:space="0" w:color="auto"/>
            <w:left w:val="none" w:sz="0" w:space="0" w:color="auto"/>
            <w:bottom w:val="none" w:sz="0" w:space="0" w:color="auto"/>
            <w:right w:val="none" w:sz="0" w:space="0" w:color="auto"/>
          </w:divBdr>
        </w:div>
        <w:div w:id="484857358">
          <w:marLeft w:val="480"/>
          <w:marRight w:val="0"/>
          <w:marTop w:val="0"/>
          <w:marBottom w:val="0"/>
          <w:divBdr>
            <w:top w:val="none" w:sz="0" w:space="0" w:color="auto"/>
            <w:left w:val="none" w:sz="0" w:space="0" w:color="auto"/>
            <w:bottom w:val="none" w:sz="0" w:space="0" w:color="auto"/>
            <w:right w:val="none" w:sz="0" w:space="0" w:color="auto"/>
          </w:divBdr>
        </w:div>
        <w:div w:id="97986328">
          <w:marLeft w:val="480"/>
          <w:marRight w:val="0"/>
          <w:marTop w:val="0"/>
          <w:marBottom w:val="0"/>
          <w:divBdr>
            <w:top w:val="none" w:sz="0" w:space="0" w:color="auto"/>
            <w:left w:val="none" w:sz="0" w:space="0" w:color="auto"/>
            <w:bottom w:val="none" w:sz="0" w:space="0" w:color="auto"/>
            <w:right w:val="none" w:sz="0" w:space="0" w:color="auto"/>
          </w:divBdr>
        </w:div>
      </w:divsChild>
    </w:div>
    <w:div w:id="1408574465">
      <w:bodyDiv w:val="1"/>
      <w:marLeft w:val="0"/>
      <w:marRight w:val="0"/>
      <w:marTop w:val="0"/>
      <w:marBottom w:val="0"/>
      <w:divBdr>
        <w:top w:val="none" w:sz="0" w:space="0" w:color="auto"/>
        <w:left w:val="none" w:sz="0" w:space="0" w:color="auto"/>
        <w:bottom w:val="none" w:sz="0" w:space="0" w:color="auto"/>
        <w:right w:val="none" w:sz="0" w:space="0" w:color="auto"/>
      </w:divBdr>
    </w:div>
    <w:div w:id="1409225736">
      <w:bodyDiv w:val="1"/>
      <w:marLeft w:val="0"/>
      <w:marRight w:val="0"/>
      <w:marTop w:val="0"/>
      <w:marBottom w:val="0"/>
      <w:divBdr>
        <w:top w:val="none" w:sz="0" w:space="0" w:color="auto"/>
        <w:left w:val="none" w:sz="0" w:space="0" w:color="auto"/>
        <w:bottom w:val="none" w:sz="0" w:space="0" w:color="auto"/>
        <w:right w:val="none" w:sz="0" w:space="0" w:color="auto"/>
      </w:divBdr>
    </w:div>
    <w:div w:id="1413624084">
      <w:bodyDiv w:val="1"/>
      <w:marLeft w:val="0"/>
      <w:marRight w:val="0"/>
      <w:marTop w:val="0"/>
      <w:marBottom w:val="0"/>
      <w:divBdr>
        <w:top w:val="none" w:sz="0" w:space="0" w:color="auto"/>
        <w:left w:val="none" w:sz="0" w:space="0" w:color="auto"/>
        <w:bottom w:val="none" w:sz="0" w:space="0" w:color="auto"/>
        <w:right w:val="none" w:sz="0" w:space="0" w:color="auto"/>
      </w:divBdr>
    </w:div>
    <w:div w:id="1413812870">
      <w:bodyDiv w:val="1"/>
      <w:marLeft w:val="0"/>
      <w:marRight w:val="0"/>
      <w:marTop w:val="0"/>
      <w:marBottom w:val="0"/>
      <w:divBdr>
        <w:top w:val="none" w:sz="0" w:space="0" w:color="auto"/>
        <w:left w:val="none" w:sz="0" w:space="0" w:color="auto"/>
        <w:bottom w:val="none" w:sz="0" w:space="0" w:color="auto"/>
        <w:right w:val="none" w:sz="0" w:space="0" w:color="auto"/>
      </w:divBdr>
    </w:div>
    <w:div w:id="1414349417">
      <w:bodyDiv w:val="1"/>
      <w:marLeft w:val="0"/>
      <w:marRight w:val="0"/>
      <w:marTop w:val="0"/>
      <w:marBottom w:val="0"/>
      <w:divBdr>
        <w:top w:val="none" w:sz="0" w:space="0" w:color="auto"/>
        <w:left w:val="none" w:sz="0" w:space="0" w:color="auto"/>
        <w:bottom w:val="none" w:sz="0" w:space="0" w:color="auto"/>
        <w:right w:val="none" w:sz="0" w:space="0" w:color="auto"/>
      </w:divBdr>
      <w:divsChild>
        <w:div w:id="168642462">
          <w:marLeft w:val="480"/>
          <w:marRight w:val="0"/>
          <w:marTop w:val="0"/>
          <w:marBottom w:val="0"/>
          <w:divBdr>
            <w:top w:val="none" w:sz="0" w:space="0" w:color="auto"/>
            <w:left w:val="none" w:sz="0" w:space="0" w:color="auto"/>
            <w:bottom w:val="none" w:sz="0" w:space="0" w:color="auto"/>
            <w:right w:val="none" w:sz="0" w:space="0" w:color="auto"/>
          </w:divBdr>
        </w:div>
        <w:div w:id="565342139">
          <w:marLeft w:val="480"/>
          <w:marRight w:val="0"/>
          <w:marTop w:val="0"/>
          <w:marBottom w:val="0"/>
          <w:divBdr>
            <w:top w:val="none" w:sz="0" w:space="0" w:color="auto"/>
            <w:left w:val="none" w:sz="0" w:space="0" w:color="auto"/>
            <w:bottom w:val="none" w:sz="0" w:space="0" w:color="auto"/>
            <w:right w:val="none" w:sz="0" w:space="0" w:color="auto"/>
          </w:divBdr>
        </w:div>
        <w:div w:id="263391879">
          <w:marLeft w:val="480"/>
          <w:marRight w:val="0"/>
          <w:marTop w:val="0"/>
          <w:marBottom w:val="0"/>
          <w:divBdr>
            <w:top w:val="none" w:sz="0" w:space="0" w:color="auto"/>
            <w:left w:val="none" w:sz="0" w:space="0" w:color="auto"/>
            <w:bottom w:val="none" w:sz="0" w:space="0" w:color="auto"/>
            <w:right w:val="none" w:sz="0" w:space="0" w:color="auto"/>
          </w:divBdr>
        </w:div>
        <w:div w:id="1571769891">
          <w:marLeft w:val="480"/>
          <w:marRight w:val="0"/>
          <w:marTop w:val="0"/>
          <w:marBottom w:val="0"/>
          <w:divBdr>
            <w:top w:val="none" w:sz="0" w:space="0" w:color="auto"/>
            <w:left w:val="none" w:sz="0" w:space="0" w:color="auto"/>
            <w:bottom w:val="none" w:sz="0" w:space="0" w:color="auto"/>
            <w:right w:val="none" w:sz="0" w:space="0" w:color="auto"/>
          </w:divBdr>
        </w:div>
        <w:div w:id="1129282674">
          <w:marLeft w:val="480"/>
          <w:marRight w:val="0"/>
          <w:marTop w:val="0"/>
          <w:marBottom w:val="0"/>
          <w:divBdr>
            <w:top w:val="none" w:sz="0" w:space="0" w:color="auto"/>
            <w:left w:val="none" w:sz="0" w:space="0" w:color="auto"/>
            <w:bottom w:val="none" w:sz="0" w:space="0" w:color="auto"/>
            <w:right w:val="none" w:sz="0" w:space="0" w:color="auto"/>
          </w:divBdr>
        </w:div>
        <w:div w:id="1340934256">
          <w:marLeft w:val="480"/>
          <w:marRight w:val="0"/>
          <w:marTop w:val="0"/>
          <w:marBottom w:val="0"/>
          <w:divBdr>
            <w:top w:val="none" w:sz="0" w:space="0" w:color="auto"/>
            <w:left w:val="none" w:sz="0" w:space="0" w:color="auto"/>
            <w:bottom w:val="none" w:sz="0" w:space="0" w:color="auto"/>
            <w:right w:val="none" w:sz="0" w:space="0" w:color="auto"/>
          </w:divBdr>
        </w:div>
        <w:div w:id="876354317">
          <w:marLeft w:val="480"/>
          <w:marRight w:val="0"/>
          <w:marTop w:val="0"/>
          <w:marBottom w:val="0"/>
          <w:divBdr>
            <w:top w:val="none" w:sz="0" w:space="0" w:color="auto"/>
            <w:left w:val="none" w:sz="0" w:space="0" w:color="auto"/>
            <w:bottom w:val="none" w:sz="0" w:space="0" w:color="auto"/>
            <w:right w:val="none" w:sz="0" w:space="0" w:color="auto"/>
          </w:divBdr>
        </w:div>
        <w:div w:id="1680505089">
          <w:marLeft w:val="480"/>
          <w:marRight w:val="0"/>
          <w:marTop w:val="0"/>
          <w:marBottom w:val="0"/>
          <w:divBdr>
            <w:top w:val="none" w:sz="0" w:space="0" w:color="auto"/>
            <w:left w:val="none" w:sz="0" w:space="0" w:color="auto"/>
            <w:bottom w:val="none" w:sz="0" w:space="0" w:color="auto"/>
            <w:right w:val="none" w:sz="0" w:space="0" w:color="auto"/>
          </w:divBdr>
        </w:div>
        <w:div w:id="1288701026">
          <w:marLeft w:val="480"/>
          <w:marRight w:val="0"/>
          <w:marTop w:val="0"/>
          <w:marBottom w:val="0"/>
          <w:divBdr>
            <w:top w:val="none" w:sz="0" w:space="0" w:color="auto"/>
            <w:left w:val="none" w:sz="0" w:space="0" w:color="auto"/>
            <w:bottom w:val="none" w:sz="0" w:space="0" w:color="auto"/>
            <w:right w:val="none" w:sz="0" w:space="0" w:color="auto"/>
          </w:divBdr>
        </w:div>
        <w:div w:id="640573528">
          <w:marLeft w:val="480"/>
          <w:marRight w:val="0"/>
          <w:marTop w:val="0"/>
          <w:marBottom w:val="0"/>
          <w:divBdr>
            <w:top w:val="none" w:sz="0" w:space="0" w:color="auto"/>
            <w:left w:val="none" w:sz="0" w:space="0" w:color="auto"/>
            <w:bottom w:val="none" w:sz="0" w:space="0" w:color="auto"/>
            <w:right w:val="none" w:sz="0" w:space="0" w:color="auto"/>
          </w:divBdr>
        </w:div>
        <w:div w:id="568855262">
          <w:marLeft w:val="480"/>
          <w:marRight w:val="0"/>
          <w:marTop w:val="0"/>
          <w:marBottom w:val="0"/>
          <w:divBdr>
            <w:top w:val="none" w:sz="0" w:space="0" w:color="auto"/>
            <w:left w:val="none" w:sz="0" w:space="0" w:color="auto"/>
            <w:bottom w:val="none" w:sz="0" w:space="0" w:color="auto"/>
            <w:right w:val="none" w:sz="0" w:space="0" w:color="auto"/>
          </w:divBdr>
        </w:div>
        <w:div w:id="1945140651">
          <w:marLeft w:val="480"/>
          <w:marRight w:val="0"/>
          <w:marTop w:val="0"/>
          <w:marBottom w:val="0"/>
          <w:divBdr>
            <w:top w:val="none" w:sz="0" w:space="0" w:color="auto"/>
            <w:left w:val="none" w:sz="0" w:space="0" w:color="auto"/>
            <w:bottom w:val="none" w:sz="0" w:space="0" w:color="auto"/>
            <w:right w:val="none" w:sz="0" w:space="0" w:color="auto"/>
          </w:divBdr>
        </w:div>
        <w:div w:id="1109007467">
          <w:marLeft w:val="480"/>
          <w:marRight w:val="0"/>
          <w:marTop w:val="0"/>
          <w:marBottom w:val="0"/>
          <w:divBdr>
            <w:top w:val="none" w:sz="0" w:space="0" w:color="auto"/>
            <w:left w:val="none" w:sz="0" w:space="0" w:color="auto"/>
            <w:bottom w:val="none" w:sz="0" w:space="0" w:color="auto"/>
            <w:right w:val="none" w:sz="0" w:space="0" w:color="auto"/>
          </w:divBdr>
        </w:div>
        <w:div w:id="865212907">
          <w:marLeft w:val="480"/>
          <w:marRight w:val="0"/>
          <w:marTop w:val="0"/>
          <w:marBottom w:val="0"/>
          <w:divBdr>
            <w:top w:val="none" w:sz="0" w:space="0" w:color="auto"/>
            <w:left w:val="none" w:sz="0" w:space="0" w:color="auto"/>
            <w:bottom w:val="none" w:sz="0" w:space="0" w:color="auto"/>
            <w:right w:val="none" w:sz="0" w:space="0" w:color="auto"/>
          </w:divBdr>
        </w:div>
        <w:div w:id="1564412129">
          <w:marLeft w:val="480"/>
          <w:marRight w:val="0"/>
          <w:marTop w:val="0"/>
          <w:marBottom w:val="0"/>
          <w:divBdr>
            <w:top w:val="none" w:sz="0" w:space="0" w:color="auto"/>
            <w:left w:val="none" w:sz="0" w:space="0" w:color="auto"/>
            <w:bottom w:val="none" w:sz="0" w:space="0" w:color="auto"/>
            <w:right w:val="none" w:sz="0" w:space="0" w:color="auto"/>
          </w:divBdr>
        </w:div>
        <w:div w:id="419252578">
          <w:marLeft w:val="480"/>
          <w:marRight w:val="0"/>
          <w:marTop w:val="0"/>
          <w:marBottom w:val="0"/>
          <w:divBdr>
            <w:top w:val="none" w:sz="0" w:space="0" w:color="auto"/>
            <w:left w:val="none" w:sz="0" w:space="0" w:color="auto"/>
            <w:bottom w:val="none" w:sz="0" w:space="0" w:color="auto"/>
            <w:right w:val="none" w:sz="0" w:space="0" w:color="auto"/>
          </w:divBdr>
        </w:div>
        <w:div w:id="1636451637">
          <w:marLeft w:val="480"/>
          <w:marRight w:val="0"/>
          <w:marTop w:val="0"/>
          <w:marBottom w:val="0"/>
          <w:divBdr>
            <w:top w:val="none" w:sz="0" w:space="0" w:color="auto"/>
            <w:left w:val="none" w:sz="0" w:space="0" w:color="auto"/>
            <w:bottom w:val="none" w:sz="0" w:space="0" w:color="auto"/>
            <w:right w:val="none" w:sz="0" w:space="0" w:color="auto"/>
          </w:divBdr>
        </w:div>
        <w:div w:id="214852891">
          <w:marLeft w:val="480"/>
          <w:marRight w:val="0"/>
          <w:marTop w:val="0"/>
          <w:marBottom w:val="0"/>
          <w:divBdr>
            <w:top w:val="none" w:sz="0" w:space="0" w:color="auto"/>
            <w:left w:val="none" w:sz="0" w:space="0" w:color="auto"/>
            <w:bottom w:val="none" w:sz="0" w:space="0" w:color="auto"/>
            <w:right w:val="none" w:sz="0" w:space="0" w:color="auto"/>
          </w:divBdr>
        </w:div>
        <w:div w:id="1736125357">
          <w:marLeft w:val="480"/>
          <w:marRight w:val="0"/>
          <w:marTop w:val="0"/>
          <w:marBottom w:val="0"/>
          <w:divBdr>
            <w:top w:val="none" w:sz="0" w:space="0" w:color="auto"/>
            <w:left w:val="none" w:sz="0" w:space="0" w:color="auto"/>
            <w:bottom w:val="none" w:sz="0" w:space="0" w:color="auto"/>
            <w:right w:val="none" w:sz="0" w:space="0" w:color="auto"/>
          </w:divBdr>
        </w:div>
        <w:div w:id="337738390">
          <w:marLeft w:val="480"/>
          <w:marRight w:val="0"/>
          <w:marTop w:val="0"/>
          <w:marBottom w:val="0"/>
          <w:divBdr>
            <w:top w:val="none" w:sz="0" w:space="0" w:color="auto"/>
            <w:left w:val="none" w:sz="0" w:space="0" w:color="auto"/>
            <w:bottom w:val="none" w:sz="0" w:space="0" w:color="auto"/>
            <w:right w:val="none" w:sz="0" w:space="0" w:color="auto"/>
          </w:divBdr>
        </w:div>
        <w:div w:id="2075662121">
          <w:marLeft w:val="480"/>
          <w:marRight w:val="0"/>
          <w:marTop w:val="0"/>
          <w:marBottom w:val="0"/>
          <w:divBdr>
            <w:top w:val="none" w:sz="0" w:space="0" w:color="auto"/>
            <w:left w:val="none" w:sz="0" w:space="0" w:color="auto"/>
            <w:bottom w:val="none" w:sz="0" w:space="0" w:color="auto"/>
            <w:right w:val="none" w:sz="0" w:space="0" w:color="auto"/>
          </w:divBdr>
        </w:div>
        <w:div w:id="34550445">
          <w:marLeft w:val="480"/>
          <w:marRight w:val="0"/>
          <w:marTop w:val="0"/>
          <w:marBottom w:val="0"/>
          <w:divBdr>
            <w:top w:val="none" w:sz="0" w:space="0" w:color="auto"/>
            <w:left w:val="none" w:sz="0" w:space="0" w:color="auto"/>
            <w:bottom w:val="none" w:sz="0" w:space="0" w:color="auto"/>
            <w:right w:val="none" w:sz="0" w:space="0" w:color="auto"/>
          </w:divBdr>
        </w:div>
        <w:div w:id="883062734">
          <w:marLeft w:val="480"/>
          <w:marRight w:val="0"/>
          <w:marTop w:val="0"/>
          <w:marBottom w:val="0"/>
          <w:divBdr>
            <w:top w:val="none" w:sz="0" w:space="0" w:color="auto"/>
            <w:left w:val="none" w:sz="0" w:space="0" w:color="auto"/>
            <w:bottom w:val="none" w:sz="0" w:space="0" w:color="auto"/>
            <w:right w:val="none" w:sz="0" w:space="0" w:color="auto"/>
          </w:divBdr>
        </w:div>
        <w:div w:id="1216039508">
          <w:marLeft w:val="480"/>
          <w:marRight w:val="0"/>
          <w:marTop w:val="0"/>
          <w:marBottom w:val="0"/>
          <w:divBdr>
            <w:top w:val="none" w:sz="0" w:space="0" w:color="auto"/>
            <w:left w:val="none" w:sz="0" w:space="0" w:color="auto"/>
            <w:bottom w:val="none" w:sz="0" w:space="0" w:color="auto"/>
            <w:right w:val="none" w:sz="0" w:space="0" w:color="auto"/>
          </w:divBdr>
        </w:div>
        <w:div w:id="353654102">
          <w:marLeft w:val="480"/>
          <w:marRight w:val="0"/>
          <w:marTop w:val="0"/>
          <w:marBottom w:val="0"/>
          <w:divBdr>
            <w:top w:val="none" w:sz="0" w:space="0" w:color="auto"/>
            <w:left w:val="none" w:sz="0" w:space="0" w:color="auto"/>
            <w:bottom w:val="none" w:sz="0" w:space="0" w:color="auto"/>
            <w:right w:val="none" w:sz="0" w:space="0" w:color="auto"/>
          </w:divBdr>
        </w:div>
        <w:div w:id="1667590018">
          <w:marLeft w:val="480"/>
          <w:marRight w:val="0"/>
          <w:marTop w:val="0"/>
          <w:marBottom w:val="0"/>
          <w:divBdr>
            <w:top w:val="none" w:sz="0" w:space="0" w:color="auto"/>
            <w:left w:val="none" w:sz="0" w:space="0" w:color="auto"/>
            <w:bottom w:val="none" w:sz="0" w:space="0" w:color="auto"/>
            <w:right w:val="none" w:sz="0" w:space="0" w:color="auto"/>
          </w:divBdr>
        </w:div>
        <w:div w:id="284504150">
          <w:marLeft w:val="480"/>
          <w:marRight w:val="0"/>
          <w:marTop w:val="0"/>
          <w:marBottom w:val="0"/>
          <w:divBdr>
            <w:top w:val="none" w:sz="0" w:space="0" w:color="auto"/>
            <w:left w:val="none" w:sz="0" w:space="0" w:color="auto"/>
            <w:bottom w:val="none" w:sz="0" w:space="0" w:color="auto"/>
            <w:right w:val="none" w:sz="0" w:space="0" w:color="auto"/>
          </w:divBdr>
        </w:div>
        <w:div w:id="1818262407">
          <w:marLeft w:val="480"/>
          <w:marRight w:val="0"/>
          <w:marTop w:val="0"/>
          <w:marBottom w:val="0"/>
          <w:divBdr>
            <w:top w:val="none" w:sz="0" w:space="0" w:color="auto"/>
            <w:left w:val="none" w:sz="0" w:space="0" w:color="auto"/>
            <w:bottom w:val="none" w:sz="0" w:space="0" w:color="auto"/>
            <w:right w:val="none" w:sz="0" w:space="0" w:color="auto"/>
          </w:divBdr>
        </w:div>
        <w:div w:id="85537954">
          <w:marLeft w:val="480"/>
          <w:marRight w:val="0"/>
          <w:marTop w:val="0"/>
          <w:marBottom w:val="0"/>
          <w:divBdr>
            <w:top w:val="none" w:sz="0" w:space="0" w:color="auto"/>
            <w:left w:val="none" w:sz="0" w:space="0" w:color="auto"/>
            <w:bottom w:val="none" w:sz="0" w:space="0" w:color="auto"/>
            <w:right w:val="none" w:sz="0" w:space="0" w:color="auto"/>
          </w:divBdr>
        </w:div>
        <w:div w:id="1146821335">
          <w:marLeft w:val="480"/>
          <w:marRight w:val="0"/>
          <w:marTop w:val="0"/>
          <w:marBottom w:val="0"/>
          <w:divBdr>
            <w:top w:val="none" w:sz="0" w:space="0" w:color="auto"/>
            <w:left w:val="none" w:sz="0" w:space="0" w:color="auto"/>
            <w:bottom w:val="none" w:sz="0" w:space="0" w:color="auto"/>
            <w:right w:val="none" w:sz="0" w:space="0" w:color="auto"/>
          </w:divBdr>
        </w:div>
        <w:div w:id="1095587940">
          <w:marLeft w:val="480"/>
          <w:marRight w:val="0"/>
          <w:marTop w:val="0"/>
          <w:marBottom w:val="0"/>
          <w:divBdr>
            <w:top w:val="none" w:sz="0" w:space="0" w:color="auto"/>
            <w:left w:val="none" w:sz="0" w:space="0" w:color="auto"/>
            <w:bottom w:val="none" w:sz="0" w:space="0" w:color="auto"/>
            <w:right w:val="none" w:sz="0" w:space="0" w:color="auto"/>
          </w:divBdr>
        </w:div>
        <w:div w:id="604776167">
          <w:marLeft w:val="480"/>
          <w:marRight w:val="0"/>
          <w:marTop w:val="0"/>
          <w:marBottom w:val="0"/>
          <w:divBdr>
            <w:top w:val="none" w:sz="0" w:space="0" w:color="auto"/>
            <w:left w:val="none" w:sz="0" w:space="0" w:color="auto"/>
            <w:bottom w:val="none" w:sz="0" w:space="0" w:color="auto"/>
            <w:right w:val="none" w:sz="0" w:space="0" w:color="auto"/>
          </w:divBdr>
        </w:div>
        <w:div w:id="1968272932">
          <w:marLeft w:val="480"/>
          <w:marRight w:val="0"/>
          <w:marTop w:val="0"/>
          <w:marBottom w:val="0"/>
          <w:divBdr>
            <w:top w:val="none" w:sz="0" w:space="0" w:color="auto"/>
            <w:left w:val="none" w:sz="0" w:space="0" w:color="auto"/>
            <w:bottom w:val="none" w:sz="0" w:space="0" w:color="auto"/>
            <w:right w:val="none" w:sz="0" w:space="0" w:color="auto"/>
          </w:divBdr>
        </w:div>
        <w:div w:id="2094816856">
          <w:marLeft w:val="480"/>
          <w:marRight w:val="0"/>
          <w:marTop w:val="0"/>
          <w:marBottom w:val="0"/>
          <w:divBdr>
            <w:top w:val="none" w:sz="0" w:space="0" w:color="auto"/>
            <w:left w:val="none" w:sz="0" w:space="0" w:color="auto"/>
            <w:bottom w:val="none" w:sz="0" w:space="0" w:color="auto"/>
            <w:right w:val="none" w:sz="0" w:space="0" w:color="auto"/>
          </w:divBdr>
        </w:div>
        <w:div w:id="1804033259">
          <w:marLeft w:val="480"/>
          <w:marRight w:val="0"/>
          <w:marTop w:val="0"/>
          <w:marBottom w:val="0"/>
          <w:divBdr>
            <w:top w:val="none" w:sz="0" w:space="0" w:color="auto"/>
            <w:left w:val="none" w:sz="0" w:space="0" w:color="auto"/>
            <w:bottom w:val="none" w:sz="0" w:space="0" w:color="auto"/>
            <w:right w:val="none" w:sz="0" w:space="0" w:color="auto"/>
          </w:divBdr>
        </w:div>
        <w:div w:id="1092627881">
          <w:marLeft w:val="480"/>
          <w:marRight w:val="0"/>
          <w:marTop w:val="0"/>
          <w:marBottom w:val="0"/>
          <w:divBdr>
            <w:top w:val="none" w:sz="0" w:space="0" w:color="auto"/>
            <w:left w:val="none" w:sz="0" w:space="0" w:color="auto"/>
            <w:bottom w:val="none" w:sz="0" w:space="0" w:color="auto"/>
            <w:right w:val="none" w:sz="0" w:space="0" w:color="auto"/>
          </w:divBdr>
        </w:div>
      </w:divsChild>
    </w:div>
    <w:div w:id="1416708608">
      <w:bodyDiv w:val="1"/>
      <w:marLeft w:val="0"/>
      <w:marRight w:val="0"/>
      <w:marTop w:val="0"/>
      <w:marBottom w:val="0"/>
      <w:divBdr>
        <w:top w:val="none" w:sz="0" w:space="0" w:color="auto"/>
        <w:left w:val="none" w:sz="0" w:space="0" w:color="auto"/>
        <w:bottom w:val="none" w:sz="0" w:space="0" w:color="auto"/>
        <w:right w:val="none" w:sz="0" w:space="0" w:color="auto"/>
      </w:divBdr>
      <w:divsChild>
        <w:div w:id="1327054980">
          <w:marLeft w:val="480"/>
          <w:marRight w:val="0"/>
          <w:marTop w:val="0"/>
          <w:marBottom w:val="0"/>
          <w:divBdr>
            <w:top w:val="none" w:sz="0" w:space="0" w:color="auto"/>
            <w:left w:val="none" w:sz="0" w:space="0" w:color="auto"/>
            <w:bottom w:val="none" w:sz="0" w:space="0" w:color="auto"/>
            <w:right w:val="none" w:sz="0" w:space="0" w:color="auto"/>
          </w:divBdr>
        </w:div>
        <w:div w:id="879391561">
          <w:marLeft w:val="480"/>
          <w:marRight w:val="0"/>
          <w:marTop w:val="0"/>
          <w:marBottom w:val="0"/>
          <w:divBdr>
            <w:top w:val="none" w:sz="0" w:space="0" w:color="auto"/>
            <w:left w:val="none" w:sz="0" w:space="0" w:color="auto"/>
            <w:bottom w:val="none" w:sz="0" w:space="0" w:color="auto"/>
            <w:right w:val="none" w:sz="0" w:space="0" w:color="auto"/>
          </w:divBdr>
        </w:div>
        <w:div w:id="1741902669">
          <w:marLeft w:val="480"/>
          <w:marRight w:val="0"/>
          <w:marTop w:val="0"/>
          <w:marBottom w:val="0"/>
          <w:divBdr>
            <w:top w:val="none" w:sz="0" w:space="0" w:color="auto"/>
            <w:left w:val="none" w:sz="0" w:space="0" w:color="auto"/>
            <w:bottom w:val="none" w:sz="0" w:space="0" w:color="auto"/>
            <w:right w:val="none" w:sz="0" w:space="0" w:color="auto"/>
          </w:divBdr>
        </w:div>
        <w:div w:id="1678381210">
          <w:marLeft w:val="480"/>
          <w:marRight w:val="0"/>
          <w:marTop w:val="0"/>
          <w:marBottom w:val="0"/>
          <w:divBdr>
            <w:top w:val="none" w:sz="0" w:space="0" w:color="auto"/>
            <w:left w:val="none" w:sz="0" w:space="0" w:color="auto"/>
            <w:bottom w:val="none" w:sz="0" w:space="0" w:color="auto"/>
            <w:right w:val="none" w:sz="0" w:space="0" w:color="auto"/>
          </w:divBdr>
        </w:div>
        <w:div w:id="10644074">
          <w:marLeft w:val="480"/>
          <w:marRight w:val="0"/>
          <w:marTop w:val="0"/>
          <w:marBottom w:val="0"/>
          <w:divBdr>
            <w:top w:val="none" w:sz="0" w:space="0" w:color="auto"/>
            <w:left w:val="none" w:sz="0" w:space="0" w:color="auto"/>
            <w:bottom w:val="none" w:sz="0" w:space="0" w:color="auto"/>
            <w:right w:val="none" w:sz="0" w:space="0" w:color="auto"/>
          </w:divBdr>
        </w:div>
        <w:div w:id="97411932">
          <w:marLeft w:val="480"/>
          <w:marRight w:val="0"/>
          <w:marTop w:val="0"/>
          <w:marBottom w:val="0"/>
          <w:divBdr>
            <w:top w:val="none" w:sz="0" w:space="0" w:color="auto"/>
            <w:left w:val="none" w:sz="0" w:space="0" w:color="auto"/>
            <w:bottom w:val="none" w:sz="0" w:space="0" w:color="auto"/>
            <w:right w:val="none" w:sz="0" w:space="0" w:color="auto"/>
          </w:divBdr>
        </w:div>
        <w:div w:id="1898274736">
          <w:marLeft w:val="480"/>
          <w:marRight w:val="0"/>
          <w:marTop w:val="0"/>
          <w:marBottom w:val="0"/>
          <w:divBdr>
            <w:top w:val="none" w:sz="0" w:space="0" w:color="auto"/>
            <w:left w:val="none" w:sz="0" w:space="0" w:color="auto"/>
            <w:bottom w:val="none" w:sz="0" w:space="0" w:color="auto"/>
            <w:right w:val="none" w:sz="0" w:space="0" w:color="auto"/>
          </w:divBdr>
        </w:div>
        <w:div w:id="1986547413">
          <w:marLeft w:val="480"/>
          <w:marRight w:val="0"/>
          <w:marTop w:val="0"/>
          <w:marBottom w:val="0"/>
          <w:divBdr>
            <w:top w:val="none" w:sz="0" w:space="0" w:color="auto"/>
            <w:left w:val="none" w:sz="0" w:space="0" w:color="auto"/>
            <w:bottom w:val="none" w:sz="0" w:space="0" w:color="auto"/>
            <w:right w:val="none" w:sz="0" w:space="0" w:color="auto"/>
          </w:divBdr>
        </w:div>
        <w:div w:id="1801877295">
          <w:marLeft w:val="480"/>
          <w:marRight w:val="0"/>
          <w:marTop w:val="0"/>
          <w:marBottom w:val="0"/>
          <w:divBdr>
            <w:top w:val="none" w:sz="0" w:space="0" w:color="auto"/>
            <w:left w:val="none" w:sz="0" w:space="0" w:color="auto"/>
            <w:bottom w:val="none" w:sz="0" w:space="0" w:color="auto"/>
            <w:right w:val="none" w:sz="0" w:space="0" w:color="auto"/>
          </w:divBdr>
        </w:div>
        <w:div w:id="1793985951">
          <w:marLeft w:val="480"/>
          <w:marRight w:val="0"/>
          <w:marTop w:val="0"/>
          <w:marBottom w:val="0"/>
          <w:divBdr>
            <w:top w:val="none" w:sz="0" w:space="0" w:color="auto"/>
            <w:left w:val="none" w:sz="0" w:space="0" w:color="auto"/>
            <w:bottom w:val="none" w:sz="0" w:space="0" w:color="auto"/>
            <w:right w:val="none" w:sz="0" w:space="0" w:color="auto"/>
          </w:divBdr>
        </w:div>
        <w:div w:id="481702287">
          <w:marLeft w:val="480"/>
          <w:marRight w:val="0"/>
          <w:marTop w:val="0"/>
          <w:marBottom w:val="0"/>
          <w:divBdr>
            <w:top w:val="none" w:sz="0" w:space="0" w:color="auto"/>
            <w:left w:val="none" w:sz="0" w:space="0" w:color="auto"/>
            <w:bottom w:val="none" w:sz="0" w:space="0" w:color="auto"/>
            <w:right w:val="none" w:sz="0" w:space="0" w:color="auto"/>
          </w:divBdr>
        </w:div>
        <w:div w:id="1284725949">
          <w:marLeft w:val="480"/>
          <w:marRight w:val="0"/>
          <w:marTop w:val="0"/>
          <w:marBottom w:val="0"/>
          <w:divBdr>
            <w:top w:val="none" w:sz="0" w:space="0" w:color="auto"/>
            <w:left w:val="none" w:sz="0" w:space="0" w:color="auto"/>
            <w:bottom w:val="none" w:sz="0" w:space="0" w:color="auto"/>
            <w:right w:val="none" w:sz="0" w:space="0" w:color="auto"/>
          </w:divBdr>
        </w:div>
        <w:div w:id="1715499386">
          <w:marLeft w:val="480"/>
          <w:marRight w:val="0"/>
          <w:marTop w:val="0"/>
          <w:marBottom w:val="0"/>
          <w:divBdr>
            <w:top w:val="none" w:sz="0" w:space="0" w:color="auto"/>
            <w:left w:val="none" w:sz="0" w:space="0" w:color="auto"/>
            <w:bottom w:val="none" w:sz="0" w:space="0" w:color="auto"/>
            <w:right w:val="none" w:sz="0" w:space="0" w:color="auto"/>
          </w:divBdr>
        </w:div>
        <w:div w:id="1856504216">
          <w:marLeft w:val="480"/>
          <w:marRight w:val="0"/>
          <w:marTop w:val="0"/>
          <w:marBottom w:val="0"/>
          <w:divBdr>
            <w:top w:val="none" w:sz="0" w:space="0" w:color="auto"/>
            <w:left w:val="none" w:sz="0" w:space="0" w:color="auto"/>
            <w:bottom w:val="none" w:sz="0" w:space="0" w:color="auto"/>
            <w:right w:val="none" w:sz="0" w:space="0" w:color="auto"/>
          </w:divBdr>
        </w:div>
        <w:div w:id="442194970">
          <w:marLeft w:val="480"/>
          <w:marRight w:val="0"/>
          <w:marTop w:val="0"/>
          <w:marBottom w:val="0"/>
          <w:divBdr>
            <w:top w:val="none" w:sz="0" w:space="0" w:color="auto"/>
            <w:left w:val="none" w:sz="0" w:space="0" w:color="auto"/>
            <w:bottom w:val="none" w:sz="0" w:space="0" w:color="auto"/>
            <w:right w:val="none" w:sz="0" w:space="0" w:color="auto"/>
          </w:divBdr>
        </w:div>
        <w:div w:id="1845515858">
          <w:marLeft w:val="480"/>
          <w:marRight w:val="0"/>
          <w:marTop w:val="0"/>
          <w:marBottom w:val="0"/>
          <w:divBdr>
            <w:top w:val="none" w:sz="0" w:space="0" w:color="auto"/>
            <w:left w:val="none" w:sz="0" w:space="0" w:color="auto"/>
            <w:bottom w:val="none" w:sz="0" w:space="0" w:color="auto"/>
            <w:right w:val="none" w:sz="0" w:space="0" w:color="auto"/>
          </w:divBdr>
        </w:div>
        <w:div w:id="456335882">
          <w:marLeft w:val="480"/>
          <w:marRight w:val="0"/>
          <w:marTop w:val="0"/>
          <w:marBottom w:val="0"/>
          <w:divBdr>
            <w:top w:val="none" w:sz="0" w:space="0" w:color="auto"/>
            <w:left w:val="none" w:sz="0" w:space="0" w:color="auto"/>
            <w:bottom w:val="none" w:sz="0" w:space="0" w:color="auto"/>
            <w:right w:val="none" w:sz="0" w:space="0" w:color="auto"/>
          </w:divBdr>
        </w:div>
        <w:div w:id="1496916889">
          <w:marLeft w:val="480"/>
          <w:marRight w:val="0"/>
          <w:marTop w:val="0"/>
          <w:marBottom w:val="0"/>
          <w:divBdr>
            <w:top w:val="none" w:sz="0" w:space="0" w:color="auto"/>
            <w:left w:val="none" w:sz="0" w:space="0" w:color="auto"/>
            <w:bottom w:val="none" w:sz="0" w:space="0" w:color="auto"/>
            <w:right w:val="none" w:sz="0" w:space="0" w:color="auto"/>
          </w:divBdr>
        </w:div>
        <w:div w:id="921179220">
          <w:marLeft w:val="480"/>
          <w:marRight w:val="0"/>
          <w:marTop w:val="0"/>
          <w:marBottom w:val="0"/>
          <w:divBdr>
            <w:top w:val="none" w:sz="0" w:space="0" w:color="auto"/>
            <w:left w:val="none" w:sz="0" w:space="0" w:color="auto"/>
            <w:bottom w:val="none" w:sz="0" w:space="0" w:color="auto"/>
            <w:right w:val="none" w:sz="0" w:space="0" w:color="auto"/>
          </w:divBdr>
        </w:div>
        <w:div w:id="1619604161">
          <w:marLeft w:val="480"/>
          <w:marRight w:val="0"/>
          <w:marTop w:val="0"/>
          <w:marBottom w:val="0"/>
          <w:divBdr>
            <w:top w:val="none" w:sz="0" w:space="0" w:color="auto"/>
            <w:left w:val="none" w:sz="0" w:space="0" w:color="auto"/>
            <w:bottom w:val="none" w:sz="0" w:space="0" w:color="auto"/>
            <w:right w:val="none" w:sz="0" w:space="0" w:color="auto"/>
          </w:divBdr>
        </w:div>
        <w:div w:id="802314879">
          <w:marLeft w:val="480"/>
          <w:marRight w:val="0"/>
          <w:marTop w:val="0"/>
          <w:marBottom w:val="0"/>
          <w:divBdr>
            <w:top w:val="none" w:sz="0" w:space="0" w:color="auto"/>
            <w:left w:val="none" w:sz="0" w:space="0" w:color="auto"/>
            <w:bottom w:val="none" w:sz="0" w:space="0" w:color="auto"/>
            <w:right w:val="none" w:sz="0" w:space="0" w:color="auto"/>
          </w:divBdr>
        </w:div>
        <w:div w:id="1756513355">
          <w:marLeft w:val="480"/>
          <w:marRight w:val="0"/>
          <w:marTop w:val="0"/>
          <w:marBottom w:val="0"/>
          <w:divBdr>
            <w:top w:val="none" w:sz="0" w:space="0" w:color="auto"/>
            <w:left w:val="none" w:sz="0" w:space="0" w:color="auto"/>
            <w:bottom w:val="none" w:sz="0" w:space="0" w:color="auto"/>
            <w:right w:val="none" w:sz="0" w:space="0" w:color="auto"/>
          </w:divBdr>
        </w:div>
        <w:div w:id="126975886">
          <w:marLeft w:val="480"/>
          <w:marRight w:val="0"/>
          <w:marTop w:val="0"/>
          <w:marBottom w:val="0"/>
          <w:divBdr>
            <w:top w:val="none" w:sz="0" w:space="0" w:color="auto"/>
            <w:left w:val="none" w:sz="0" w:space="0" w:color="auto"/>
            <w:bottom w:val="none" w:sz="0" w:space="0" w:color="auto"/>
            <w:right w:val="none" w:sz="0" w:space="0" w:color="auto"/>
          </w:divBdr>
        </w:div>
        <w:div w:id="355934131">
          <w:marLeft w:val="480"/>
          <w:marRight w:val="0"/>
          <w:marTop w:val="0"/>
          <w:marBottom w:val="0"/>
          <w:divBdr>
            <w:top w:val="none" w:sz="0" w:space="0" w:color="auto"/>
            <w:left w:val="none" w:sz="0" w:space="0" w:color="auto"/>
            <w:bottom w:val="none" w:sz="0" w:space="0" w:color="auto"/>
            <w:right w:val="none" w:sz="0" w:space="0" w:color="auto"/>
          </w:divBdr>
        </w:div>
        <w:div w:id="436683988">
          <w:marLeft w:val="480"/>
          <w:marRight w:val="0"/>
          <w:marTop w:val="0"/>
          <w:marBottom w:val="0"/>
          <w:divBdr>
            <w:top w:val="none" w:sz="0" w:space="0" w:color="auto"/>
            <w:left w:val="none" w:sz="0" w:space="0" w:color="auto"/>
            <w:bottom w:val="none" w:sz="0" w:space="0" w:color="auto"/>
            <w:right w:val="none" w:sz="0" w:space="0" w:color="auto"/>
          </w:divBdr>
        </w:div>
        <w:div w:id="105664462">
          <w:marLeft w:val="480"/>
          <w:marRight w:val="0"/>
          <w:marTop w:val="0"/>
          <w:marBottom w:val="0"/>
          <w:divBdr>
            <w:top w:val="none" w:sz="0" w:space="0" w:color="auto"/>
            <w:left w:val="none" w:sz="0" w:space="0" w:color="auto"/>
            <w:bottom w:val="none" w:sz="0" w:space="0" w:color="auto"/>
            <w:right w:val="none" w:sz="0" w:space="0" w:color="auto"/>
          </w:divBdr>
        </w:div>
        <w:div w:id="618030348">
          <w:marLeft w:val="480"/>
          <w:marRight w:val="0"/>
          <w:marTop w:val="0"/>
          <w:marBottom w:val="0"/>
          <w:divBdr>
            <w:top w:val="none" w:sz="0" w:space="0" w:color="auto"/>
            <w:left w:val="none" w:sz="0" w:space="0" w:color="auto"/>
            <w:bottom w:val="none" w:sz="0" w:space="0" w:color="auto"/>
            <w:right w:val="none" w:sz="0" w:space="0" w:color="auto"/>
          </w:divBdr>
        </w:div>
        <w:div w:id="816921070">
          <w:marLeft w:val="480"/>
          <w:marRight w:val="0"/>
          <w:marTop w:val="0"/>
          <w:marBottom w:val="0"/>
          <w:divBdr>
            <w:top w:val="none" w:sz="0" w:space="0" w:color="auto"/>
            <w:left w:val="none" w:sz="0" w:space="0" w:color="auto"/>
            <w:bottom w:val="none" w:sz="0" w:space="0" w:color="auto"/>
            <w:right w:val="none" w:sz="0" w:space="0" w:color="auto"/>
          </w:divBdr>
        </w:div>
        <w:div w:id="2136016926">
          <w:marLeft w:val="480"/>
          <w:marRight w:val="0"/>
          <w:marTop w:val="0"/>
          <w:marBottom w:val="0"/>
          <w:divBdr>
            <w:top w:val="none" w:sz="0" w:space="0" w:color="auto"/>
            <w:left w:val="none" w:sz="0" w:space="0" w:color="auto"/>
            <w:bottom w:val="none" w:sz="0" w:space="0" w:color="auto"/>
            <w:right w:val="none" w:sz="0" w:space="0" w:color="auto"/>
          </w:divBdr>
        </w:div>
        <w:div w:id="2035421614">
          <w:marLeft w:val="480"/>
          <w:marRight w:val="0"/>
          <w:marTop w:val="0"/>
          <w:marBottom w:val="0"/>
          <w:divBdr>
            <w:top w:val="none" w:sz="0" w:space="0" w:color="auto"/>
            <w:left w:val="none" w:sz="0" w:space="0" w:color="auto"/>
            <w:bottom w:val="none" w:sz="0" w:space="0" w:color="auto"/>
            <w:right w:val="none" w:sz="0" w:space="0" w:color="auto"/>
          </w:divBdr>
        </w:div>
        <w:div w:id="1096245352">
          <w:marLeft w:val="480"/>
          <w:marRight w:val="0"/>
          <w:marTop w:val="0"/>
          <w:marBottom w:val="0"/>
          <w:divBdr>
            <w:top w:val="none" w:sz="0" w:space="0" w:color="auto"/>
            <w:left w:val="none" w:sz="0" w:space="0" w:color="auto"/>
            <w:bottom w:val="none" w:sz="0" w:space="0" w:color="auto"/>
            <w:right w:val="none" w:sz="0" w:space="0" w:color="auto"/>
          </w:divBdr>
        </w:div>
        <w:div w:id="240138813">
          <w:marLeft w:val="480"/>
          <w:marRight w:val="0"/>
          <w:marTop w:val="0"/>
          <w:marBottom w:val="0"/>
          <w:divBdr>
            <w:top w:val="none" w:sz="0" w:space="0" w:color="auto"/>
            <w:left w:val="none" w:sz="0" w:space="0" w:color="auto"/>
            <w:bottom w:val="none" w:sz="0" w:space="0" w:color="auto"/>
            <w:right w:val="none" w:sz="0" w:space="0" w:color="auto"/>
          </w:divBdr>
        </w:div>
      </w:divsChild>
    </w:div>
    <w:div w:id="1418936642">
      <w:bodyDiv w:val="1"/>
      <w:marLeft w:val="0"/>
      <w:marRight w:val="0"/>
      <w:marTop w:val="0"/>
      <w:marBottom w:val="0"/>
      <w:divBdr>
        <w:top w:val="none" w:sz="0" w:space="0" w:color="auto"/>
        <w:left w:val="none" w:sz="0" w:space="0" w:color="auto"/>
        <w:bottom w:val="none" w:sz="0" w:space="0" w:color="auto"/>
        <w:right w:val="none" w:sz="0" w:space="0" w:color="auto"/>
      </w:divBdr>
    </w:div>
    <w:div w:id="1429616498">
      <w:bodyDiv w:val="1"/>
      <w:marLeft w:val="0"/>
      <w:marRight w:val="0"/>
      <w:marTop w:val="0"/>
      <w:marBottom w:val="0"/>
      <w:divBdr>
        <w:top w:val="none" w:sz="0" w:space="0" w:color="auto"/>
        <w:left w:val="none" w:sz="0" w:space="0" w:color="auto"/>
        <w:bottom w:val="none" w:sz="0" w:space="0" w:color="auto"/>
        <w:right w:val="none" w:sz="0" w:space="0" w:color="auto"/>
      </w:divBdr>
    </w:div>
    <w:div w:id="1434937833">
      <w:bodyDiv w:val="1"/>
      <w:marLeft w:val="0"/>
      <w:marRight w:val="0"/>
      <w:marTop w:val="0"/>
      <w:marBottom w:val="0"/>
      <w:divBdr>
        <w:top w:val="none" w:sz="0" w:space="0" w:color="auto"/>
        <w:left w:val="none" w:sz="0" w:space="0" w:color="auto"/>
        <w:bottom w:val="none" w:sz="0" w:space="0" w:color="auto"/>
        <w:right w:val="none" w:sz="0" w:space="0" w:color="auto"/>
      </w:divBdr>
    </w:div>
    <w:div w:id="1446118600">
      <w:bodyDiv w:val="1"/>
      <w:marLeft w:val="0"/>
      <w:marRight w:val="0"/>
      <w:marTop w:val="0"/>
      <w:marBottom w:val="0"/>
      <w:divBdr>
        <w:top w:val="none" w:sz="0" w:space="0" w:color="auto"/>
        <w:left w:val="none" w:sz="0" w:space="0" w:color="auto"/>
        <w:bottom w:val="none" w:sz="0" w:space="0" w:color="auto"/>
        <w:right w:val="none" w:sz="0" w:space="0" w:color="auto"/>
      </w:divBdr>
    </w:div>
    <w:div w:id="1446928733">
      <w:bodyDiv w:val="1"/>
      <w:marLeft w:val="0"/>
      <w:marRight w:val="0"/>
      <w:marTop w:val="0"/>
      <w:marBottom w:val="0"/>
      <w:divBdr>
        <w:top w:val="none" w:sz="0" w:space="0" w:color="auto"/>
        <w:left w:val="none" w:sz="0" w:space="0" w:color="auto"/>
        <w:bottom w:val="none" w:sz="0" w:space="0" w:color="auto"/>
        <w:right w:val="none" w:sz="0" w:space="0" w:color="auto"/>
      </w:divBdr>
    </w:div>
    <w:div w:id="1449735364">
      <w:bodyDiv w:val="1"/>
      <w:marLeft w:val="0"/>
      <w:marRight w:val="0"/>
      <w:marTop w:val="0"/>
      <w:marBottom w:val="0"/>
      <w:divBdr>
        <w:top w:val="none" w:sz="0" w:space="0" w:color="auto"/>
        <w:left w:val="none" w:sz="0" w:space="0" w:color="auto"/>
        <w:bottom w:val="none" w:sz="0" w:space="0" w:color="auto"/>
        <w:right w:val="none" w:sz="0" w:space="0" w:color="auto"/>
      </w:divBdr>
    </w:div>
    <w:div w:id="1452094879">
      <w:bodyDiv w:val="1"/>
      <w:marLeft w:val="0"/>
      <w:marRight w:val="0"/>
      <w:marTop w:val="0"/>
      <w:marBottom w:val="0"/>
      <w:divBdr>
        <w:top w:val="none" w:sz="0" w:space="0" w:color="auto"/>
        <w:left w:val="none" w:sz="0" w:space="0" w:color="auto"/>
        <w:bottom w:val="none" w:sz="0" w:space="0" w:color="auto"/>
        <w:right w:val="none" w:sz="0" w:space="0" w:color="auto"/>
      </w:divBdr>
    </w:div>
    <w:div w:id="1452283684">
      <w:bodyDiv w:val="1"/>
      <w:marLeft w:val="0"/>
      <w:marRight w:val="0"/>
      <w:marTop w:val="0"/>
      <w:marBottom w:val="0"/>
      <w:divBdr>
        <w:top w:val="none" w:sz="0" w:space="0" w:color="auto"/>
        <w:left w:val="none" w:sz="0" w:space="0" w:color="auto"/>
        <w:bottom w:val="none" w:sz="0" w:space="0" w:color="auto"/>
        <w:right w:val="none" w:sz="0" w:space="0" w:color="auto"/>
      </w:divBdr>
    </w:div>
    <w:div w:id="1452743891">
      <w:bodyDiv w:val="1"/>
      <w:marLeft w:val="0"/>
      <w:marRight w:val="0"/>
      <w:marTop w:val="0"/>
      <w:marBottom w:val="0"/>
      <w:divBdr>
        <w:top w:val="none" w:sz="0" w:space="0" w:color="auto"/>
        <w:left w:val="none" w:sz="0" w:space="0" w:color="auto"/>
        <w:bottom w:val="none" w:sz="0" w:space="0" w:color="auto"/>
        <w:right w:val="none" w:sz="0" w:space="0" w:color="auto"/>
      </w:divBdr>
    </w:div>
    <w:div w:id="1454057107">
      <w:bodyDiv w:val="1"/>
      <w:marLeft w:val="0"/>
      <w:marRight w:val="0"/>
      <w:marTop w:val="0"/>
      <w:marBottom w:val="0"/>
      <w:divBdr>
        <w:top w:val="none" w:sz="0" w:space="0" w:color="auto"/>
        <w:left w:val="none" w:sz="0" w:space="0" w:color="auto"/>
        <w:bottom w:val="none" w:sz="0" w:space="0" w:color="auto"/>
        <w:right w:val="none" w:sz="0" w:space="0" w:color="auto"/>
      </w:divBdr>
    </w:div>
    <w:div w:id="1464732518">
      <w:bodyDiv w:val="1"/>
      <w:marLeft w:val="0"/>
      <w:marRight w:val="0"/>
      <w:marTop w:val="0"/>
      <w:marBottom w:val="0"/>
      <w:divBdr>
        <w:top w:val="none" w:sz="0" w:space="0" w:color="auto"/>
        <w:left w:val="none" w:sz="0" w:space="0" w:color="auto"/>
        <w:bottom w:val="none" w:sz="0" w:space="0" w:color="auto"/>
        <w:right w:val="none" w:sz="0" w:space="0" w:color="auto"/>
      </w:divBdr>
    </w:div>
    <w:div w:id="1480657468">
      <w:bodyDiv w:val="1"/>
      <w:marLeft w:val="0"/>
      <w:marRight w:val="0"/>
      <w:marTop w:val="0"/>
      <w:marBottom w:val="0"/>
      <w:divBdr>
        <w:top w:val="none" w:sz="0" w:space="0" w:color="auto"/>
        <w:left w:val="none" w:sz="0" w:space="0" w:color="auto"/>
        <w:bottom w:val="none" w:sz="0" w:space="0" w:color="auto"/>
        <w:right w:val="none" w:sz="0" w:space="0" w:color="auto"/>
      </w:divBdr>
    </w:div>
    <w:div w:id="1482387156">
      <w:bodyDiv w:val="1"/>
      <w:marLeft w:val="0"/>
      <w:marRight w:val="0"/>
      <w:marTop w:val="0"/>
      <w:marBottom w:val="0"/>
      <w:divBdr>
        <w:top w:val="none" w:sz="0" w:space="0" w:color="auto"/>
        <w:left w:val="none" w:sz="0" w:space="0" w:color="auto"/>
        <w:bottom w:val="none" w:sz="0" w:space="0" w:color="auto"/>
        <w:right w:val="none" w:sz="0" w:space="0" w:color="auto"/>
      </w:divBdr>
    </w:div>
    <w:div w:id="1493519511">
      <w:bodyDiv w:val="1"/>
      <w:marLeft w:val="0"/>
      <w:marRight w:val="0"/>
      <w:marTop w:val="0"/>
      <w:marBottom w:val="0"/>
      <w:divBdr>
        <w:top w:val="none" w:sz="0" w:space="0" w:color="auto"/>
        <w:left w:val="none" w:sz="0" w:space="0" w:color="auto"/>
        <w:bottom w:val="none" w:sz="0" w:space="0" w:color="auto"/>
        <w:right w:val="none" w:sz="0" w:space="0" w:color="auto"/>
      </w:divBdr>
    </w:div>
    <w:div w:id="1500927040">
      <w:bodyDiv w:val="1"/>
      <w:marLeft w:val="0"/>
      <w:marRight w:val="0"/>
      <w:marTop w:val="0"/>
      <w:marBottom w:val="0"/>
      <w:divBdr>
        <w:top w:val="none" w:sz="0" w:space="0" w:color="auto"/>
        <w:left w:val="none" w:sz="0" w:space="0" w:color="auto"/>
        <w:bottom w:val="none" w:sz="0" w:space="0" w:color="auto"/>
        <w:right w:val="none" w:sz="0" w:space="0" w:color="auto"/>
      </w:divBdr>
    </w:div>
    <w:div w:id="1503810528">
      <w:bodyDiv w:val="1"/>
      <w:marLeft w:val="0"/>
      <w:marRight w:val="0"/>
      <w:marTop w:val="0"/>
      <w:marBottom w:val="0"/>
      <w:divBdr>
        <w:top w:val="none" w:sz="0" w:space="0" w:color="auto"/>
        <w:left w:val="none" w:sz="0" w:space="0" w:color="auto"/>
        <w:bottom w:val="none" w:sz="0" w:space="0" w:color="auto"/>
        <w:right w:val="none" w:sz="0" w:space="0" w:color="auto"/>
      </w:divBdr>
    </w:div>
    <w:div w:id="1505365542">
      <w:bodyDiv w:val="1"/>
      <w:marLeft w:val="0"/>
      <w:marRight w:val="0"/>
      <w:marTop w:val="0"/>
      <w:marBottom w:val="0"/>
      <w:divBdr>
        <w:top w:val="none" w:sz="0" w:space="0" w:color="auto"/>
        <w:left w:val="none" w:sz="0" w:space="0" w:color="auto"/>
        <w:bottom w:val="none" w:sz="0" w:space="0" w:color="auto"/>
        <w:right w:val="none" w:sz="0" w:space="0" w:color="auto"/>
      </w:divBdr>
    </w:div>
    <w:div w:id="1517845722">
      <w:bodyDiv w:val="1"/>
      <w:marLeft w:val="0"/>
      <w:marRight w:val="0"/>
      <w:marTop w:val="0"/>
      <w:marBottom w:val="0"/>
      <w:divBdr>
        <w:top w:val="none" w:sz="0" w:space="0" w:color="auto"/>
        <w:left w:val="none" w:sz="0" w:space="0" w:color="auto"/>
        <w:bottom w:val="none" w:sz="0" w:space="0" w:color="auto"/>
        <w:right w:val="none" w:sz="0" w:space="0" w:color="auto"/>
      </w:divBdr>
    </w:div>
    <w:div w:id="1525050150">
      <w:bodyDiv w:val="1"/>
      <w:marLeft w:val="0"/>
      <w:marRight w:val="0"/>
      <w:marTop w:val="0"/>
      <w:marBottom w:val="0"/>
      <w:divBdr>
        <w:top w:val="none" w:sz="0" w:space="0" w:color="auto"/>
        <w:left w:val="none" w:sz="0" w:space="0" w:color="auto"/>
        <w:bottom w:val="none" w:sz="0" w:space="0" w:color="auto"/>
        <w:right w:val="none" w:sz="0" w:space="0" w:color="auto"/>
      </w:divBdr>
    </w:div>
    <w:div w:id="1527061797">
      <w:bodyDiv w:val="1"/>
      <w:marLeft w:val="0"/>
      <w:marRight w:val="0"/>
      <w:marTop w:val="0"/>
      <w:marBottom w:val="0"/>
      <w:divBdr>
        <w:top w:val="none" w:sz="0" w:space="0" w:color="auto"/>
        <w:left w:val="none" w:sz="0" w:space="0" w:color="auto"/>
        <w:bottom w:val="none" w:sz="0" w:space="0" w:color="auto"/>
        <w:right w:val="none" w:sz="0" w:space="0" w:color="auto"/>
      </w:divBdr>
      <w:divsChild>
        <w:div w:id="2086142466">
          <w:marLeft w:val="480"/>
          <w:marRight w:val="0"/>
          <w:marTop w:val="0"/>
          <w:marBottom w:val="0"/>
          <w:divBdr>
            <w:top w:val="none" w:sz="0" w:space="0" w:color="auto"/>
            <w:left w:val="none" w:sz="0" w:space="0" w:color="auto"/>
            <w:bottom w:val="none" w:sz="0" w:space="0" w:color="auto"/>
            <w:right w:val="none" w:sz="0" w:space="0" w:color="auto"/>
          </w:divBdr>
        </w:div>
        <w:div w:id="67968620">
          <w:marLeft w:val="480"/>
          <w:marRight w:val="0"/>
          <w:marTop w:val="0"/>
          <w:marBottom w:val="0"/>
          <w:divBdr>
            <w:top w:val="none" w:sz="0" w:space="0" w:color="auto"/>
            <w:left w:val="none" w:sz="0" w:space="0" w:color="auto"/>
            <w:bottom w:val="none" w:sz="0" w:space="0" w:color="auto"/>
            <w:right w:val="none" w:sz="0" w:space="0" w:color="auto"/>
          </w:divBdr>
        </w:div>
        <w:div w:id="583730837">
          <w:marLeft w:val="480"/>
          <w:marRight w:val="0"/>
          <w:marTop w:val="0"/>
          <w:marBottom w:val="0"/>
          <w:divBdr>
            <w:top w:val="none" w:sz="0" w:space="0" w:color="auto"/>
            <w:left w:val="none" w:sz="0" w:space="0" w:color="auto"/>
            <w:bottom w:val="none" w:sz="0" w:space="0" w:color="auto"/>
            <w:right w:val="none" w:sz="0" w:space="0" w:color="auto"/>
          </w:divBdr>
        </w:div>
        <w:div w:id="500049940">
          <w:marLeft w:val="480"/>
          <w:marRight w:val="0"/>
          <w:marTop w:val="0"/>
          <w:marBottom w:val="0"/>
          <w:divBdr>
            <w:top w:val="none" w:sz="0" w:space="0" w:color="auto"/>
            <w:left w:val="none" w:sz="0" w:space="0" w:color="auto"/>
            <w:bottom w:val="none" w:sz="0" w:space="0" w:color="auto"/>
            <w:right w:val="none" w:sz="0" w:space="0" w:color="auto"/>
          </w:divBdr>
        </w:div>
        <w:div w:id="313721766">
          <w:marLeft w:val="480"/>
          <w:marRight w:val="0"/>
          <w:marTop w:val="0"/>
          <w:marBottom w:val="0"/>
          <w:divBdr>
            <w:top w:val="none" w:sz="0" w:space="0" w:color="auto"/>
            <w:left w:val="none" w:sz="0" w:space="0" w:color="auto"/>
            <w:bottom w:val="none" w:sz="0" w:space="0" w:color="auto"/>
            <w:right w:val="none" w:sz="0" w:space="0" w:color="auto"/>
          </w:divBdr>
        </w:div>
        <w:div w:id="104690888">
          <w:marLeft w:val="480"/>
          <w:marRight w:val="0"/>
          <w:marTop w:val="0"/>
          <w:marBottom w:val="0"/>
          <w:divBdr>
            <w:top w:val="none" w:sz="0" w:space="0" w:color="auto"/>
            <w:left w:val="none" w:sz="0" w:space="0" w:color="auto"/>
            <w:bottom w:val="none" w:sz="0" w:space="0" w:color="auto"/>
            <w:right w:val="none" w:sz="0" w:space="0" w:color="auto"/>
          </w:divBdr>
        </w:div>
        <w:div w:id="1334992628">
          <w:marLeft w:val="480"/>
          <w:marRight w:val="0"/>
          <w:marTop w:val="0"/>
          <w:marBottom w:val="0"/>
          <w:divBdr>
            <w:top w:val="none" w:sz="0" w:space="0" w:color="auto"/>
            <w:left w:val="none" w:sz="0" w:space="0" w:color="auto"/>
            <w:bottom w:val="none" w:sz="0" w:space="0" w:color="auto"/>
            <w:right w:val="none" w:sz="0" w:space="0" w:color="auto"/>
          </w:divBdr>
        </w:div>
        <w:div w:id="1317108496">
          <w:marLeft w:val="480"/>
          <w:marRight w:val="0"/>
          <w:marTop w:val="0"/>
          <w:marBottom w:val="0"/>
          <w:divBdr>
            <w:top w:val="none" w:sz="0" w:space="0" w:color="auto"/>
            <w:left w:val="none" w:sz="0" w:space="0" w:color="auto"/>
            <w:bottom w:val="none" w:sz="0" w:space="0" w:color="auto"/>
            <w:right w:val="none" w:sz="0" w:space="0" w:color="auto"/>
          </w:divBdr>
        </w:div>
        <w:div w:id="1130437532">
          <w:marLeft w:val="480"/>
          <w:marRight w:val="0"/>
          <w:marTop w:val="0"/>
          <w:marBottom w:val="0"/>
          <w:divBdr>
            <w:top w:val="none" w:sz="0" w:space="0" w:color="auto"/>
            <w:left w:val="none" w:sz="0" w:space="0" w:color="auto"/>
            <w:bottom w:val="none" w:sz="0" w:space="0" w:color="auto"/>
            <w:right w:val="none" w:sz="0" w:space="0" w:color="auto"/>
          </w:divBdr>
        </w:div>
        <w:div w:id="1068110752">
          <w:marLeft w:val="480"/>
          <w:marRight w:val="0"/>
          <w:marTop w:val="0"/>
          <w:marBottom w:val="0"/>
          <w:divBdr>
            <w:top w:val="none" w:sz="0" w:space="0" w:color="auto"/>
            <w:left w:val="none" w:sz="0" w:space="0" w:color="auto"/>
            <w:bottom w:val="none" w:sz="0" w:space="0" w:color="auto"/>
            <w:right w:val="none" w:sz="0" w:space="0" w:color="auto"/>
          </w:divBdr>
        </w:div>
        <w:div w:id="1941138429">
          <w:marLeft w:val="480"/>
          <w:marRight w:val="0"/>
          <w:marTop w:val="0"/>
          <w:marBottom w:val="0"/>
          <w:divBdr>
            <w:top w:val="none" w:sz="0" w:space="0" w:color="auto"/>
            <w:left w:val="none" w:sz="0" w:space="0" w:color="auto"/>
            <w:bottom w:val="none" w:sz="0" w:space="0" w:color="auto"/>
            <w:right w:val="none" w:sz="0" w:space="0" w:color="auto"/>
          </w:divBdr>
        </w:div>
        <w:div w:id="1951935195">
          <w:marLeft w:val="480"/>
          <w:marRight w:val="0"/>
          <w:marTop w:val="0"/>
          <w:marBottom w:val="0"/>
          <w:divBdr>
            <w:top w:val="none" w:sz="0" w:space="0" w:color="auto"/>
            <w:left w:val="none" w:sz="0" w:space="0" w:color="auto"/>
            <w:bottom w:val="none" w:sz="0" w:space="0" w:color="auto"/>
            <w:right w:val="none" w:sz="0" w:space="0" w:color="auto"/>
          </w:divBdr>
        </w:div>
        <w:div w:id="522475213">
          <w:marLeft w:val="480"/>
          <w:marRight w:val="0"/>
          <w:marTop w:val="0"/>
          <w:marBottom w:val="0"/>
          <w:divBdr>
            <w:top w:val="none" w:sz="0" w:space="0" w:color="auto"/>
            <w:left w:val="none" w:sz="0" w:space="0" w:color="auto"/>
            <w:bottom w:val="none" w:sz="0" w:space="0" w:color="auto"/>
            <w:right w:val="none" w:sz="0" w:space="0" w:color="auto"/>
          </w:divBdr>
        </w:div>
        <w:div w:id="402946378">
          <w:marLeft w:val="480"/>
          <w:marRight w:val="0"/>
          <w:marTop w:val="0"/>
          <w:marBottom w:val="0"/>
          <w:divBdr>
            <w:top w:val="none" w:sz="0" w:space="0" w:color="auto"/>
            <w:left w:val="none" w:sz="0" w:space="0" w:color="auto"/>
            <w:bottom w:val="none" w:sz="0" w:space="0" w:color="auto"/>
            <w:right w:val="none" w:sz="0" w:space="0" w:color="auto"/>
          </w:divBdr>
        </w:div>
        <w:div w:id="1092972206">
          <w:marLeft w:val="480"/>
          <w:marRight w:val="0"/>
          <w:marTop w:val="0"/>
          <w:marBottom w:val="0"/>
          <w:divBdr>
            <w:top w:val="none" w:sz="0" w:space="0" w:color="auto"/>
            <w:left w:val="none" w:sz="0" w:space="0" w:color="auto"/>
            <w:bottom w:val="none" w:sz="0" w:space="0" w:color="auto"/>
            <w:right w:val="none" w:sz="0" w:space="0" w:color="auto"/>
          </w:divBdr>
        </w:div>
        <w:div w:id="763769502">
          <w:marLeft w:val="480"/>
          <w:marRight w:val="0"/>
          <w:marTop w:val="0"/>
          <w:marBottom w:val="0"/>
          <w:divBdr>
            <w:top w:val="none" w:sz="0" w:space="0" w:color="auto"/>
            <w:left w:val="none" w:sz="0" w:space="0" w:color="auto"/>
            <w:bottom w:val="none" w:sz="0" w:space="0" w:color="auto"/>
            <w:right w:val="none" w:sz="0" w:space="0" w:color="auto"/>
          </w:divBdr>
        </w:div>
        <w:div w:id="1610551777">
          <w:marLeft w:val="480"/>
          <w:marRight w:val="0"/>
          <w:marTop w:val="0"/>
          <w:marBottom w:val="0"/>
          <w:divBdr>
            <w:top w:val="none" w:sz="0" w:space="0" w:color="auto"/>
            <w:left w:val="none" w:sz="0" w:space="0" w:color="auto"/>
            <w:bottom w:val="none" w:sz="0" w:space="0" w:color="auto"/>
            <w:right w:val="none" w:sz="0" w:space="0" w:color="auto"/>
          </w:divBdr>
        </w:div>
        <w:div w:id="52239780">
          <w:marLeft w:val="480"/>
          <w:marRight w:val="0"/>
          <w:marTop w:val="0"/>
          <w:marBottom w:val="0"/>
          <w:divBdr>
            <w:top w:val="none" w:sz="0" w:space="0" w:color="auto"/>
            <w:left w:val="none" w:sz="0" w:space="0" w:color="auto"/>
            <w:bottom w:val="none" w:sz="0" w:space="0" w:color="auto"/>
            <w:right w:val="none" w:sz="0" w:space="0" w:color="auto"/>
          </w:divBdr>
        </w:div>
        <w:div w:id="488329836">
          <w:marLeft w:val="480"/>
          <w:marRight w:val="0"/>
          <w:marTop w:val="0"/>
          <w:marBottom w:val="0"/>
          <w:divBdr>
            <w:top w:val="none" w:sz="0" w:space="0" w:color="auto"/>
            <w:left w:val="none" w:sz="0" w:space="0" w:color="auto"/>
            <w:bottom w:val="none" w:sz="0" w:space="0" w:color="auto"/>
            <w:right w:val="none" w:sz="0" w:space="0" w:color="auto"/>
          </w:divBdr>
        </w:div>
        <w:div w:id="199361050">
          <w:marLeft w:val="480"/>
          <w:marRight w:val="0"/>
          <w:marTop w:val="0"/>
          <w:marBottom w:val="0"/>
          <w:divBdr>
            <w:top w:val="none" w:sz="0" w:space="0" w:color="auto"/>
            <w:left w:val="none" w:sz="0" w:space="0" w:color="auto"/>
            <w:bottom w:val="none" w:sz="0" w:space="0" w:color="auto"/>
            <w:right w:val="none" w:sz="0" w:space="0" w:color="auto"/>
          </w:divBdr>
        </w:div>
        <w:div w:id="840580579">
          <w:marLeft w:val="480"/>
          <w:marRight w:val="0"/>
          <w:marTop w:val="0"/>
          <w:marBottom w:val="0"/>
          <w:divBdr>
            <w:top w:val="none" w:sz="0" w:space="0" w:color="auto"/>
            <w:left w:val="none" w:sz="0" w:space="0" w:color="auto"/>
            <w:bottom w:val="none" w:sz="0" w:space="0" w:color="auto"/>
            <w:right w:val="none" w:sz="0" w:space="0" w:color="auto"/>
          </w:divBdr>
        </w:div>
        <w:div w:id="994184704">
          <w:marLeft w:val="480"/>
          <w:marRight w:val="0"/>
          <w:marTop w:val="0"/>
          <w:marBottom w:val="0"/>
          <w:divBdr>
            <w:top w:val="none" w:sz="0" w:space="0" w:color="auto"/>
            <w:left w:val="none" w:sz="0" w:space="0" w:color="auto"/>
            <w:bottom w:val="none" w:sz="0" w:space="0" w:color="auto"/>
            <w:right w:val="none" w:sz="0" w:space="0" w:color="auto"/>
          </w:divBdr>
        </w:div>
        <w:div w:id="390156417">
          <w:marLeft w:val="480"/>
          <w:marRight w:val="0"/>
          <w:marTop w:val="0"/>
          <w:marBottom w:val="0"/>
          <w:divBdr>
            <w:top w:val="none" w:sz="0" w:space="0" w:color="auto"/>
            <w:left w:val="none" w:sz="0" w:space="0" w:color="auto"/>
            <w:bottom w:val="none" w:sz="0" w:space="0" w:color="auto"/>
            <w:right w:val="none" w:sz="0" w:space="0" w:color="auto"/>
          </w:divBdr>
        </w:div>
        <w:div w:id="1929383667">
          <w:marLeft w:val="480"/>
          <w:marRight w:val="0"/>
          <w:marTop w:val="0"/>
          <w:marBottom w:val="0"/>
          <w:divBdr>
            <w:top w:val="none" w:sz="0" w:space="0" w:color="auto"/>
            <w:left w:val="none" w:sz="0" w:space="0" w:color="auto"/>
            <w:bottom w:val="none" w:sz="0" w:space="0" w:color="auto"/>
            <w:right w:val="none" w:sz="0" w:space="0" w:color="auto"/>
          </w:divBdr>
        </w:div>
        <w:div w:id="45572941">
          <w:marLeft w:val="480"/>
          <w:marRight w:val="0"/>
          <w:marTop w:val="0"/>
          <w:marBottom w:val="0"/>
          <w:divBdr>
            <w:top w:val="none" w:sz="0" w:space="0" w:color="auto"/>
            <w:left w:val="none" w:sz="0" w:space="0" w:color="auto"/>
            <w:bottom w:val="none" w:sz="0" w:space="0" w:color="auto"/>
            <w:right w:val="none" w:sz="0" w:space="0" w:color="auto"/>
          </w:divBdr>
        </w:div>
        <w:div w:id="367219972">
          <w:marLeft w:val="480"/>
          <w:marRight w:val="0"/>
          <w:marTop w:val="0"/>
          <w:marBottom w:val="0"/>
          <w:divBdr>
            <w:top w:val="none" w:sz="0" w:space="0" w:color="auto"/>
            <w:left w:val="none" w:sz="0" w:space="0" w:color="auto"/>
            <w:bottom w:val="none" w:sz="0" w:space="0" w:color="auto"/>
            <w:right w:val="none" w:sz="0" w:space="0" w:color="auto"/>
          </w:divBdr>
        </w:div>
        <w:div w:id="566107176">
          <w:marLeft w:val="480"/>
          <w:marRight w:val="0"/>
          <w:marTop w:val="0"/>
          <w:marBottom w:val="0"/>
          <w:divBdr>
            <w:top w:val="none" w:sz="0" w:space="0" w:color="auto"/>
            <w:left w:val="none" w:sz="0" w:space="0" w:color="auto"/>
            <w:bottom w:val="none" w:sz="0" w:space="0" w:color="auto"/>
            <w:right w:val="none" w:sz="0" w:space="0" w:color="auto"/>
          </w:divBdr>
        </w:div>
        <w:div w:id="810829023">
          <w:marLeft w:val="480"/>
          <w:marRight w:val="0"/>
          <w:marTop w:val="0"/>
          <w:marBottom w:val="0"/>
          <w:divBdr>
            <w:top w:val="none" w:sz="0" w:space="0" w:color="auto"/>
            <w:left w:val="none" w:sz="0" w:space="0" w:color="auto"/>
            <w:bottom w:val="none" w:sz="0" w:space="0" w:color="auto"/>
            <w:right w:val="none" w:sz="0" w:space="0" w:color="auto"/>
          </w:divBdr>
        </w:div>
        <w:div w:id="838932651">
          <w:marLeft w:val="480"/>
          <w:marRight w:val="0"/>
          <w:marTop w:val="0"/>
          <w:marBottom w:val="0"/>
          <w:divBdr>
            <w:top w:val="none" w:sz="0" w:space="0" w:color="auto"/>
            <w:left w:val="none" w:sz="0" w:space="0" w:color="auto"/>
            <w:bottom w:val="none" w:sz="0" w:space="0" w:color="auto"/>
            <w:right w:val="none" w:sz="0" w:space="0" w:color="auto"/>
          </w:divBdr>
        </w:div>
        <w:div w:id="1726442925">
          <w:marLeft w:val="480"/>
          <w:marRight w:val="0"/>
          <w:marTop w:val="0"/>
          <w:marBottom w:val="0"/>
          <w:divBdr>
            <w:top w:val="none" w:sz="0" w:space="0" w:color="auto"/>
            <w:left w:val="none" w:sz="0" w:space="0" w:color="auto"/>
            <w:bottom w:val="none" w:sz="0" w:space="0" w:color="auto"/>
            <w:right w:val="none" w:sz="0" w:space="0" w:color="auto"/>
          </w:divBdr>
        </w:div>
        <w:div w:id="775707966">
          <w:marLeft w:val="480"/>
          <w:marRight w:val="0"/>
          <w:marTop w:val="0"/>
          <w:marBottom w:val="0"/>
          <w:divBdr>
            <w:top w:val="none" w:sz="0" w:space="0" w:color="auto"/>
            <w:left w:val="none" w:sz="0" w:space="0" w:color="auto"/>
            <w:bottom w:val="none" w:sz="0" w:space="0" w:color="auto"/>
            <w:right w:val="none" w:sz="0" w:space="0" w:color="auto"/>
          </w:divBdr>
        </w:div>
        <w:div w:id="969435137">
          <w:marLeft w:val="480"/>
          <w:marRight w:val="0"/>
          <w:marTop w:val="0"/>
          <w:marBottom w:val="0"/>
          <w:divBdr>
            <w:top w:val="none" w:sz="0" w:space="0" w:color="auto"/>
            <w:left w:val="none" w:sz="0" w:space="0" w:color="auto"/>
            <w:bottom w:val="none" w:sz="0" w:space="0" w:color="auto"/>
            <w:right w:val="none" w:sz="0" w:space="0" w:color="auto"/>
          </w:divBdr>
        </w:div>
        <w:div w:id="125245709">
          <w:marLeft w:val="480"/>
          <w:marRight w:val="0"/>
          <w:marTop w:val="0"/>
          <w:marBottom w:val="0"/>
          <w:divBdr>
            <w:top w:val="none" w:sz="0" w:space="0" w:color="auto"/>
            <w:left w:val="none" w:sz="0" w:space="0" w:color="auto"/>
            <w:bottom w:val="none" w:sz="0" w:space="0" w:color="auto"/>
            <w:right w:val="none" w:sz="0" w:space="0" w:color="auto"/>
          </w:divBdr>
        </w:div>
        <w:div w:id="532034831">
          <w:marLeft w:val="480"/>
          <w:marRight w:val="0"/>
          <w:marTop w:val="0"/>
          <w:marBottom w:val="0"/>
          <w:divBdr>
            <w:top w:val="none" w:sz="0" w:space="0" w:color="auto"/>
            <w:left w:val="none" w:sz="0" w:space="0" w:color="auto"/>
            <w:bottom w:val="none" w:sz="0" w:space="0" w:color="auto"/>
            <w:right w:val="none" w:sz="0" w:space="0" w:color="auto"/>
          </w:divBdr>
        </w:div>
        <w:div w:id="563218406">
          <w:marLeft w:val="480"/>
          <w:marRight w:val="0"/>
          <w:marTop w:val="0"/>
          <w:marBottom w:val="0"/>
          <w:divBdr>
            <w:top w:val="none" w:sz="0" w:space="0" w:color="auto"/>
            <w:left w:val="none" w:sz="0" w:space="0" w:color="auto"/>
            <w:bottom w:val="none" w:sz="0" w:space="0" w:color="auto"/>
            <w:right w:val="none" w:sz="0" w:space="0" w:color="auto"/>
          </w:divBdr>
        </w:div>
        <w:div w:id="255292122">
          <w:marLeft w:val="480"/>
          <w:marRight w:val="0"/>
          <w:marTop w:val="0"/>
          <w:marBottom w:val="0"/>
          <w:divBdr>
            <w:top w:val="none" w:sz="0" w:space="0" w:color="auto"/>
            <w:left w:val="none" w:sz="0" w:space="0" w:color="auto"/>
            <w:bottom w:val="none" w:sz="0" w:space="0" w:color="auto"/>
            <w:right w:val="none" w:sz="0" w:space="0" w:color="auto"/>
          </w:divBdr>
        </w:div>
        <w:div w:id="846754644">
          <w:marLeft w:val="480"/>
          <w:marRight w:val="0"/>
          <w:marTop w:val="0"/>
          <w:marBottom w:val="0"/>
          <w:divBdr>
            <w:top w:val="none" w:sz="0" w:space="0" w:color="auto"/>
            <w:left w:val="none" w:sz="0" w:space="0" w:color="auto"/>
            <w:bottom w:val="none" w:sz="0" w:space="0" w:color="auto"/>
            <w:right w:val="none" w:sz="0" w:space="0" w:color="auto"/>
          </w:divBdr>
        </w:div>
        <w:div w:id="271859692">
          <w:marLeft w:val="480"/>
          <w:marRight w:val="0"/>
          <w:marTop w:val="0"/>
          <w:marBottom w:val="0"/>
          <w:divBdr>
            <w:top w:val="none" w:sz="0" w:space="0" w:color="auto"/>
            <w:left w:val="none" w:sz="0" w:space="0" w:color="auto"/>
            <w:bottom w:val="none" w:sz="0" w:space="0" w:color="auto"/>
            <w:right w:val="none" w:sz="0" w:space="0" w:color="auto"/>
          </w:divBdr>
        </w:div>
        <w:div w:id="1727604534">
          <w:marLeft w:val="480"/>
          <w:marRight w:val="0"/>
          <w:marTop w:val="0"/>
          <w:marBottom w:val="0"/>
          <w:divBdr>
            <w:top w:val="none" w:sz="0" w:space="0" w:color="auto"/>
            <w:left w:val="none" w:sz="0" w:space="0" w:color="auto"/>
            <w:bottom w:val="none" w:sz="0" w:space="0" w:color="auto"/>
            <w:right w:val="none" w:sz="0" w:space="0" w:color="auto"/>
          </w:divBdr>
        </w:div>
      </w:divsChild>
    </w:div>
    <w:div w:id="1528447551">
      <w:bodyDiv w:val="1"/>
      <w:marLeft w:val="0"/>
      <w:marRight w:val="0"/>
      <w:marTop w:val="0"/>
      <w:marBottom w:val="0"/>
      <w:divBdr>
        <w:top w:val="none" w:sz="0" w:space="0" w:color="auto"/>
        <w:left w:val="none" w:sz="0" w:space="0" w:color="auto"/>
        <w:bottom w:val="none" w:sz="0" w:space="0" w:color="auto"/>
        <w:right w:val="none" w:sz="0" w:space="0" w:color="auto"/>
      </w:divBdr>
    </w:div>
    <w:div w:id="1539977124">
      <w:bodyDiv w:val="1"/>
      <w:marLeft w:val="0"/>
      <w:marRight w:val="0"/>
      <w:marTop w:val="0"/>
      <w:marBottom w:val="0"/>
      <w:divBdr>
        <w:top w:val="none" w:sz="0" w:space="0" w:color="auto"/>
        <w:left w:val="none" w:sz="0" w:space="0" w:color="auto"/>
        <w:bottom w:val="none" w:sz="0" w:space="0" w:color="auto"/>
        <w:right w:val="none" w:sz="0" w:space="0" w:color="auto"/>
      </w:divBdr>
    </w:div>
    <w:div w:id="1542480420">
      <w:bodyDiv w:val="1"/>
      <w:marLeft w:val="0"/>
      <w:marRight w:val="0"/>
      <w:marTop w:val="0"/>
      <w:marBottom w:val="0"/>
      <w:divBdr>
        <w:top w:val="none" w:sz="0" w:space="0" w:color="auto"/>
        <w:left w:val="none" w:sz="0" w:space="0" w:color="auto"/>
        <w:bottom w:val="none" w:sz="0" w:space="0" w:color="auto"/>
        <w:right w:val="none" w:sz="0" w:space="0" w:color="auto"/>
      </w:divBdr>
    </w:div>
    <w:div w:id="1556357377">
      <w:bodyDiv w:val="1"/>
      <w:marLeft w:val="0"/>
      <w:marRight w:val="0"/>
      <w:marTop w:val="0"/>
      <w:marBottom w:val="0"/>
      <w:divBdr>
        <w:top w:val="none" w:sz="0" w:space="0" w:color="auto"/>
        <w:left w:val="none" w:sz="0" w:space="0" w:color="auto"/>
        <w:bottom w:val="none" w:sz="0" w:space="0" w:color="auto"/>
        <w:right w:val="none" w:sz="0" w:space="0" w:color="auto"/>
      </w:divBdr>
    </w:div>
    <w:div w:id="1556621318">
      <w:bodyDiv w:val="1"/>
      <w:marLeft w:val="0"/>
      <w:marRight w:val="0"/>
      <w:marTop w:val="0"/>
      <w:marBottom w:val="0"/>
      <w:divBdr>
        <w:top w:val="none" w:sz="0" w:space="0" w:color="auto"/>
        <w:left w:val="none" w:sz="0" w:space="0" w:color="auto"/>
        <w:bottom w:val="none" w:sz="0" w:space="0" w:color="auto"/>
        <w:right w:val="none" w:sz="0" w:space="0" w:color="auto"/>
      </w:divBdr>
      <w:divsChild>
        <w:div w:id="403336856">
          <w:marLeft w:val="480"/>
          <w:marRight w:val="0"/>
          <w:marTop w:val="0"/>
          <w:marBottom w:val="0"/>
          <w:divBdr>
            <w:top w:val="none" w:sz="0" w:space="0" w:color="auto"/>
            <w:left w:val="none" w:sz="0" w:space="0" w:color="auto"/>
            <w:bottom w:val="none" w:sz="0" w:space="0" w:color="auto"/>
            <w:right w:val="none" w:sz="0" w:space="0" w:color="auto"/>
          </w:divBdr>
        </w:div>
        <w:div w:id="1560172325">
          <w:marLeft w:val="480"/>
          <w:marRight w:val="0"/>
          <w:marTop w:val="0"/>
          <w:marBottom w:val="0"/>
          <w:divBdr>
            <w:top w:val="none" w:sz="0" w:space="0" w:color="auto"/>
            <w:left w:val="none" w:sz="0" w:space="0" w:color="auto"/>
            <w:bottom w:val="none" w:sz="0" w:space="0" w:color="auto"/>
            <w:right w:val="none" w:sz="0" w:space="0" w:color="auto"/>
          </w:divBdr>
        </w:div>
        <w:div w:id="1188060505">
          <w:marLeft w:val="480"/>
          <w:marRight w:val="0"/>
          <w:marTop w:val="0"/>
          <w:marBottom w:val="0"/>
          <w:divBdr>
            <w:top w:val="none" w:sz="0" w:space="0" w:color="auto"/>
            <w:left w:val="none" w:sz="0" w:space="0" w:color="auto"/>
            <w:bottom w:val="none" w:sz="0" w:space="0" w:color="auto"/>
            <w:right w:val="none" w:sz="0" w:space="0" w:color="auto"/>
          </w:divBdr>
        </w:div>
        <w:div w:id="1365322288">
          <w:marLeft w:val="480"/>
          <w:marRight w:val="0"/>
          <w:marTop w:val="0"/>
          <w:marBottom w:val="0"/>
          <w:divBdr>
            <w:top w:val="none" w:sz="0" w:space="0" w:color="auto"/>
            <w:left w:val="none" w:sz="0" w:space="0" w:color="auto"/>
            <w:bottom w:val="none" w:sz="0" w:space="0" w:color="auto"/>
            <w:right w:val="none" w:sz="0" w:space="0" w:color="auto"/>
          </w:divBdr>
        </w:div>
        <w:div w:id="200096334">
          <w:marLeft w:val="480"/>
          <w:marRight w:val="0"/>
          <w:marTop w:val="0"/>
          <w:marBottom w:val="0"/>
          <w:divBdr>
            <w:top w:val="none" w:sz="0" w:space="0" w:color="auto"/>
            <w:left w:val="none" w:sz="0" w:space="0" w:color="auto"/>
            <w:bottom w:val="none" w:sz="0" w:space="0" w:color="auto"/>
            <w:right w:val="none" w:sz="0" w:space="0" w:color="auto"/>
          </w:divBdr>
        </w:div>
        <w:div w:id="1389112197">
          <w:marLeft w:val="480"/>
          <w:marRight w:val="0"/>
          <w:marTop w:val="0"/>
          <w:marBottom w:val="0"/>
          <w:divBdr>
            <w:top w:val="none" w:sz="0" w:space="0" w:color="auto"/>
            <w:left w:val="none" w:sz="0" w:space="0" w:color="auto"/>
            <w:bottom w:val="none" w:sz="0" w:space="0" w:color="auto"/>
            <w:right w:val="none" w:sz="0" w:space="0" w:color="auto"/>
          </w:divBdr>
        </w:div>
        <w:div w:id="873809171">
          <w:marLeft w:val="480"/>
          <w:marRight w:val="0"/>
          <w:marTop w:val="0"/>
          <w:marBottom w:val="0"/>
          <w:divBdr>
            <w:top w:val="none" w:sz="0" w:space="0" w:color="auto"/>
            <w:left w:val="none" w:sz="0" w:space="0" w:color="auto"/>
            <w:bottom w:val="none" w:sz="0" w:space="0" w:color="auto"/>
            <w:right w:val="none" w:sz="0" w:space="0" w:color="auto"/>
          </w:divBdr>
        </w:div>
        <w:div w:id="417989170">
          <w:marLeft w:val="480"/>
          <w:marRight w:val="0"/>
          <w:marTop w:val="0"/>
          <w:marBottom w:val="0"/>
          <w:divBdr>
            <w:top w:val="none" w:sz="0" w:space="0" w:color="auto"/>
            <w:left w:val="none" w:sz="0" w:space="0" w:color="auto"/>
            <w:bottom w:val="none" w:sz="0" w:space="0" w:color="auto"/>
            <w:right w:val="none" w:sz="0" w:space="0" w:color="auto"/>
          </w:divBdr>
        </w:div>
        <w:div w:id="1264730058">
          <w:marLeft w:val="480"/>
          <w:marRight w:val="0"/>
          <w:marTop w:val="0"/>
          <w:marBottom w:val="0"/>
          <w:divBdr>
            <w:top w:val="none" w:sz="0" w:space="0" w:color="auto"/>
            <w:left w:val="none" w:sz="0" w:space="0" w:color="auto"/>
            <w:bottom w:val="none" w:sz="0" w:space="0" w:color="auto"/>
            <w:right w:val="none" w:sz="0" w:space="0" w:color="auto"/>
          </w:divBdr>
        </w:div>
        <w:div w:id="1081675990">
          <w:marLeft w:val="480"/>
          <w:marRight w:val="0"/>
          <w:marTop w:val="0"/>
          <w:marBottom w:val="0"/>
          <w:divBdr>
            <w:top w:val="none" w:sz="0" w:space="0" w:color="auto"/>
            <w:left w:val="none" w:sz="0" w:space="0" w:color="auto"/>
            <w:bottom w:val="none" w:sz="0" w:space="0" w:color="auto"/>
            <w:right w:val="none" w:sz="0" w:space="0" w:color="auto"/>
          </w:divBdr>
        </w:div>
        <w:div w:id="1788084407">
          <w:marLeft w:val="480"/>
          <w:marRight w:val="0"/>
          <w:marTop w:val="0"/>
          <w:marBottom w:val="0"/>
          <w:divBdr>
            <w:top w:val="none" w:sz="0" w:space="0" w:color="auto"/>
            <w:left w:val="none" w:sz="0" w:space="0" w:color="auto"/>
            <w:bottom w:val="none" w:sz="0" w:space="0" w:color="auto"/>
            <w:right w:val="none" w:sz="0" w:space="0" w:color="auto"/>
          </w:divBdr>
        </w:div>
        <w:div w:id="2115516482">
          <w:marLeft w:val="480"/>
          <w:marRight w:val="0"/>
          <w:marTop w:val="0"/>
          <w:marBottom w:val="0"/>
          <w:divBdr>
            <w:top w:val="none" w:sz="0" w:space="0" w:color="auto"/>
            <w:left w:val="none" w:sz="0" w:space="0" w:color="auto"/>
            <w:bottom w:val="none" w:sz="0" w:space="0" w:color="auto"/>
            <w:right w:val="none" w:sz="0" w:space="0" w:color="auto"/>
          </w:divBdr>
        </w:div>
        <w:div w:id="1335300172">
          <w:marLeft w:val="480"/>
          <w:marRight w:val="0"/>
          <w:marTop w:val="0"/>
          <w:marBottom w:val="0"/>
          <w:divBdr>
            <w:top w:val="none" w:sz="0" w:space="0" w:color="auto"/>
            <w:left w:val="none" w:sz="0" w:space="0" w:color="auto"/>
            <w:bottom w:val="none" w:sz="0" w:space="0" w:color="auto"/>
            <w:right w:val="none" w:sz="0" w:space="0" w:color="auto"/>
          </w:divBdr>
        </w:div>
        <w:div w:id="1258947482">
          <w:marLeft w:val="480"/>
          <w:marRight w:val="0"/>
          <w:marTop w:val="0"/>
          <w:marBottom w:val="0"/>
          <w:divBdr>
            <w:top w:val="none" w:sz="0" w:space="0" w:color="auto"/>
            <w:left w:val="none" w:sz="0" w:space="0" w:color="auto"/>
            <w:bottom w:val="none" w:sz="0" w:space="0" w:color="auto"/>
            <w:right w:val="none" w:sz="0" w:space="0" w:color="auto"/>
          </w:divBdr>
        </w:div>
        <w:div w:id="1157959033">
          <w:marLeft w:val="480"/>
          <w:marRight w:val="0"/>
          <w:marTop w:val="0"/>
          <w:marBottom w:val="0"/>
          <w:divBdr>
            <w:top w:val="none" w:sz="0" w:space="0" w:color="auto"/>
            <w:left w:val="none" w:sz="0" w:space="0" w:color="auto"/>
            <w:bottom w:val="none" w:sz="0" w:space="0" w:color="auto"/>
            <w:right w:val="none" w:sz="0" w:space="0" w:color="auto"/>
          </w:divBdr>
        </w:div>
        <w:div w:id="1722244455">
          <w:marLeft w:val="480"/>
          <w:marRight w:val="0"/>
          <w:marTop w:val="0"/>
          <w:marBottom w:val="0"/>
          <w:divBdr>
            <w:top w:val="none" w:sz="0" w:space="0" w:color="auto"/>
            <w:left w:val="none" w:sz="0" w:space="0" w:color="auto"/>
            <w:bottom w:val="none" w:sz="0" w:space="0" w:color="auto"/>
            <w:right w:val="none" w:sz="0" w:space="0" w:color="auto"/>
          </w:divBdr>
        </w:div>
        <w:div w:id="1525900008">
          <w:marLeft w:val="480"/>
          <w:marRight w:val="0"/>
          <w:marTop w:val="0"/>
          <w:marBottom w:val="0"/>
          <w:divBdr>
            <w:top w:val="none" w:sz="0" w:space="0" w:color="auto"/>
            <w:left w:val="none" w:sz="0" w:space="0" w:color="auto"/>
            <w:bottom w:val="none" w:sz="0" w:space="0" w:color="auto"/>
            <w:right w:val="none" w:sz="0" w:space="0" w:color="auto"/>
          </w:divBdr>
        </w:div>
        <w:div w:id="1952667749">
          <w:marLeft w:val="480"/>
          <w:marRight w:val="0"/>
          <w:marTop w:val="0"/>
          <w:marBottom w:val="0"/>
          <w:divBdr>
            <w:top w:val="none" w:sz="0" w:space="0" w:color="auto"/>
            <w:left w:val="none" w:sz="0" w:space="0" w:color="auto"/>
            <w:bottom w:val="none" w:sz="0" w:space="0" w:color="auto"/>
            <w:right w:val="none" w:sz="0" w:space="0" w:color="auto"/>
          </w:divBdr>
        </w:div>
        <w:div w:id="863980683">
          <w:marLeft w:val="480"/>
          <w:marRight w:val="0"/>
          <w:marTop w:val="0"/>
          <w:marBottom w:val="0"/>
          <w:divBdr>
            <w:top w:val="none" w:sz="0" w:space="0" w:color="auto"/>
            <w:left w:val="none" w:sz="0" w:space="0" w:color="auto"/>
            <w:bottom w:val="none" w:sz="0" w:space="0" w:color="auto"/>
            <w:right w:val="none" w:sz="0" w:space="0" w:color="auto"/>
          </w:divBdr>
        </w:div>
        <w:div w:id="524759217">
          <w:marLeft w:val="480"/>
          <w:marRight w:val="0"/>
          <w:marTop w:val="0"/>
          <w:marBottom w:val="0"/>
          <w:divBdr>
            <w:top w:val="none" w:sz="0" w:space="0" w:color="auto"/>
            <w:left w:val="none" w:sz="0" w:space="0" w:color="auto"/>
            <w:bottom w:val="none" w:sz="0" w:space="0" w:color="auto"/>
            <w:right w:val="none" w:sz="0" w:space="0" w:color="auto"/>
          </w:divBdr>
        </w:div>
        <w:div w:id="453791967">
          <w:marLeft w:val="480"/>
          <w:marRight w:val="0"/>
          <w:marTop w:val="0"/>
          <w:marBottom w:val="0"/>
          <w:divBdr>
            <w:top w:val="none" w:sz="0" w:space="0" w:color="auto"/>
            <w:left w:val="none" w:sz="0" w:space="0" w:color="auto"/>
            <w:bottom w:val="none" w:sz="0" w:space="0" w:color="auto"/>
            <w:right w:val="none" w:sz="0" w:space="0" w:color="auto"/>
          </w:divBdr>
        </w:div>
        <w:div w:id="371423250">
          <w:marLeft w:val="480"/>
          <w:marRight w:val="0"/>
          <w:marTop w:val="0"/>
          <w:marBottom w:val="0"/>
          <w:divBdr>
            <w:top w:val="none" w:sz="0" w:space="0" w:color="auto"/>
            <w:left w:val="none" w:sz="0" w:space="0" w:color="auto"/>
            <w:bottom w:val="none" w:sz="0" w:space="0" w:color="auto"/>
            <w:right w:val="none" w:sz="0" w:space="0" w:color="auto"/>
          </w:divBdr>
        </w:div>
        <w:div w:id="2100443552">
          <w:marLeft w:val="480"/>
          <w:marRight w:val="0"/>
          <w:marTop w:val="0"/>
          <w:marBottom w:val="0"/>
          <w:divBdr>
            <w:top w:val="none" w:sz="0" w:space="0" w:color="auto"/>
            <w:left w:val="none" w:sz="0" w:space="0" w:color="auto"/>
            <w:bottom w:val="none" w:sz="0" w:space="0" w:color="auto"/>
            <w:right w:val="none" w:sz="0" w:space="0" w:color="auto"/>
          </w:divBdr>
        </w:div>
        <w:div w:id="1199703869">
          <w:marLeft w:val="480"/>
          <w:marRight w:val="0"/>
          <w:marTop w:val="0"/>
          <w:marBottom w:val="0"/>
          <w:divBdr>
            <w:top w:val="none" w:sz="0" w:space="0" w:color="auto"/>
            <w:left w:val="none" w:sz="0" w:space="0" w:color="auto"/>
            <w:bottom w:val="none" w:sz="0" w:space="0" w:color="auto"/>
            <w:right w:val="none" w:sz="0" w:space="0" w:color="auto"/>
          </w:divBdr>
        </w:div>
        <w:div w:id="1090396718">
          <w:marLeft w:val="480"/>
          <w:marRight w:val="0"/>
          <w:marTop w:val="0"/>
          <w:marBottom w:val="0"/>
          <w:divBdr>
            <w:top w:val="none" w:sz="0" w:space="0" w:color="auto"/>
            <w:left w:val="none" w:sz="0" w:space="0" w:color="auto"/>
            <w:bottom w:val="none" w:sz="0" w:space="0" w:color="auto"/>
            <w:right w:val="none" w:sz="0" w:space="0" w:color="auto"/>
          </w:divBdr>
        </w:div>
        <w:div w:id="1662810752">
          <w:marLeft w:val="480"/>
          <w:marRight w:val="0"/>
          <w:marTop w:val="0"/>
          <w:marBottom w:val="0"/>
          <w:divBdr>
            <w:top w:val="none" w:sz="0" w:space="0" w:color="auto"/>
            <w:left w:val="none" w:sz="0" w:space="0" w:color="auto"/>
            <w:bottom w:val="none" w:sz="0" w:space="0" w:color="auto"/>
            <w:right w:val="none" w:sz="0" w:space="0" w:color="auto"/>
          </w:divBdr>
        </w:div>
        <w:div w:id="696539015">
          <w:marLeft w:val="480"/>
          <w:marRight w:val="0"/>
          <w:marTop w:val="0"/>
          <w:marBottom w:val="0"/>
          <w:divBdr>
            <w:top w:val="none" w:sz="0" w:space="0" w:color="auto"/>
            <w:left w:val="none" w:sz="0" w:space="0" w:color="auto"/>
            <w:bottom w:val="none" w:sz="0" w:space="0" w:color="auto"/>
            <w:right w:val="none" w:sz="0" w:space="0" w:color="auto"/>
          </w:divBdr>
        </w:div>
        <w:div w:id="1724526707">
          <w:marLeft w:val="480"/>
          <w:marRight w:val="0"/>
          <w:marTop w:val="0"/>
          <w:marBottom w:val="0"/>
          <w:divBdr>
            <w:top w:val="none" w:sz="0" w:space="0" w:color="auto"/>
            <w:left w:val="none" w:sz="0" w:space="0" w:color="auto"/>
            <w:bottom w:val="none" w:sz="0" w:space="0" w:color="auto"/>
            <w:right w:val="none" w:sz="0" w:space="0" w:color="auto"/>
          </w:divBdr>
        </w:div>
        <w:div w:id="1312715652">
          <w:marLeft w:val="480"/>
          <w:marRight w:val="0"/>
          <w:marTop w:val="0"/>
          <w:marBottom w:val="0"/>
          <w:divBdr>
            <w:top w:val="none" w:sz="0" w:space="0" w:color="auto"/>
            <w:left w:val="none" w:sz="0" w:space="0" w:color="auto"/>
            <w:bottom w:val="none" w:sz="0" w:space="0" w:color="auto"/>
            <w:right w:val="none" w:sz="0" w:space="0" w:color="auto"/>
          </w:divBdr>
        </w:div>
        <w:div w:id="886071353">
          <w:marLeft w:val="480"/>
          <w:marRight w:val="0"/>
          <w:marTop w:val="0"/>
          <w:marBottom w:val="0"/>
          <w:divBdr>
            <w:top w:val="none" w:sz="0" w:space="0" w:color="auto"/>
            <w:left w:val="none" w:sz="0" w:space="0" w:color="auto"/>
            <w:bottom w:val="none" w:sz="0" w:space="0" w:color="auto"/>
            <w:right w:val="none" w:sz="0" w:space="0" w:color="auto"/>
          </w:divBdr>
        </w:div>
        <w:div w:id="255481645">
          <w:marLeft w:val="480"/>
          <w:marRight w:val="0"/>
          <w:marTop w:val="0"/>
          <w:marBottom w:val="0"/>
          <w:divBdr>
            <w:top w:val="none" w:sz="0" w:space="0" w:color="auto"/>
            <w:left w:val="none" w:sz="0" w:space="0" w:color="auto"/>
            <w:bottom w:val="none" w:sz="0" w:space="0" w:color="auto"/>
            <w:right w:val="none" w:sz="0" w:space="0" w:color="auto"/>
          </w:divBdr>
        </w:div>
        <w:div w:id="26100521">
          <w:marLeft w:val="480"/>
          <w:marRight w:val="0"/>
          <w:marTop w:val="0"/>
          <w:marBottom w:val="0"/>
          <w:divBdr>
            <w:top w:val="none" w:sz="0" w:space="0" w:color="auto"/>
            <w:left w:val="none" w:sz="0" w:space="0" w:color="auto"/>
            <w:bottom w:val="none" w:sz="0" w:space="0" w:color="auto"/>
            <w:right w:val="none" w:sz="0" w:space="0" w:color="auto"/>
          </w:divBdr>
        </w:div>
        <w:div w:id="177162891">
          <w:marLeft w:val="480"/>
          <w:marRight w:val="0"/>
          <w:marTop w:val="0"/>
          <w:marBottom w:val="0"/>
          <w:divBdr>
            <w:top w:val="none" w:sz="0" w:space="0" w:color="auto"/>
            <w:left w:val="none" w:sz="0" w:space="0" w:color="auto"/>
            <w:bottom w:val="none" w:sz="0" w:space="0" w:color="auto"/>
            <w:right w:val="none" w:sz="0" w:space="0" w:color="auto"/>
          </w:divBdr>
        </w:div>
        <w:div w:id="1686400890">
          <w:marLeft w:val="480"/>
          <w:marRight w:val="0"/>
          <w:marTop w:val="0"/>
          <w:marBottom w:val="0"/>
          <w:divBdr>
            <w:top w:val="none" w:sz="0" w:space="0" w:color="auto"/>
            <w:left w:val="none" w:sz="0" w:space="0" w:color="auto"/>
            <w:bottom w:val="none" w:sz="0" w:space="0" w:color="auto"/>
            <w:right w:val="none" w:sz="0" w:space="0" w:color="auto"/>
          </w:divBdr>
        </w:div>
        <w:div w:id="840660452">
          <w:marLeft w:val="480"/>
          <w:marRight w:val="0"/>
          <w:marTop w:val="0"/>
          <w:marBottom w:val="0"/>
          <w:divBdr>
            <w:top w:val="none" w:sz="0" w:space="0" w:color="auto"/>
            <w:left w:val="none" w:sz="0" w:space="0" w:color="auto"/>
            <w:bottom w:val="none" w:sz="0" w:space="0" w:color="auto"/>
            <w:right w:val="none" w:sz="0" w:space="0" w:color="auto"/>
          </w:divBdr>
        </w:div>
        <w:div w:id="1661424822">
          <w:marLeft w:val="480"/>
          <w:marRight w:val="0"/>
          <w:marTop w:val="0"/>
          <w:marBottom w:val="0"/>
          <w:divBdr>
            <w:top w:val="none" w:sz="0" w:space="0" w:color="auto"/>
            <w:left w:val="none" w:sz="0" w:space="0" w:color="auto"/>
            <w:bottom w:val="none" w:sz="0" w:space="0" w:color="auto"/>
            <w:right w:val="none" w:sz="0" w:space="0" w:color="auto"/>
          </w:divBdr>
        </w:div>
      </w:divsChild>
    </w:div>
    <w:div w:id="1558011292">
      <w:bodyDiv w:val="1"/>
      <w:marLeft w:val="0"/>
      <w:marRight w:val="0"/>
      <w:marTop w:val="0"/>
      <w:marBottom w:val="0"/>
      <w:divBdr>
        <w:top w:val="none" w:sz="0" w:space="0" w:color="auto"/>
        <w:left w:val="none" w:sz="0" w:space="0" w:color="auto"/>
        <w:bottom w:val="none" w:sz="0" w:space="0" w:color="auto"/>
        <w:right w:val="none" w:sz="0" w:space="0" w:color="auto"/>
      </w:divBdr>
      <w:divsChild>
        <w:div w:id="1942108288">
          <w:marLeft w:val="480"/>
          <w:marRight w:val="0"/>
          <w:marTop w:val="0"/>
          <w:marBottom w:val="0"/>
          <w:divBdr>
            <w:top w:val="none" w:sz="0" w:space="0" w:color="auto"/>
            <w:left w:val="none" w:sz="0" w:space="0" w:color="auto"/>
            <w:bottom w:val="none" w:sz="0" w:space="0" w:color="auto"/>
            <w:right w:val="none" w:sz="0" w:space="0" w:color="auto"/>
          </w:divBdr>
        </w:div>
        <w:div w:id="304429705">
          <w:marLeft w:val="480"/>
          <w:marRight w:val="0"/>
          <w:marTop w:val="0"/>
          <w:marBottom w:val="0"/>
          <w:divBdr>
            <w:top w:val="none" w:sz="0" w:space="0" w:color="auto"/>
            <w:left w:val="none" w:sz="0" w:space="0" w:color="auto"/>
            <w:bottom w:val="none" w:sz="0" w:space="0" w:color="auto"/>
            <w:right w:val="none" w:sz="0" w:space="0" w:color="auto"/>
          </w:divBdr>
        </w:div>
        <w:div w:id="877475865">
          <w:marLeft w:val="480"/>
          <w:marRight w:val="0"/>
          <w:marTop w:val="0"/>
          <w:marBottom w:val="0"/>
          <w:divBdr>
            <w:top w:val="none" w:sz="0" w:space="0" w:color="auto"/>
            <w:left w:val="none" w:sz="0" w:space="0" w:color="auto"/>
            <w:bottom w:val="none" w:sz="0" w:space="0" w:color="auto"/>
            <w:right w:val="none" w:sz="0" w:space="0" w:color="auto"/>
          </w:divBdr>
        </w:div>
        <w:div w:id="1035618778">
          <w:marLeft w:val="480"/>
          <w:marRight w:val="0"/>
          <w:marTop w:val="0"/>
          <w:marBottom w:val="0"/>
          <w:divBdr>
            <w:top w:val="none" w:sz="0" w:space="0" w:color="auto"/>
            <w:left w:val="none" w:sz="0" w:space="0" w:color="auto"/>
            <w:bottom w:val="none" w:sz="0" w:space="0" w:color="auto"/>
            <w:right w:val="none" w:sz="0" w:space="0" w:color="auto"/>
          </w:divBdr>
        </w:div>
        <w:div w:id="1351712742">
          <w:marLeft w:val="480"/>
          <w:marRight w:val="0"/>
          <w:marTop w:val="0"/>
          <w:marBottom w:val="0"/>
          <w:divBdr>
            <w:top w:val="none" w:sz="0" w:space="0" w:color="auto"/>
            <w:left w:val="none" w:sz="0" w:space="0" w:color="auto"/>
            <w:bottom w:val="none" w:sz="0" w:space="0" w:color="auto"/>
            <w:right w:val="none" w:sz="0" w:space="0" w:color="auto"/>
          </w:divBdr>
        </w:div>
        <w:div w:id="1143696722">
          <w:marLeft w:val="480"/>
          <w:marRight w:val="0"/>
          <w:marTop w:val="0"/>
          <w:marBottom w:val="0"/>
          <w:divBdr>
            <w:top w:val="none" w:sz="0" w:space="0" w:color="auto"/>
            <w:left w:val="none" w:sz="0" w:space="0" w:color="auto"/>
            <w:bottom w:val="none" w:sz="0" w:space="0" w:color="auto"/>
            <w:right w:val="none" w:sz="0" w:space="0" w:color="auto"/>
          </w:divBdr>
        </w:div>
        <w:div w:id="345906728">
          <w:marLeft w:val="480"/>
          <w:marRight w:val="0"/>
          <w:marTop w:val="0"/>
          <w:marBottom w:val="0"/>
          <w:divBdr>
            <w:top w:val="none" w:sz="0" w:space="0" w:color="auto"/>
            <w:left w:val="none" w:sz="0" w:space="0" w:color="auto"/>
            <w:bottom w:val="none" w:sz="0" w:space="0" w:color="auto"/>
            <w:right w:val="none" w:sz="0" w:space="0" w:color="auto"/>
          </w:divBdr>
        </w:div>
        <w:div w:id="97919005">
          <w:marLeft w:val="480"/>
          <w:marRight w:val="0"/>
          <w:marTop w:val="0"/>
          <w:marBottom w:val="0"/>
          <w:divBdr>
            <w:top w:val="none" w:sz="0" w:space="0" w:color="auto"/>
            <w:left w:val="none" w:sz="0" w:space="0" w:color="auto"/>
            <w:bottom w:val="none" w:sz="0" w:space="0" w:color="auto"/>
            <w:right w:val="none" w:sz="0" w:space="0" w:color="auto"/>
          </w:divBdr>
        </w:div>
        <w:div w:id="248347664">
          <w:marLeft w:val="480"/>
          <w:marRight w:val="0"/>
          <w:marTop w:val="0"/>
          <w:marBottom w:val="0"/>
          <w:divBdr>
            <w:top w:val="none" w:sz="0" w:space="0" w:color="auto"/>
            <w:left w:val="none" w:sz="0" w:space="0" w:color="auto"/>
            <w:bottom w:val="none" w:sz="0" w:space="0" w:color="auto"/>
            <w:right w:val="none" w:sz="0" w:space="0" w:color="auto"/>
          </w:divBdr>
        </w:div>
        <w:div w:id="214515216">
          <w:marLeft w:val="480"/>
          <w:marRight w:val="0"/>
          <w:marTop w:val="0"/>
          <w:marBottom w:val="0"/>
          <w:divBdr>
            <w:top w:val="none" w:sz="0" w:space="0" w:color="auto"/>
            <w:left w:val="none" w:sz="0" w:space="0" w:color="auto"/>
            <w:bottom w:val="none" w:sz="0" w:space="0" w:color="auto"/>
            <w:right w:val="none" w:sz="0" w:space="0" w:color="auto"/>
          </w:divBdr>
        </w:div>
        <w:div w:id="88816207">
          <w:marLeft w:val="480"/>
          <w:marRight w:val="0"/>
          <w:marTop w:val="0"/>
          <w:marBottom w:val="0"/>
          <w:divBdr>
            <w:top w:val="none" w:sz="0" w:space="0" w:color="auto"/>
            <w:left w:val="none" w:sz="0" w:space="0" w:color="auto"/>
            <w:bottom w:val="none" w:sz="0" w:space="0" w:color="auto"/>
            <w:right w:val="none" w:sz="0" w:space="0" w:color="auto"/>
          </w:divBdr>
        </w:div>
        <w:div w:id="2096200854">
          <w:marLeft w:val="480"/>
          <w:marRight w:val="0"/>
          <w:marTop w:val="0"/>
          <w:marBottom w:val="0"/>
          <w:divBdr>
            <w:top w:val="none" w:sz="0" w:space="0" w:color="auto"/>
            <w:left w:val="none" w:sz="0" w:space="0" w:color="auto"/>
            <w:bottom w:val="none" w:sz="0" w:space="0" w:color="auto"/>
            <w:right w:val="none" w:sz="0" w:space="0" w:color="auto"/>
          </w:divBdr>
        </w:div>
        <w:div w:id="806554138">
          <w:marLeft w:val="480"/>
          <w:marRight w:val="0"/>
          <w:marTop w:val="0"/>
          <w:marBottom w:val="0"/>
          <w:divBdr>
            <w:top w:val="none" w:sz="0" w:space="0" w:color="auto"/>
            <w:left w:val="none" w:sz="0" w:space="0" w:color="auto"/>
            <w:bottom w:val="none" w:sz="0" w:space="0" w:color="auto"/>
            <w:right w:val="none" w:sz="0" w:space="0" w:color="auto"/>
          </w:divBdr>
        </w:div>
        <w:div w:id="381952336">
          <w:marLeft w:val="480"/>
          <w:marRight w:val="0"/>
          <w:marTop w:val="0"/>
          <w:marBottom w:val="0"/>
          <w:divBdr>
            <w:top w:val="none" w:sz="0" w:space="0" w:color="auto"/>
            <w:left w:val="none" w:sz="0" w:space="0" w:color="auto"/>
            <w:bottom w:val="none" w:sz="0" w:space="0" w:color="auto"/>
            <w:right w:val="none" w:sz="0" w:space="0" w:color="auto"/>
          </w:divBdr>
        </w:div>
        <w:div w:id="67576593">
          <w:marLeft w:val="480"/>
          <w:marRight w:val="0"/>
          <w:marTop w:val="0"/>
          <w:marBottom w:val="0"/>
          <w:divBdr>
            <w:top w:val="none" w:sz="0" w:space="0" w:color="auto"/>
            <w:left w:val="none" w:sz="0" w:space="0" w:color="auto"/>
            <w:bottom w:val="none" w:sz="0" w:space="0" w:color="auto"/>
            <w:right w:val="none" w:sz="0" w:space="0" w:color="auto"/>
          </w:divBdr>
        </w:div>
        <w:div w:id="1680692320">
          <w:marLeft w:val="480"/>
          <w:marRight w:val="0"/>
          <w:marTop w:val="0"/>
          <w:marBottom w:val="0"/>
          <w:divBdr>
            <w:top w:val="none" w:sz="0" w:space="0" w:color="auto"/>
            <w:left w:val="none" w:sz="0" w:space="0" w:color="auto"/>
            <w:bottom w:val="none" w:sz="0" w:space="0" w:color="auto"/>
            <w:right w:val="none" w:sz="0" w:space="0" w:color="auto"/>
          </w:divBdr>
        </w:div>
        <w:div w:id="221136680">
          <w:marLeft w:val="480"/>
          <w:marRight w:val="0"/>
          <w:marTop w:val="0"/>
          <w:marBottom w:val="0"/>
          <w:divBdr>
            <w:top w:val="none" w:sz="0" w:space="0" w:color="auto"/>
            <w:left w:val="none" w:sz="0" w:space="0" w:color="auto"/>
            <w:bottom w:val="none" w:sz="0" w:space="0" w:color="auto"/>
            <w:right w:val="none" w:sz="0" w:space="0" w:color="auto"/>
          </w:divBdr>
        </w:div>
        <w:div w:id="1846892780">
          <w:marLeft w:val="480"/>
          <w:marRight w:val="0"/>
          <w:marTop w:val="0"/>
          <w:marBottom w:val="0"/>
          <w:divBdr>
            <w:top w:val="none" w:sz="0" w:space="0" w:color="auto"/>
            <w:left w:val="none" w:sz="0" w:space="0" w:color="auto"/>
            <w:bottom w:val="none" w:sz="0" w:space="0" w:color="auto"/>
            <w:right w:val="none" w:sz="0" w:space="0" w:color="auto"/>
          </w:divBdr>
        </w:div>
        <w:div w:id="1941522330">
          <w:marLeft w:val="480"/>
          <w:marRight w:val="0"/>
          <w:marTop w:val="0"/>
          <w:marBottom w:val="0"/>
          <w:divBdr>
            <w:top w:val="none" w:sz="0" w:space="0" w:color="auto"/>
            <w:left w:val="none" w:sz="0" w:space="0" w:color="auto"/>
            <w:bottom w:val="none" w:sz="0" w:space="0" w:color="auto"/>
            <w:right w:val="none" w:sz="0" w:space="0" w:color="auto"/>
          </w:divBdr>
        </w:div>
        <w:div w:id="1994791908">
          <w:marLeft w:val="480"/>
          <w:marRight w:val="0"/>
          <w:marTop w:val="0"/>
          <w:marBottom w:val="0"/>
          <w:divBdr>
            <w:top w:val="none" w:sz="0" w:space="0" w:color="auto"/>
            <w:left w:val="none" w:sz="0" w:space="0" w:color="auto"/>
            <w:bottom w:val="none" w:sz="0" w:space="0" w:color="auto"/>
            <w:right w:val="none" w:sz="0" w:space="0" w:color="auto"/>
          </w:divBdr>
        </w:div>
        <w:div w:id="2098554195">
          <w:marLeft w:val="480"/>
          <w:marRight w:val="0"/>
          <w:marTop w:val="0"/>
          <w:marBottom w:val="0"/>
          <w:divBdr>
            <w:top w:val="none" w:sz="0" w:space="0" w:color="auto"/>
            <w:left w:val="none" w:sz="0" w:space="0" w:color="auto"/>
            <w:bottom w:val="none" w:sz="0" w:space="0" w:color="auto"/>
            <w:right w:val="none" w:sz="0" w:space="0" w:color="auto"/>
          </w:divBdr>
        </w:div>
        <w:div w:id="1134103814">
          <w:marLeft w:val="480"/>
          <w:marRight w:val="0"/>
          <w:marTop w:val="0"/>
          <w:marBottom w:val="0"/>
          <w:divBdr>
            <w:top w:val="none" w:sz="0" w:space="0" w:color="auto"/>
            <w:left w:val="none" w:sz="0" w:space="0" w:color="auto"/>
            <w:bottom w:val="none" w:sz="0" w:space="0" w:color="auto"/>
            <w:right w:val="none" w:sz="0" w:space="0" w:color="auto"/>
          </w:divBdr>
        </w:div>
        <w:div w:id="501774710">
          <w:marLeft w:val="480"/>
          <w:marRight w:val="0"/>
          <w:marTop w:val="0"/>
          <w:marBottom w:val="0"/>
          <w:divBdr>
            <w:top w:val="none" w:sz="0" w:space="0" w:color="auto"/>
            <w:left w:val="none" w:sz="0" w:space="0" w:color="auto"/>
            <w:bottom w:val="none" w:sz="0" w:space="0" w:color="auto"/>
            <w:right w:val="none" w:sz="0" w:space="0" w:color="auto"/>
          </w:divBdr>
        </w:div>
        <w:div w:id="1560242589">
          <w:marLeft w:val="480"/>
          <w:marRight w:val="0"/>
          <w:marTop w:val="0"/>
          <w:marBottom w:val="0"/>
          <w:divBdr>
            <w:top w:val="none" w:sz="0" w:space="0" w:color="auto"/>
            <w:left w:val="none" w:sz="0" w:space="0" w:color="auto"/>
            <w:bottom w:val="none" w:sz="0" w:space="0" w:color="auto"/>
            <w:right w:val="none" w:sz="0" w:space="0" w:color="auto"/>
          </w:divBdr>
        </w:div>
        <w:div w:id="1175221687">
          <w:marLeft w:val="480"/>
          <w:marRight w:val="0"/>
          <w:marTop w:val="0"/>
          <w:marBottom w:val="0"/>
          <w:divBdr>
            <w:top w:val="none" w:sz="0" w:space="0" w:color="auto"/>
            <w:left w:val="none" w:sz="0" w:space="0" w:color="auto"/>
            <w:bottom w:val="none" w:sz="0" w:space="0" w:color="auto"/>
            <w:right w:val="none" w:sz="0" w:space="0" w:color="auto"/>
          </w:divBdr>
        </w:div>
        <w:div w:id="721754548">
          <w:marLeft w:val="480"/>
          <w:marRight w:val="0"/>
          <w:marTop w:val="0"/>
          <w:marBottom w:val="0"/>
          <w:divBdr>
            <w:top w:val="none" w:sz="0" w:space="0" w:color="auto"/>
            <w:left w:val="none" w:sz="0" w:space="0" w:color="auto"/>
            <w:bottom w:val="none" w:sz="0" w:space="0" w:color="auto"/>
            <w:right w:val="none" w:sz="0" w:space="0" w:color="auto"/>
          </w:divBdr>
        </w:div>
        <w:div w:id="529802872">
          <w:marLeft w:val="480"/>
          <w:marRight w:val="0"/>
          <w:marTop w:val="0"/>
          <w:marBottom w:val="0"/>
          <w:divBdr>
            <w:top w:val="none" w:sz="0" w:space="0" w:color="auto"/>
            <w:left w:val="none" w:sz="0" w:space="0" w:color="auto"/>
            <w:bottom w:val="none" w:sz="0" w:space="0" w:color="auto"/>
            <w:right w:val="none" w:sz="0" w:space="0" w:color="auto"/>
          </w:divBdr>
        </w:div>
        <w:div w:id="1480609513">
          <w:marLeft w:val="480"/>
          <w:marRight w:val="0"/>
          <w:marTop w:val="0"/>
          <w:marBottom w:val="0"/>
          <w:divBdr>
            <w:top w:val="none" w:sz="0" w:space="0" w:color="auto"/>
            <w:left w:val="none" w:sz="0" w:space="0" w:color="auto"/>
            <w:bottom w:val="none" w:sz="0" w:space="0" w:color="auto"/>
            <w:right w:val="none" w:sz="0" w:space="0" w:color="auto"/>
          </w:divBdr>
        </w:div>
        <w:div w:id="1811164012">
          <w:marLeft w:val="480"/>
          <w:marRight w:val="0"/>
          <w:marTop w:val="0"/>
          <w:marBottom w:val="0"/>
          <w:divBdr>
            <w:top w:val="none" w:sz="0" w:space="0" w:color="auto"/>
            <w:left w:val="none" w:sz="0" w:space="0" w:color="auto"/>
            <w:bottom w:val="none" w:sz="0" w:space="0" w:color="auto"/>
            <w:right w:val="none" w:sz="0" w:space="0" w:color="auto"/>
          </w:divBdr>
        </w:div>
        <w:div w:id="1877572901">
          <w:marLeft w:val="480"/>
          <w:marRight w:val="0"/>
          <w:marTop w:val="0"/>
          <w:marBottom w:val="0"/>
          <w:divBdr>
            <w:top w:val="none" w:sz="0" w:space="0" w:color="auto"/>
            <w:left w:val="none" w:sz="0" w:space="0" w:color="auto"/>
            <w:bottom w:val="none" w:sz="0" w:space="0" w:color="auto"/>
            <w:right w:val="none" w:sz="0" w:space="0" w:color="auto"/>
          </w:divBdr>
        </w:div>
        <w:div w:id="861550139">
          <w:marLeft w:val="480"/>
          <w:marRight w:val="0"/>
          <w:marTop w:val="0"/>
          <w:marBottom w:val="0"/>
          <w:divBdr>
            <w:top w:val="none" w:sz="0" w:space="0" w:color="auto"/>
            <w:left w:val="none" w:sz="0" w:space="0" w:color="auto"/>
            <w:bottom w:val="none" w:sz="0" w:space="0" w:color="auto"/>
            <w:right w:val="none" w:sz="0" w:space="0" w:color="auto"/>
          </w:divBdr>
        </w:div>
        <w:div w:id="224801507">
          <w:marLeft w:val="480"/>
          <w:marRight w:val="0"/>
          <w:marTop w:val="0"/>
          <w:marBottom w:val="0"/>
          <w:divBdr>
            <w:top w:val="none" w:sz="0" w:space="0" w:color="auto"/>
            <w:left w:val="none" w:sz="0" w:space="0" w:color="auto"/>
            <w:bottom w:val="none" w:sz="0" w:space="0" w:color="auto"/>
            <w:right w:val="none" w:sz="0" w:space="0" w:color="auto"/>
          </w:divBdr>
        </w:div>
        <w:div w:id="1422679909">
          <w:marLeft w:val="480"/>
          <w:marRight w:val="0"/>
          <w:marTop w:val="0"/>
          <w:marBottom w:val="0"/>
          <w:divBdr>
            <w:top w:val="none" w:sz="0" w:space="0" w:color="auto"/>
            <w:left w:val="none" w:sz="0" w:space="0" w:color="auto"/>
            <w:bottom w:val="none" w:sz="0" w:space="0" w:color="auto"/>
            <w:right w:val="none" w:sz="0" w:space="0" w:color="auto"/>
          </w:divBdr>
        </w:div>
      </w:divsChild>
    </w:div>
    <w:div w:id="1561939349">
      <w:bodyDiv w:val="1"/>
      <w:marLeft w:val="0"/>
      <w:marRight w:val="0"/>
      <w:marTop w:val="0"/>
      <w:marBottom w:val="0"/>
      <w:divBdr>
        <w:top w:val="none" w:sz="0" w:space="0" w:color="auto"/>
        <w:left w:val="none" w:sz="0" w:space="0" w:color="auto"/>
        <w:bottom w:val="none" w:sz="0" w:space="0" w:color="auto"/>
        <w:right w:val="none" w:sz="0" w:space="0" w:color="auto"/>
      </w:divBdr>
    </w:div>
    <w:div w:id="1566716455">
      <w:bodyDiv w:val="1"/>
      <w:marLeft w:val="0"/>
      <w:marRight w:val="0"/>
      <w:marTop w:val="0"/>
      <w:marBottom w:val="0"/>
      <w:divBdr>
        <w:top w:val="none" w:sz="0" w:space="0" w:color="auto"/>
        <w:left w:val="none" w:sz="0" w:space="0" w:color="auto"/>
        <w:bottom w:val="none" w:sz="0" w:space="0" w:color="auto"/>
        <w:right w:val="none" w:sz="0" w:space="0" w:color="auto"/>
      </w:divBdr>
      <w:divsChild>
        <w:div w:id="1424574039">
          <w:marLeft w:val="480"/>
          <w:marRight w:val="0"/>
          <w:marTop w:val="0"/>
          <w:marBottom w:val="0"/>
          <w:divBdr>
            <w:top w:val="none" w:sz="0" w:space="0" w:color="auto"/>
            <w:left w:val="none" w:sz="0" w:space="0" w:color="auto"/>
            <w:bottom w:val="none" w:sz="0" w:space="0" w:color="auto"/>
            <w:right w:val="none" w:sz="0" w:space="0" w:color="auto"/>
          </w:divBdr>
        </w:div>
        <w:div w:id="573709540">
          <w:marLeft w:val="480"/>
          <w:marRight w:val="0"/>
          <w:marTop w:val="0"/>
          <w:marBottom w:val="0"/>
          <w:divBdr>
            <w:top w:val="none" w:sz="0" w:space="0" w:color="auto"/>
            <w:left w:val="none" w:sz="0" w:space="0" w:color="auto"/>
            <w:bottom w:val="none" w:sz="0" w:space="0" w:color="auto"/>
            <w:right w:val="none" w:sz="0" w:space="0" w:color="auto"/>
          </w:divBdr>
        </w:div>
        <w:div w:id="1655336506">
          <w:marLeft w:val="480"/>
          <w:marRight w:val="0"/>
          <w:marTop w:val="0"/>
          <w:marBottom w:val="0"/>
          <w:divBdr>
            <w:top w:val="none" w:sz="0" w:space="0" w:color="auto"/>
            <w:left w:val="none" w:sz="0" w:space="0" w:color="auto"/>
            <w:bottom w:val="none" w:sz="0" w:space="0" w:color="auto"/>
            <w:right w:val="none" w:sz="0" w:space="0" w:color="auto"/>
          </w:divBdr>
        </w:div>
        <w:div w:id="1197111683">
          <w:marLeft w:val="480"/>
          <w:marRight w:val="0"/>
          <w:marTop w:val="0"/>
          <w:marBottom w:val="0"/>
          <w:divBdr>
            <w:top w:val="none" w:sz="0" w:space="0" w:color="auto"/>
            <w:left w:val="none" w:sz="0" w:space="0" w:color="auto"/>
            <w:bottom w:val="none" w:sz="0" w:space="0" w:color="auto"/>
            <w:right w:val="none" w:sz="0" w:space="0" w:color="auto"/>
          </w:divBdr>
        </w:div>
        <w:div w:id="1383560492">
          <w:marLeft w:val="480"/>
          <w:marRight w:val="0"/>
          <w:marTop w:val="0"/>
          <w:marBottom w:val="0"/>
          <w:divBdr>
            <w:top w:val="none" w:sz="0" w:space="0" w:color="auto"/>
            <w:left w:val="none" w:sz="0" w:space="0" w:color="auto"/>
            <w:bottom w:val="none" w:sz="0" w:space="0" w:color="auto"/>
            <w:right w:val="none" w:sz="0" w:space="0" w:color="auto"/>
          </w:divBdr>
        </w:div>
        <w:div w:id="1227037320">
          <w:marLeft w:val="480"/>
          <w:marRight w:val="0"/>
          <w:marTop w:val="0"/>
          <w:marBottom w:val="0"/>
          <w:divBdr>
            <w:top w:val="none" w:sz="0" w:space="0" w:color="auto"/>
            <w:left w:val="none" w:sz="0" w:space="0" w:color="auto"/>
            <w:bottom w:val="none" w:sz="0" w:space="0" w:color="auto"/>
            <w:right w:val="none" w:sz="0" w:space="0" w:color="auto"/>
          </w:divBdr>
        </w:div>
        <w:div w:id="1674793421">
          <w:marLeft w:val="480"/>
          <w:marRight w:val="0"/>
          <w:marTop w:val="0"/>
          <w:marBottom w:val="0"/>
          <w:divBdr>
            <w:top w:val="none" w:sz="0" w:space="0" w:color="auto"/>
            <w:left w:val="none" w:sz="0" w:space="0" w:color="auto"/>
            <w:bottom w:val="none" w:sz="0" w:space="0" w:color="auto"/>
            <w:right w:val="none" w:sz="0" w:space="0" w:color="auto"/>
          </w:divBdr>
        </w:div>
        <w:div w:id="1345085886">
          <w:marLeft w:val="480"/>
          <w:marRight w:val="0"/>
          <w:marTop w:val="0"/>
          <w:marBottom w:val="0"/>
          <w:divBdr>
            <w:top w:val="none" w:sz="0" w:space="0" w:color="auto"/>
            <w:left w:val="none" w:sz="0" w:space="0" w:color="auto"/>
            <w:bottom w:val="none" w:sz="0" w:space="0" w:color="auto"/>
            <w:right w:val="none" w:sz="0" w:space="0" w:color="auto"/>
          </w:divBdr>
        </w:div>
        <w:div w:id="1211573745">
          <w:marLeft w:val="480"/>
          <w:marRight w:val="0"/>
          <w:marTop w:val="0"/>
          <w:marBottom w:val="0"/>
          <w:divBdr>
            <w:top w:val="none" w:sz="0" w:space="0" w:color="auto"/>
            <w:left w:val="none" w:sz="0" w:space="0" w:color="auto"/>
            <w:bottom w:val="none" w:sz="0" w:space="0" w:color="auto"/>
            <w:right w:val="none" w:sz="0" w:space="0" w:color="auto"/>
          </w:divBdr>
        </w:div>
        <w:div w:id="784545781">
          <w:marLeft w:val="480"/>
          <w:marRight w:val="0"/>
          <w:marTop w:val="0"/>
          <w:marBottom w:val="0"/>
          <w:divBdr>
            <w:top w:val="none" w:sz="0" w:space="0" w:color="auto"/>
            <w:left w:val="none" w:sz="0" w:space="0" w:color="auto"/>
            <w:bottom w:val="none" w:sz="0" w:space="0" w:color="auto"/>
            <w:right w:val="none" w:sz="0" w:space="0" w:color="auto"/>
          </w:divBdr>
        </w:div>
        <w:div w:id="1212612699">
          <w:marLeft w:val="480"/>
          <w:marRight w:val="0"/>
          <w:marTop w:val="0"/>
          <w:marBottom w:val="0"/>
          <w:divBdr>
            <w:top w:val="none" w:sz="0" w:space="0" w:color="auto"/>
            <w:left w:val="none" w:sz="0" w:space="0" w:color="auto"/>
            <w:bottom w:val="none" w:sz="0" w:space="0" w:color="auto"/>
            <w:right w:val="none" w:sz="0" w:space="0" w:color="auto"/>
          </w:divBdr>
        </w:div>
        <w:div w:id="708846959">
          <w:marLeft w:val="480"/>
          <w:marRight w:val="0"/>
          <w:marTop w:val="0"/>
          <w:marBottom w:val="0"/>
          <w:divBdr>
            <w:top w:val="none" w:sz="0" w:space="0" w:color="auto"/>
            <w:left w:val="none" w:sz="0" w:space="0" w:color="auto"/>
            <w:bottom w:val="none" w:sz="0" w:space="0" w:color="auto"/>
            <w:right w:val="none" w:sz="0" w:space="0" w:color="auto"/>
          </w:divBdr>
        </w:div>
        <w:div w:id="930891154">
          <w:marLeft w:val="480"/>
          <w:marRight w:val="0"/>
          <w:marTop w:val="0"/>
          <w:marBottom w:val="0"/>
          <w:divBdr>
            <w:top w:val="none" w:sz="0" w:space="0" w:color="auto"/>
            <w:left w:val="none" w:sz="0" w:space="0" w:color="auto"/>
            <w:bottom w:val="none" w:sz="0" w:space="0" w:color="auto"/>
            <w:right w:val="none" w:sz="0" w:space="0" w:color="auto"/>
          </w:divBdr>
        </w:div>
        <w:div w:id="236206550">
          <w:marLeft w:val="480"/>
          <w:marRight w:val="0"/>
          <w:marTop w:val="0"/>
          <w:marBottom w:val="0"/>
          <w:divBdr>
            <w:top w:val="none" w:sz="0" w:space="0" w:color="auto"/>
            <w:left w:val="none" w:sz="0" w:space="0" w:color="auto"/>
            <w:bottom w:val="none" w:sz="0" w:space="0" w:color="auto"/>
            <w:right w:val="none" w:sz="0" w:space="0" w:color="auto"/>
          </w:divBdr>
        </w:div>
        <w:div w:id="1565215267">
          <w:marLeft w:val="480"/>
          <w:marRight w:val="0"/>
          <w:marTop w:val="0"/>
          <w:marBottom w:val="0"/>
          <w:divBdr>
            <w:top w:val="none" w:sz="0" w:space="0" w:color="auto"/>
            <w:left w:val="none" w:sz="0" w:space="0" w:color="auto"/>
            <w:bottom w:val="none" w:sz="0" w:space="0" w:color="auto"/>
            <w:right w:val="none" w:sz="0" w:space="0" w:color="auto"/>
          </w:divBdr>
        </w:div>
        <w:div w:id="1161657481">
          <w:marLeft w:val="480"/>
          <w:marRight w:val="0"/>
          <w:marTop w:val="0"/>
          <w:marBottom w:val="0"/>
          <w:divBdr>
            <w:top w:val="none" w:sz="0" w:space="0" w:color="auto"/>
            <w:left w:val="none" w:sz="0" w:space="0" w:color="auto"/>
            <w:bottom w:val="none" w:sz="0" w:space="0" w:color="auto"/>
            <w:right w:val="none" w:sz="0" w:space="0" w:color="auto"/>
          </w:divBdr>
        </w:div>
        <w:div w:id="1400055775">
          <w:marLeft w:val="480"/>
          <w:marRight w:val="0"/>
          <w:marTop w:val="0"/>
          <w:marBottom w:val="0"/>
          <w:divBdr>
            <w:top w:val="none" w:sz="0" w:space="0" w:color="auto"/>
            <w:left w:val="none" w:sz="0" w:space="0" w:color="auto"/>
            <w:bottom w:val="none" w:sz="0" w:space="0" w:color="auto"/>
            <w:right w:val="none" w:sz="0" w:space="0" w:color="auto"/>
          </w:divBdr>
        </w:div>
        <w:div w:id="622884075">
          <w:marLeft w:val="480"/>
          <w:marRight w:val="0"/>
          <w:marTop w:val="0"/>
          <w:marBottom w:val="0"/>
          <w:divBdr>
            <w:top w:val="none" w:sz="0" w:space="0" w:color="auto"/>
            <w:left w:val="none" w:sz="0" w:space="0" w:color="auto"/>
            <w:bottom w:val="none" w:sz="0" w:space="0" w:color="auto"/>
            <w:right w:val="none" w:sz="0" w:space="0" w:color="auto"/>
          </w:divBdr>
        </w:div>
        <w:div w:id="2027897490">
          <w:marLeft w:val="480"/>
          <w:marRight w:val="0"/>
          <w:marTop w:val="0"/>
          <w:marBottom w:val="0"/>
          <w:divBdr>
            <w:top w:val="none" w:sz="0" w:space="0" w:color="auto"/>
            <w:left w:val="none" w:sz="0" w:space="0" w:color="auto"/>
            <w:bottom w:val="none" w:sz="0" w:space="0" w:color="auto"/>
            <w:right w:val="none" w:sz="0" w:space="0" w:color="auto"/>
          </w:divBdr>
        </w:div>
        <w:div w:id="1753578103">
          <w:marLeft w:val="480"/>
          <w:marRight w:val="0"/>
          <w:marTop w:val="0"/>
          <w:marBottom w:val="0"/>
          <w:divBdr>
            <w:top w:val="none" w:sz="0" w:space="0" w:color="auto"/>
            <w:left w:val="none" w:sz="0" w:space="0" w:color="auto"/>
            <w:bottom w:val="none" w:sz="0" w:space="0" w:color="auto"/>
            <w:right w:val="none" w:sz="0" w:space="0" w:color="auto"/>
          </w:divBdr>
        </w:div>
        <w:div w:id="1351102203">
          <w:marLeft w:val="480"/>
          <w:marRight w:val="0"/>
          <w:marTop w:val="0"/>
          <w:marBottom w:val="0"/>
          <w:divBdr>
            <w:top w:val="none" w:sz="0" w:space="0" w:color="auto"/>
            <w:left w:val="none" w:sz="0" w:space="0" w:color="auto"/>
            <w:bottom w:val="none" w:sz="0" w:space="0" w:color="auto"/>
            <w:right w:val="none" w:sz="0" w:space="0" w:color="auto"/>
          </w:divBdr>
        </w:div>
        <w:div w:id="1771507687">
          <w:marLeft w:val="480"/>
          <w:marRight w:val="0"/>
          <w:marTop w:val="0"/>
          <w:marBottom w:val="0"/>
          <w:divBdr>
            <w:top w:val="none" w:sz="0" w:space="0" w:color="auto"/>
            <w:left w:val="none" w:sz="0" w:space="0" w:color="auto"/>
            <w:bottom w:val="none" w:sz="0" w:space="0" w:color="auto"/>
            <w:right w:val="none" w:sz="0" w:space="0" w:color="auto"/>
          </w:divBdr>
        </w:div>
        <w:div w:id="790393918">
          <w:marLeft w:val="480"/>
          <w:marRight w:val="0"/>
          <w:marTop w:val="0"/>
          <w:marBottom w:val="0"/>
          <w:divBdr>
            <w:top w:val="none" w:sz="0" w:space="0" w:color="auto"/>
            <w:left w:val="none" w:sz="0" w:space="0" w:color="auto"/>
            <w:bottom w:val="none" w:sz="0" w:space="0" w:color="auto"/>
            <w:right w:val="none" w:sz="0" w:space="0" w:color="auto"/>
          </w:divBdr>
        </w:div>
        <w:div w:id="248738368">
          <w:marLeft w:val="480"/>
          <w:marRight w:val="0"/>
          <w:marTop w:val="0"/>
          <w:marBottom w:val="0"/>
          <w:divBdr>
            <w:top w:val="none" w:sz="0" w:space="0" w:color="auto"/>
            <w:left w:val="none" w:sz="0" w:space="0" w:color="auto"/>
            <w:bottom w:val="none" w:sz="0" w:space="0" w:color="auto"/>
            <w:right w:val="none" w:sz="0" w:space="0" w:color="auto"/>
          </w:divBdr>
        </w:div>
        <w:div w:id="600839058">
          <w:marLeft w:val="480"/>
          <w:marRight w:val="0"/>
          <w:marTop w:val="0"/>
          <w:marBottom w:val="0"/>
          <w:divBdr>
            <w:top w:val="none" w:sz="0" w:space="0" w:color="auto"/>
            <w:left w:val="none" w:sz="0" w:space="0" w:color="auto"/>
            <w:bottom w:val="none" w:sz="0" w:space="0" w:color="auto"/>
            <w:right w:val="none" w:sz="0" w:space="0" w:color="auto"/>
          </w:divBdr>
        </w:div>
        <w:div w:id="1122917350">
          <w:marLeft w:val="480"/>
          <w:marRight w:val="0"/>
          <w:marTop w:val="0"/>
          <w:marBottom w:val="0"/>
          <w:divBdr>
            <w:top w:val="none" w:sz="0" w:space="0" w:color="auto"/>
            <w:left w:val="none" w:sz="0" w:space="0" w:color="auto"/>
            <w:bottom w:val="none" w:sz="0" w:space="0" w:color="auto"/>
            <w:right w:val="none" w:sz="0" w:space="0" w:color="auto"/>
          </w:divBdr>
        </w:div>
        <w:div w:id="937103369">
          <w:marLeft w:val="480"/>
          <w:marRight w:val="0"/>
          <w:marTop w:val="0"/>
          <w:marBottom w:val="0"/>
          <w:divBdr>
            <w:top w:val="none" w:sz="0" w:space="0" w:color="auto"/>
            <w:left w:val="none" w:sz="0" w:space="0" w:color="auto"/>
            <w:bottom w:val="none" w:sz="0" w:space="0" w:color="auto"/>
            <w:right w:val="none" w:sz="0" w:space="0" w:color="auto"/>
          </w:divBdr>
        </w:div>
        <w:div w:id="759915534">
          <w:marLeft w:val="480"/>
          <w:marRight w:val="0"/>
          <w:marTop w:val="0"/>
          <w:marBottom w:val="0"/>
          <w:divBdr>
            <w:top w:val="none" w:sz="0" w:space="0" w:color="auto"/>
            <w:left w:val="none" w:sz="0" w:space="0" w:color="auto"/>
            <w:bottom w:val="none" w:sz="0" w:space="0" w:color="auto"/>
            <w:right w:val="none" w:sz="0" w:space="0" w:color="auto"/>
          </w:divBdr>
        </w:div>
        <w:div w:id="584801476">
          <w:marLeft w:val="480"/>
          <w:marRight w:val="0"/>
          <w:marTop w:val="0"/>
          <w:marBottom w:val="0"/>
          <w:divBdr>
            <w:top w:val="none" w:sz="0" w:space="0" w:color="auto"/>
            <w:left w:val="none" w:sz="0" w:space="0" w:color="auto"/>
            <w:bottom w:val="none" w:sz="0" w:space="0" w:color="auto"/>
            <w:right w:val="none" w:sz="0" w:space="0" w:color="auto"/>
          </w:divBdr>
        </w:div>
        <w:div w:id="1833326075">
          <w:marLeft w:val="480"/>
          <w:marRight w:val="0"/>
          <w:marTop w:val="0"/>
          <w:marBottom w:val="0"/>
          <w:divBdr>
            <w:top w:val="none" w:sz="0" w:space="0" w:color="auto"/>
            <w:left w:val="none" w:sz="0" w:space="0" w:color="auto"/>
            <w:bottom w:val="none" w:sz="0" w:space="0" w:color="auto"/>
            <w:right w:val="none" w:sz="0" w:space="0" w:color="auto"/>
          </w:divBdr>
        </w:div>
        <w:div w:id="733554257">
          <w:marLeft w:val="480"/>
          <w:marRight w:val="0"/>
          <w:marTop w:val="0"/>
          <w:marBottom w:val="0"/>
          <w:divBdr>
            <w:top w:val="none" w:sz="0" w:space="0" w:color="auto"/>
            <w:left w:val="none" w:sz="0" w:space="0" w:color="auto"/>
            <w:bottom w:val="none" w:sz="0" w:space="0" w:color="auto"/>
            <w:right w:val="none" w:sz="0" w:space="0" w:color="auto"/>
          </w:divBdr>
        </w:div>
        <w:div w:id="164173572">
          <w:marLeft w:val="480"/>
          <w:marRight w:val="0"/>
          <w:marTop w:val="0"/>
          <w:marBottom w:val="0"/>
          <w:divBdr>
            <w:top w:val="none" w:sz="0" w:space="0" w:color="auto"/>
            <w:left w:val="none" w:sz="0" w:space="0" w:color="auto"/>
            <w:bottom w:val="none" w:sz="0" w:space="0" w:color="auto"/>
            <w:right w:val="none" w:sz="0" w:space="0" w:color="auto"/>
          </w:divBdr>
        </w:div>
        <w:div w:id="1922524833">
          <w:marLeft w:val="480"/>
          <w:marRight w:val="0"/>
          <w:marTop w:val="0"/>
          <w:marBottom w:val="0"/>
          <w:divBdr>
            <w:top w:val="none" w:sz="0" w:space="0" w:color="auto"/>
            <w:left w:val="none" w:sz="0" w:space="0" w:color="auto"/>
            <w:bottom w:val="none" w:sz="0" w:space="0" w:color="auto"/>
            <w:right w:val="none" w:sz="0" w:space="0" w:color="auto"/>
          </w:divBdr>
        </w:div>
        <w:div w:id="1728141405">
          <w:marLeft w:val="480"/>
          <w:marRight w:val="0"/>
          <w:marTop w:val="0"/>
          <w:marBottom w:val="0"/>
          <w:divBdr>
            <w:top w:val="none" w:sz="0" w:space="0" w:color="auto"/>
            <w:left w:val="none" w:sz="0" w:space="0" w:color="auto"/>
            <w:bottom w:val="none" w:sz="0" w:space="0" w:color="auto"/>
            <w:right w:val="none" w:sz="0" w:space="0" w:color="auto"/>
          </w:divBdr>
        </w:div>
        <w:div w:id="339041065">
          <w:marLeft w:val="480"/>
          <w:marRight w:val="0"/>
          <w:marTop w:val="0"/>
          <w:marBottom w:val="0"/>
          <w:divBdr>
            <w:top w:val="none" w:sz="0" w:space="0" w:color="auto"/>
            <w:left w:val="none" w:sz="0" w:space="0" w:color="auto"/>
            <w:bottom w:val="none" w:sz="0" w:space="0" w:color="auto"/>
            <w:right w:val="none" w:sz="0" w:space="0" w:color="auto"/>
          </w:divBdr>
        </w:div>
        <w:div w:id="1564675375">
          <w:marLeft w:val="480"/>
          <w:marRight w:val="0"/>
          <w:marTop w:val="0"/>
          <w:marBottom w:val="0"/>
          <w:divBdr>
            <w:top w:val="none" w:sz="0" w:space="0" w:color="auto"/>
            <w:left w:val="none" w:sz="0" w:space="0" w:color="auto"/>
            <w:bottom w:val="none" w:sz="0" w:space="0" w:color="auto"/>
            <w:right w:val="none" w:sz="0" w:space="0" w:color="auto"/>
          </w:divBdr>
        </w:div>
      </w:divsChild>
    </w:div>
    <w:div w:id="1568488487">
      <w:bodyDiv w:val="1"/>
      <w:marLeft w:val="0"/>
      <w:marRight w:val="0"/>
      <w:marTop w:val="0"/>
      <w:marBottom w:val="0"/>
      <w:divBdr>
        <w:top w:val="none" w:sz="0" w:space="0" w:color="auto"/>
        <w:left w:val="none" w:sz="0" w:space="0" w:color="auto"/>
        <w:bottom w:val="none" w:sz="0" w:space="0" w:color="auto"/>
        <w:right w:val="none" w:sz="0" w:space="0" w:color="auto"/>
      </w:divBdr>
    </w:div>
    <w:div w:id="1568763267">
      <w:bodyDiv w:val="1"/>
      <w:marLeft w:val="0"/>
      <w:marRight w:val="0"/>
      <w:marTop w:val="0"/>
      <w:marBottom w:val="0"/>
      <w:divBdr>
        <w:top w:val="none" w:sz="0" w:space="0" w:color="auto"/>
        <w:left w:val="none" w:sz="0" w:space="0" w:color="auto"/>
        <w:bottom w:val="none" w:sz="0" w:space="0" w:color="auto"/>
        <w:right w:val="none" w:sz="0" w:space="0" w:color="auto"/>
      </w:divBdr>
      <w:divsChild>
        <w:div w:id="2140372859">
          <w:marLeft w:val="480"/>
          <w:marRight w:val="0"/>
          <w:marTop w:val="0"/>
          <w:marBottom w:val="0"/>
          <w:divBdr>
            <w:top w:val="none" w:sz="0" w:space="0" w:color="auto"/>
            <w:left w:val="none" w:sz="0" w:space="0" w:color="auto"/>
            <w:bottom w:val="none" w:sz="0" w:space="0" w:color="auto"/>
            <w:right w:val="none" w:sz="0" w:space="0" w:color="auto"/>
          </w:divBdr>
        </w:div>
        <w:div w:id="1352226199">
          <w:marLeft w:val="480"/>
          <w:marRight w:val="0"/>
          <w:marTop w:val="0"/>
          <w:marBottom w:val="0"/>
          <w:divBdr>
            <w:top w:val="none" w:sz="0" w:space="0" w:color="auto"/>
            <w:left w:val="none" w:sz="0" w:space="0" w:color="auto"/>
            <w:bottom w:val="none" w:sz="0" w:space="0" w:color="auto"/>
            <w:right w:val="none" w:sz="0" w:space="0" w:color="auto"/>
          </w:divBdr>
        </w:div>
        <w:div w:id="650721397">
          <w:marLeft w:val="480"/>
          <w:marRight w:val="0"/>
          <w:marTop w:val="0"/>
          <w:marBottom w:val="0"/>
          <w:divBdr>
            <w:top w:val="none" w:sz="0" w:space="0" w:color="auto"/>
            <w:left w:val="none" w:sz="0" w:space="0" w:color="auto"/>
            <w:bottom w:val="none" w:sz="0" w:space="0" w:color="auto"/>
            <w:right w:val="none" w:sz="0" w:space="0" w:color="auto"/>
          </w:divBdr>
        </w:div>
        <w:div w:id="98374589">
          <w:marLeft w:val="480"/>
          <w:marRight w:val="0"/>
          <w:marTop w:val="0"/>
          <w:marBottom w:val="0"/>
          <w:divBdr>
            <w:top w:val="none" w:sz="0" w:space="0" w:color="auto"/>
            <w:left w:val="none" w:sz="0" w:space="0" w:color="auto"/>
            <w:bottom w:val="none" w:sz="0" w:space="0" w:color="auto"/>
            <w:right w:val="none" w:sz="0" w:space="0" w:color="auto"/>
          </w:divBdr>
        </w:div>
        <w:div w:id="1365326147">
          <w:marLeft w:val="480"/>
          <w:marRight w:val="0"/>
          <w:marTop w:val="0"/>
          <w:marBottom w:val="0"/>
          <w:divBdr>
            <w:top w:val="none" w:sz="0" w:space="0" w:color="auto"/>
            <w:left w:val="none" w:sz="0" w:space="0" w:color="auto"/>
            <w:bottom w:val="none" w:sz="0" w:space="0" w:color="auto"/>
            <w:right w:val="none" w:sz="0" w:space="0" w:color="auto"/>
          </w:divBdr>
        </w:div>
        <w:div w:id="1171215584">
          <w:marLeft w:val="480"/>
          <w:marRight w:val="0"/>
          <w:marTop w:val="0"/>
          <w:marBottom w:val="0"/>
          <w:divBdr>
            <w:top w:val="none" w:sz="0" w:space="0" w:color="auto"/>
            <w:left w:val="none" w:sz="0" w:space="0" w:color="auto"/>
            <w:bottom w:val="none" w:sz="0" w:space="0" w:color="auto"/>
            <w:right w:val="none" w:sz="0" w:space="0" w:color="auto"/>
          </w:divBdr>
        </w:div>
        <w:div w:id="1072658586">
          <w:marLeft w:val="480"/>
          <w:marRight w:val="0"/>
          <w:marTop w:val="0"/>
          <w:marBottom w:val="0"/>
          <w:divBdr>
            <w:top w:val="none" w:sz="0" w:space="0" w:color="auto"/>
            <w:left w:val="none" w:sz="0" w:space="0" w:color="auto"/>
            <w:bottom w:val="none" w:sz="0" w:space="0" w:color="auto"/>
            <w:right w:val="none" w:sz="0" w:space="0" w:color="auto"/>
          </w:divBdr>
        </w:div>
        <w:div w:id="1454397601">
          <w:marLeft w:val="480"/>
          <w:marRight w:val="0"/>
          <w:marTop w:val="0"/>
          <w:marBottom w:val="0"/>
          <w:divBdr>
            <w:top w:val="none" w:sz="0" w:space="0" w:color="auto"/>
            <w:left w:val="none" w:sz="0" w:space="0" w:color="auto"/>
            <w:bottom w:val="none" w:sz="0" w:space="0" w:color="auto"/>
            <w:right w:val="none" w:sz="0" w:space="0" w:color="auto"/>
          </w:divBdr>
        </w:div>
        <w:div w:id="1181117707">
          <w:marLeft w:val="480"/>
          <w:marRight w:val="0"/>
          <w:marTop w:val="0"/>
          <w:marBottom w:val="0"/>
          <w:divBdr>
            <w:top w:val="none" w:sz="0" w:space="0" w:color="auto"/>
            <w:left w:val="none" w:sz="0" w:space="0" w:color="auto"/>
            <w:bottom w:val="none" w:sz="0" w:space="0" w:color="auto"/>
            <w:right w:val="none" w:sz="0" w:space="0" w:color="auto"/>
          </w:divBdr>
        </w:div>
        <w:div w:id="1781298491">
          <w:marLeft w:val="480"/>
          <w:marRight w:val="0"/>
          <w:marTop w:val="0"/>
          <w:marBottom w:val="0"/>
          <w:divBdr>
            <w:top w:val="none" w:sz="0" w:space="0" w:color="auto"/>
            <w:left w:val="none" w:sz="0" w:space="0" w:color="auto"/>
            <w:bottom w:val="none" w:sz="0" w:space="0" w:color="auto"/>
            <w:right w:val="none" w:sz="0" w:space="0" w:color="auto"/>
          </w:divBdr>
        </w:div>
        <w:div w:id="234704338">
          <w:marLeft w:val="480"/>
          <w:marRight w:val="0"/>
          <w:marTop w:val="0"/>
          <w:marBottom w:val="0"/>
          <w:divBdr>
            <w:top w:val="none" w:sz="0" w:space="0" w:color="auto"/>
            <w:left w:val="none" w:sz="0" w:space="0" w:color="auto"/>
            <w:bottom w:val="none" w:sz="0" w:space="0" w:color="auto"/>
            <w:right w:val="none" w:sz="0" w:space="0" w:color="auto"/>
          </w:divBdr>
        </w:div>
        <w:div w:id="2127113574">
          <w:marLeft w:val="480"/>
          <w:marRight w:val="0"/>
          <w:marTop w:val="0"/>
          <w:marBottom w:val="0"/>
          <w:divBdr>
            <w:top w:val="none" w:sz="0" w:space="0" w:color="auto"/>
            <w:left w:val="none" w:sz="0" w:space="0" w:color="auto"/>
            <w:bottom w:val="none" w:sz="0" w:space="0" w:color="auto"/>
            <w:right w:val="none" w:sz="0" w:space="0" w:color="auto"/>
          </w:divBdr>
        </w:div>
        <w:div w:id="962267506">
          <w:marLeft w:val="480"/>
          <w:marRight w:val="0"/>
          <w:marTop w:val="0"/>
          <w:marBottom w:val="0"/>
          <w:divBdr>
            <w:top w:val="none" w:sz="0" w:space="0" w:color="auto"/>
            <w:left w:val="none" w:sz="0" w:space="0" w:color="auto"/>
            <w:bottom w:val="none" w:sz="0" w:space="0" w:color="auto"/>
            <w:right w:val="none" w:sz="0" w:space="0" w:color="auto"/>
          </w:divBdr>
        </w:div>
        <w:div w:id="1528905669">
          <w:marLeft w:val="480"/>
          <w:marRight w:val="0"/>
          <w:marTop w:val="0"/>
          <w:marBottom w:val="0"/>
          <w:divBdr>
            <w:top w:val="none" w:sz="0" w:space="0" w:color="auto"/>
            <w:left w:val="none" w:sz="0" w:space="0" w:color="auto"/>
            <w:bottom w:val="none" w:sz="0" w:space="0" w:color="auto"/>
            <w:right w:val="none" w:sz="0" w:space="0" w:color="auto"/>
          </w:divBdr>
        </w:div>
        <w:div w:id="167333414">
          <w:marLeft w:val="480"/>
          <w:marRight w:val="0"/>
          <w:marTop w:val="0"/>
          <w:marBottom w:val="0"/>
          <w:divBdr>
            <w:top w:val="none" w:sz="0" w:space="0" w:color="auto"/>
            <w:left w:val="none" w:sz="0" w:space="0" w:color="auto"/>
            <w:bottom w:val="none" w:sz="0" w:space="0" w:color="auto"/>
            <w:right w:val="none" w:sz="0" w:space="0" w:color="auto"/>
          </w:divBdr>
        </w:div>
        <w:div w:id="800270757">
          <w:marLeft w:val="480"/>
          <w:marRight w:val="0"/>
          <w:marTop w:val="0"/>
          <w:marBottom w:val="0"/>
          <w:divBdr>
            <w:top w:val="none" w:sz="0" w:space="0" w:color="auto"/>
            <w:left w:val="none" w:sz="0" w:space="0" w:color="auto"/>
            <w:bottom w:val="none" w:sz="0" w:space="0" w:color="auto"/>
            <w:right w:val="none" w:sz="0" w:space="0" w:color="auto"/>
          </w:divBdr>
        </w:div>
        <w:div w:id="789595266">
          <w:marLeft w:val="480"/>
          <w:marRight w:val="0"/>
          <w:marTop w:val="0"/>
          <w:marBottom w:val="0"/>
          <w:divBdr>
            <w:top w:val="none" w:sz="0" w:space="0" w:color="auto"/>
            <w:left w:val="none" w:sz="0" w:space="0" w:color="auto"/>
            <w:bottom w:val="none" w:sz="0" w:space="0" w:color="auto"/>
            <w:right w:val="none" w:sz="0" w:space="0" w:color="auto"/>
          </w:divBdr>
        </w:div>
        <w:div w:id="1573811290">
          <w:marLeft w:val="480"/>
          <w:marRight w:val="0"/>
          <w:marTop w:val="0"/>
          <w:marBottom w:val="0"/>
          <w:divBdr>
            <w:top w:val="none" w:sz="0" w:space="0" w:color="auto"/>
            <w:left w:val="none" w:sz="0" w:space="0" w:color="auto"/>
            <w:bottom w:val="none" w:sz="0" w:space="0" w:color="auto"/>
            <w:right w:val="none" w:sz="0" w:space="0" w:color="auto"/>
          </w:divBdr>
        </w:div>
        <w:div w:id="1412121819">
          <w:marLeft w:val="480"/>
          <w:marRight w:val="0"/>
          <w:marTop w:val="0"/>
          <w:marBottom w:val="0"/>
          <w:divBdr>
            <w:top w:val="none" w:sz="0" w:space="0" w:color="auto"/>
            <w:left w:val="none" w:sz="0" w:space="0" w:color="auto"/>
            <w:bottom w:val="none" w:sz="0" w:space="0" w:color="auto"/>
            <w:right w:val="none" w:sz="0" w:space="0" w:color="auto"/>
          </w:divBdr>
        </w:div>
        <w:div w:id="284967312">
          <w:marLeft w:val="480"/>
          <w:marRight w:val="0"/>
          <w:marTop w:val="0"/>
          <w:marBottom w:val="0"/>
          <w:divBdr>
            <w:top w:val="none" w:sz="0" w:space="0" w:color="auto"/>
            <w:left w:val="none" w:sz="0" w:space="0" w:color="auto"/>
            <w:bottom w:val="none" w:sz="0" w:space="0" w:color="auto"/>
            <w:right w:val="none" w:sz="0" w:space="0" w:color="auto"/>
          </w:divBdr>
        </w:div>
        <w:div w:id="1355692067">
          <w:marLeft w:val="480"/>
          <w:marRight w:val="0"/>
          <w:marTop w:val="0"/>
          <w:marBottom w:val="0"/>
          <w:divBdr>
            <w:top w:val="none" w:sz="0" w:space="0" w:color="auto"/>
            <w:left w:val="none" w:sz="0" w:space="0" w:color="auto"/>
            <w:bottom w:val="none" w:sz="0" w:space="0" w:color="auto"/>
            <w:right w:val="none" w:sz="0" w:space="0" w:color="auto"/>
          </w:divBdr>
        </w:div>
        <w:div w:id="963848174">
          <w:marLeft w:val="480"/>
          <w:marRight w:val="0"/>
          <w:marTop w:val="0"/>
          <w:marBottom w:val="0"/>
          <w:divBdr>
            <w:top w:val="none" w:sz="0" w:space="0" w:color="auto"/>
            <w:left w:val="none" w:sz="0" w:space="0" w:color="auto"/>
            <w:bottom w:val="none" w:sz="0" w:space="0" w:color="auto"/>
            <w:right w:val="none" w:sz="0" w:space="0" w:color="auto"/>
          </w:divBdr>
        </w:div>
        <w:div w:id="2010328378">
          <w:marLeft w:val="480"/>
          <w:marRight w:val="0"/>
          <w:marTop w:val="0"/>
          <w:marBottom w:val="0"/>
          <w:divBdr>
            <w:top w:val="none" w:sz="0" w:space="0" w:color="auto"/>
            <w:left w:val="none" w:sz="0" w:space="0" w:color="auto"/>
            <w:bottom w:val="none" w:sz="0" w:space="0" w:color="auto"/>
            <w:right w:val="none" w:sz="0" w:space="0" w:color="auto"/>
          </w:divBdr>
        </w:div>
        <w:div w:id="385688433">
          <w:marLeft w:val="480"/>
          <w:marRight w:val="0"/>
          <w:marTop w:val="0"/>
          <w:marBottom w:val="0"/>
          <w:divBdr>
            <w:top w:val="none" w:sz="0" w:space="0" w:color="auto"/>
            <w:left w:val="none" w:sz="0" w:space="0" w:color="auto"/>
            <w:bottom w:val="none" w:sz="0" w:space="0" w:color="auto"/>
            <w:right w:val="none" w:sz="0" w:space="0" w:color="auto"/>
          </w:divBdr>
        </w:div>
        <w:div w:id="1126043026">
          <w:marLeft w:val="480"/>
          <w:marRight w:val="0"/>
          <w:marTop w:val="0"/>
          <w:marBottom w:val="0"/>
          <w:divBdr>
            <w:top w:val="none" w:sz="0" w:space="0" w:color="auto"/>
            <w:left w:val="none" w:sz="0" w:space="0" w:color="auto"/>
            <w:bottom w:val="none" w:sz="0" w:space="0" w:color="auto"/>
            <w:right w:val="none" w:sz="0" w:space="0" w:color="auto"/>
          </w:divBdr>
        </w:div>
        <w:div w:id="705132468">
          <w:marLeft w:val="480"/>
          <w:marRight w:val="0"/>
          <w:marTop w:val="0"/>
          <w:marBottom w:val="0"/>
          <w:divBdr>
            <w:top w:val="none" w:sz="0" w:space="0" w:color="auto"/>
            <w:left w:val="none" w:sz="0" w:space="0" w:color="auto"/>
            <w:bottom w:val="none" w:sz="0" w:space="0" w:color="auto"/>
            <w:right w:val="none" w:sz="0" w:space="0" w:color="auto"/>
          </w:divBdr>
        </w:div>
        <w:div w:id="1813328523">
          <w:marLeft w:val="480"/>
          <w:marRight w:val="0"/>
          <w:marTop w:val="0"/>
          <w:marBottom w:val="0"/>
          <w:divBdr>
            <w:top w:val="none" w:sz="0" w:space="0" w:color="auto"/>
            <w:left w:val="none" w:sz="0" w:space="0" w:color="auto"/>
            <w:bottom w:val="none" w:sz="0" w:space="0" w:color="auto"/>
            <w:right w:val="none" w:sz="0" w:space="0" w:color="auto"/>
          </w:divBdr>
        </w:div>
        <w:div w:id="230503901">
          <w:marLeft w:val="480"/>
          <w:marRight w:val="0"/>
          <w:marTop w:val="0"/>
          <w:marBottom w:val="0"/>
          <w:divBdr>
            <w:top w:val="none" w:sz="0" w:space="0" w:color="auto"/>
            <w:left w:val="none" w:sz="0" w:space="0" w:color="auto"/>
            <w:bottom w:val="none" w:sz="0" w:space="0" w:color="auto"/>
            <w:right w:val="none" w:sz="0" w:space="0" w:color="auto"/>
          </w:divBdr>
        </w:div>
        <w:div w:id="2126385132">
          <w:marLeft w:val="480"/>
          <w:marRight w:val="0"/>
          <w:marTop w:val="0"/>
          <w:marBottom w:val="0"/>
          <w:divBdr>
            <w:top w:val="none" w:sz="0" w:space="0" w:color="auto"/>
            <w:left w:val="none" w:sz="0" w:space="0" w:color="auto"/>
            <w:bottom w:val="none" w:sz="0" w:space="0" w:color="auto"/>
            <w:right w:val="none" w:sz="0" w:space="0" w:color="auto"/>
          </w:divBdr>
        </w:div>
        <w:div w:id="1497769490">
          <w:marLeft w:val="480"/>
          <w:marRight w:val="0"/>
          <w:marTop w:val="0"/>
          <w:marBottom w:val="0"/>
          <w:divBdr>
            <w:top w:val="none" w:sz="0" w:space="0" w:color="auto"/>
            <w:left w:val="none" w:sz="0" w:space="0" w:color="auto"/>
            <w:bottom w:val="none" w:sz="0" w:space="0" w:color="auto"/>
            <w:right w:val="none" w:sz="0" w:space="0" w:color="auto"/>
          </w:divBdr>
        </w:div>
        <w:div w:id="178856917">
          <w:marLeft w:val="480"/>
          <w:marRight w:val="0"/>
          <w:marTop w:val="0"/>
          <w:marBottom w:val="0"/>
          <w:divBdr>
            <w:top w:val="none" w:sz="0" w:space="0" w:color="auto"/>
            <w:left w:val="none" w:sz="0" w:space="0" w:color="auto"/>
            <w:bottom w:val="none" w:sz="0" w:space="0" w:color="auto"/>
            <w:right w:val="none" w:sz="0" w:space="0" w:color="auto"/>
          </w:divBdr>
        </w:div>
        <w:div w:id="1001200491">
          <w:marLeft w:val="480"/>
          <w:marRight w:val="0"/>
          <w:marTop w:val="0"/>
          <w:marBottom w:val="0"/>
          <w:divBdr>
            <w:top w:val="none" w:sz="0" w:space="0" w:color="auto"/>
            <w:left w:val="none" w:sz="0" w:space="0" w:color="auto"/>
            <w:bottom w:val="none" w:sz="0" w:space="0" w:color="auto"/>
            <w:right w:val="none" w:sz="0" w:space="0" w:color="auto"/>
          </w:divBdr>
        </w:div>
      </w:divsChild>
    </w:div>
    <w:div w:id="1572739008">
      <w:bodyDiv w:val="1"/>
      <w:marLeft w:val="0"/>
      <w:marRight w:val="0"/>
      <w:marTop w:val="0"/>
      <w:marBottom w:val="0"/>
      <w:divBdr>
        <w:top w:val="none" w:sz="0" w:space="0" w:color="auto"/>
        <w:left w:val="none" w:sz="0" w:space="0" w:color="auto"/>
        <w:bottom w:val="none" w:sz="0" w:space="0" w:color="auto"/>
        <w:right w:val="none" w:sz="0" w:space="0" w:color="auto"/>
      </w:divBdr>
      <w:divsChild>
        <w:div w:id="1137994124">
          <w:marLeft w:val="480"/>
          <w:marRight w:val="0"/>
          <w:marTop w:val="0"/>
          <w:marBottom w:val="0"/>
          <w:divBdr>
            <w:top w:val="none" w:sz="0" w:space="0" w:color="auto"/>
            <w:left w:val="none" w:sz="0" w:space="0" w:color="auto"/>
            <w:bottom w:val="none" w:sz="0" w:space="0" w:color="auto"/>
            <w:right w:val="none" w:sz="0" w:space="0" w:color="auto"/>
          </w:divBdr>
        </w:div>
        <w:div w:id="1478498466">
          <w:marLeft w:val="480"/>
          <w:marRight w:val="0"/>
          <w:marTop w:val="0"/>
          <w:marBottom w:val="0"/>
          <w:divBdr>
            <w:top w:val="none" w:sz="0" w:space="0" w:color="auto"/>
            <w:left w:val="none" w:sz="0" w:space="0" w:color="auto"/>
            <w:bottom w:val="none" w:sz="0" w:space="0" w:color="auto"/>
            <w:right w:val="none" w:sz="0" w:space="0" w:color="auto"/>
          </w:divBdr>
        </w:div>
        <w:div w:id="538397150">
          <w:marLeft w:val="480"/>
          <w:marRight w:val="0"/>
          <w:marTop w:val="0"/>
          <w:marBottom w:val="0"/>
          <w:divBdr>
            <w:top w:val="none" w:sz="0" w:space="0" w:color="auto"/>
            <w:left w:val="none" w:sz="0" w:space="0" w:color="auto"/>
            <w:bottom w:val="none" w:sz="0" w:space="0" w:color="auto"/>
            <w:right w:val="none" w:sz="0" w:space="0" w:color="auto"/>
          </w:divBdr>
        </w:div>
        <w:div w:id="1677069794">
          <w:marLeft w:val="480"/>
          <w:marRight w:val="0"/>
          <w:marTop w:val="0"/>
          <w:marBottom w:val="0"/>
          <w:divBdr>
            <w:top w:val="none" w:sz="0" w:space="0" w:color="auto"/>
            <w:left w:val="none" w:sz="0" w:space="0" w:color="auto"/>
            <w:bottom w:val="none" w:sz="0" w:space="0" w:color="auto"/>
            <w:right w:val="none" w:sz="0" w:space="0" w:color="auto"/>
          </w:divBdr>
        </w:div>
        <w:div w:id="732234270">
          <w:marLeft w:val="480"/>
          <w:marRight w:val="0"/>
          <w:marTop w:val="0"/>
          <w:marBottom w:val="0"/>
          <w:divBdr>
            <w:top w:val="none" w:sz="0" w:space="0" w:color="auto"/>
            <w:left w:val="none" w:sz="0" w:space="0" w:color="auto"/>
            <w:bottom w:val="none" w:sz="0" w:space="0" w:color="auto"/>
            <w:right w:val="none" w:sz="0" w:space="0" w:color="auto"/>
          </w:divBdr>
        </w:div>
        <w:div w:id="1157770246">
          <w:marLeft w:val="480"/>
          <w:marRight w:val="0"/>
          <w:marTop w:val="0"/>
          <w:marBottom w:val="0"/>
          <w:divBdr>
            <w:top w:val="none" w:sz="0" w:space="0" w:color="auto"/>
            <w:left w:val="none" w:sz="0" w:space="0" w:color="auto"/>
            <w:bottom w:val="none" w:sz="0" w:space="0" w:color="auto"/>
            <w:right w:val="none" w:sz="0" w:space="0" w:color="auto"/>
          </w:divBdr>
        </w:div>
        <w:div w:id="27143188">
          <w:marLeft w:val="480"/>
          <w:marRight w:val="0"/>
          <w:marTop w:val="0"/>
          <w:marBottom w:val="0"/>
          <w:divBdr>
            <w:top w:val="none" w:sz="0" w:space="0" w:color="auto"/>
            <w:left w:val="none" w:sz="0" w:space="0" w:color="auto"/>
            <w:bottom w:val="none" w:sz="0" w:space="0" w:color="auto"/>
            <w:right w:val="none" w:sz="0" w:space="0" w:color="auto"/>
          </w:divBdr>
        </w:div>
        <w:div w:id="549345949">
          <w:marLeft w:val="480"/>
          <w:marRight w:val="0"/>
          <w:marTop w:val="0"/>
          <w:marBottom w:val="0"/>
          <w:divBdr>
            <w:top w:val="none" w:sz="0" w:space="0" w:color="auto"/>
            <w:left w:val="none" w:sz="0" w:space="0" w:color="auto"/>
            <w:bottom w:val="none" w:sz="0" w:space="0" w:color="auto"/>
            <w:right w:val="none" w:sz="0" w:space="0" w:color="auto"/>
          </w:divBdr>
        </w:div>
        <w:div w:id="1566647651">
          <w:marLeft w:val="480"/>
          <w:marRight w:val="0"/>
          <w:marTop w:val="0"/>
          <w:marBottom w:val="0"/>
          <w:divBdr>
            <w:top w:val="none" w:sz="0" w:space="0" w:color="auto"/>
            <w:left w:val="none" w:sz="0" w:space="0" w:color="auto"/>
            <w:bottom w:val="none" w:sz="0" w:space="0" w:color="auto"/>
            <w:right w:val="none" w:sz="0" w:space="0" w:color="auto"/>
          </w:divBdr>
        </w:div>
        <w:div w:id="1489134660">
          <w:marLeft w:val="480"/>
          <w:marRight w:val="0"/>
          <w:marTop w:val="0"/>
          <w:marBottom w:val="0"/>
          <w:divBdr>
            <w:top w:val="none" w:sz="0" w:space="0" w:color="auto"/>
            <w:left w:val="none" w:sz="0" w:space="0" w:color="auto"/>
            <w:bottom w:val="none" w:sz="0" w:space="0" w:color="auto"/>
            <w:right w:val="none" w:sz="0" w:space="0" w:color="auto"/>
          </w:divBdr>
        </w:div>
        <w:div w:id="628703730">
          <w:marLeft w:val="480"/>
          <w:marRight w:val="0"/>
          <w:marTop w:val="0"/>
          <w:marBottom w:val="0"/>
          <w:divBdr>
            <w:top w:val="none" w:sz="0" w:space="0" w:color="auto"/>
            <w:left w:val="none" w:sz="0" w:space="0" w:color="auto"/>
            <w:bottom w:val="none" w:sz="0" w:space="0" w:color="auto"/>
            <w:right w:val="none" w:sz="0" w:space="0" w:color="auto"/>
          </w:divBdr>
        </w:div>
        <w:div w:id="163131843">
          <w:marLeft w:val="480"/>
          <w:marRight w:val="0"/>
          <w:marTop w:val="0"/>
          <w:marBottom w:val="0"/>
          <w:divBdr>
            <w:top w:val="none" w:sz="0" w:space="0" w:color="auto"/>
            <w:left w:val="none" w:sz="0" w:space="0" w:color="auto"/>
            <w:bottom w:val="none" w:sz="0" w:space="0" w:color="auto"/>
            <w:right w:val="none" w:sz="0" w:space="0" w:color="auto"/>
          </w:divBdr>
        </w:div>
        <w:div w:id="426270462">
          <w:marLeft w:val="480"/>
          <w:marRight w:val="0"/>
          <w:marTop w:val="0"/>
          <w:marBottom w:val="0"/>
          <w:divBdr>
            <w:top w:val="none" w:sz="0" w:space="0" w:color="auto"/>
            <w:left w:val="none" w:sz="0" w:space="0" w:color="auto"/>
            <w:bottom w:val="none" w:sz="0" w:space="0" w:color="auto"/>
            <w:right w:val="none" w:sz="0" w:space="0" w:color="auto"/>
          </w:divBdr>
        </w:div>
        <w:div w:id="1678342312">
          <w:marLeft w:val="480"/>
          <w:marRight w:val="0"/>
          <w:marTop w:val="0"/>
          <w:marBottom w:val="0"/>
          <w:divBdr>
            <w:top w:val="none" w:sz="0" w:space="0" w:color="auto"/>
            <w:left w:val="none" w:sz="0" w:space="0" w:color="auto"/>
            <w:bottom w:val="none" w:sz="0" w:space="0" w:color="auto"/>
            <w:right w:val="none" w:sz="0" w:space="0" w:color="auto"/>
          </w:divBdr>
        </w:div>
        <w:div w:id="2043509982">
          <w:marLeft w:val="480"/>
          <w:marRight w:val="0"/>
          <w:marTop w:val="0"/>
          <w:marBottom w:val="0"/>
          <w:divBdr>
            <w:top w:val="none" w:sz="0" w:space="0" w:color="auto"/>
            <w:left w:val="none" w:sz="0" w:space="0" w:color="auto"/>
            <w:bottom w:val="none" w:sz="0" w:space="0" w:color="auto"/>
            <w:right w:val="none" w:sz="0" w:space="0" w:color="auto"/>
          </w:divBdr>
        </w:div>
        <w:div w:id="177432184">
          <w:marLeft w:val="480"/>
          <w:marRight w:val="0"/>
          <w:marTop w:val="0"/>
          <w:marBottom w:val="0"/>
          <w:divBdr>
            <w:top w:val="none" w:sz="0" w:space="0" w:color="auto"/>
            <w:left w:val="none" w:sz="0" w:space="0" w:color="auto"/>
            <w:bottom w:val="none" w:sz="0" w:space="0" w:color="auto"/>
            <w:right w:val="none" w:sz="0" w:space="0" w:color="auto"/>
          </w:divBdr>
        </w:div>
        <w:div w:id="817963364">
          <w:marLeft w:val="480"/>
          <w:marRight w:val="0"/>
          <w:marTop w:val="0"/>
          <w:marBottom w:val="0"/>
          <w:divBdr>
            <w:top w:val="none" w:sz="0" w:space="0" w:color="auto"/>
            <w:left w:val="none" w:sz="0" w:space="0" w:color="auto"/>
            <w:bottom w:val="none" w:sz="0" w:space="0" w:color="auto"/>
            <w:right w:val="none" w:sz="0" w:space="0" w:color="auto"/>
          </w:divBdr>
        </w:div>
        <w:div w:id="182673269">
          <w:marLeft w:val="480"/>
          <w:marRight w:val="0"/>
          <w:marTop w:val="0"/>
          <w:marBottom w:val="0"/>
          <w:divBdr>
            <w:top w:val="none" w:sz="0" w:space="0" w:color="auto"/>
            <w:left w:val="none" w:sz="0" w:space="0" w:color="auto"/>
            <w:bottom w:val="none" w:sz="0" w:space="0" w:color="auto"/>
            <w:right w:val="none" w:sz="0" w:space="0" w:color="auto"/>
          </w:divBdr>
        </w:div>
        <w:div w:id="524174069">
          <w:marLeft w:val="480"/>
          <w:marRight w:val="0"/>
          <w:marTop w:val="0"/>
          <w:marBottom w:val="0"/>
          <w:divBdr>
            <w:top w:val="none" w:sz="0" w:space="0" w:color="auto"/>
            <w:left w:val="none" w:sz="0" w:space="0" w:color="auto"/>
            <w:bottom w:val="none" w:sz="0" w:space="0" w:color="auto"/>
            <w:right w:val="none" w:sz="0" w:space="0" w:color="auto"/>
          </w:divBdr>
        </w:div>
        <w:div w:id="1027606442">
          <w:marLeft w:val="480"/>
          <w:marRight w:val="0"/>
          <w:marTop w:val="0"/>
          <w:marBottom w:val="0"/>
          <w:divBdr>
            <w:top w:val="none" w:sz="0" w:space="0" w:color="auto"/>
            <w:left w:val="none" w:sz="0" w:space="0" w:color="auto"/>
            <w:bottom w:val="none" w:sz="0" w:space="0" w:color="auto"/>
            <w:right w:val="none" w:sz="0" w:space="0" w:color="auto"/>
          </w:divBdr>
        </w:div>
        <w:div w:id="542787936">
          <w:marLeft w:val="480"/>
          <w:marRight w:val="0"/>
          <w:marTop w:val="0"/>
          <w:marBottom w:val="0"/>
          <w:divBdr>
            <w:top w:val="none" w:sz="0" w:space="0" w:color="auto"/>
            <w:left w:val="none" w:sz="0" w:space="0" w:color="auto"/>
            <w:bottom w:val="none" w:sz="0" w:space="0" w:color="auto"/>
            <w:right w:val="none" w:sz="0" w:space="0" w:color="auto"/>
          </w:divBdr>
        </w:div>
        <w:div w:id="391007709">
          <w:marLeft w:val="480"/>
          <w:marRight w:val="0"/>
          <w:marTop w:val="0"/>
          <w:marBottom w:val="0"/>
          <w:divBdr>
            <w:top w:val="none" w:sz="0" w:space="0" w:color="auto"/>
            <w:left w:val="none" w:sz="0" w:space="0" w:color="auto"/>
            <w:bottom w:val="none" w:sz="0" w:space="0" w:color="auto"/>
            <w:right w:val="none" w:sz="0" w:space="0" w:color="auto"/>
          </w:divBdr>
        </w:div>
        <w:div w:id="647708528">
          <w:marLeft w:val="480"/>
          <w:marRight w:val="0"/>
          <w:marTop w:val="0"/>
          <w:marBottom w:val="0"/>
          <w:divBdr>
            <w:top w:val="none" w:sz="0" w:space="0" w:color="auto"/>
            <w:left w:val="none" w:sz="0" w:space="0" w:color="auto"/>
            <w:bottom w:val="none" w:sz="0" w:space="0" w:color="auto"/>
            <w:right w:val="none" w:sz="0" w:space="0" w:color="auto"/>
          </w:divBdr>
        </w:div>
        <w:div w:id="954140074">
          <w:marLeft w:val="480"/>
          <w:marRight w:val="0"/>
          <w:marTop w:val="0"/>
          <w:marBottom w:val="0"/>
          <w:divBdr>
            <w:top w:val="none" w:sz="0" w:space="0" w:color="auto"/>
            <w:left w:val="none" w:sz="0" w:space="0" w:color="auto"/>
            <w:bottom w:val="none" w:sz="0" w:space="0" w:color="auto"/>
            <w:right w:val="none" w:sz="0" w:space="0" w:color="auto"/>
          </w:divBdr>
        </w:div>
        <w:div w:id="1701278885">
          <w:marLeft w:val="480"/>
          <w:marRight w:val="0"/>
          <w:marTop w:val="0"/>
          <w:marBottom w:val="0"/>
          <w:divBdr>
            <w:top w:val="none" w:sz="0" w:space="0" w:color="auto"/>
            <w:left w:val="none" w:sz="0" w:space="0" w:color="auto"/>
            <w:bottom w:val="none" w:sz="0" w:space="0" w:color="auto"/>
            <w:right w:val="none" w:sz="0" w:space="0" w:color="auto"/>
          </w:divBdr>
        </w:div>
        <w:div w:id="2138601986">
          <w:marLeft w:val="480"/>
          <w:marRight w:val="0"/>
          <w:marTop w:val="0"/>
          <w:marBottom w:val="0"/>
          <w:divBdr>
            <w:top w:val="none" w:sz="0" w:space="0" w:color="auto"/>
            <w:left w:val="none" w:sz="0" w:space="0" w:color="auto"/>
            <w:bottom w:val="none" w:sz="0" w:space="0" w:color="auto"/>
            <w:right w:val="none" w:sz="0" w:space="0" w:color="auto"/>
          </w:divBdr>
        </w:div>
        <w:div w:id="1221480546">
          <w:marLeft w:val="480"/>
          <w:marRight w:val="0"/>
          <w:marTop w:val="0"/>
          <w:marBottom w:val="0"/>
          <w:divBdr>
            <w:top w:val="none" w:sz="0" w:space="0" w:color="auto"/>
            <w:left w:val="none" w:sz="0" w:space="0" w:color="auto"/>
            <w:bottom w:val="none" w:sz="0" w:space="0" w:color="auto"/>
            <w:right w:val="none" w:sz="0" w:space="0" w:color="auto"/>
          </w:divBdr>
        </w:div>
        <w:div w:id="1918054329">
          <w:marLeft w:val="480"/>
          <w:marRight w:val="0"/>
          <w:marTop w:val="0"/>
          <w:marBottom w:val="0"/>
          <w:divBdr>
            <w:top w:val="none" w:sz="0" w:space="0" w:color="auto"/>
            <w:left w:val="none" w:sz="0" w:space="0" w:color="auto"/>
            <w:bottom w:val="none" w:sz="0" w:space="0" w:color="auto"/>
            <w:right w:val="none" w:sz="0" w:space="0" w:color="auto"/>
          </w:divBdr>
        </w:div>
        <w:div w:id="1457798150">
          <w:marLeft w:val="480"/>
          <w:marRight w:val="0"/>
          <w:marTop w:val="0"/>
          <w:marBottom w:val="0"/>
          <w:divBdr>
            <w:top w:val="none" w:sz="0" w:space="0" w:color="auto"/>
            <w:left w:val="none" w:sz="0" w:space="0" w:color="auto"/>
            <w:bottom w:val="none" w:sz="0" w:space="0" w:color="auto"/>
            <w:right w:val="none" w:sz="0" w:space="0" w:color="auto"/>
          </w:divBdr>
        </w:div>
        <w:div w:id="1139491676">
          <w:marLeft w:val="480"/>
          <w:marRight w:val="0"/>
          <w:marTop w:val="0"/>
          <w:marBottom w:val="0"/>
          <w:divBdr>
            <w:top w:val="none" w:sz="0" w:space="0" w:color="auto"/>
            <w:left w:val="none" w:sz="0" w:space="0" w:color="auto"/>
            <w:bottom w:val="none" w:sz="0" w:space="0" w:color="auto"/>
            <w:right w:val="none" w:sz="0" w:space="0" w:color="auto"/>
          </w:divBdr>
        </w:div>
        <w:div w:id="816798769">
          <w:marLeft w:val="480"/>
          <w:marRight w:val="0"/>
          <w:marTop w:val="0"/>
          <w:marBottom w:val="0"/>
          <w:divBdr>
            <w:top w:val="none" w:sz="0" w:space="0" w:color="auto"/>
            <w:left w:val="none" w:sz="0" w:space="0" w:color="auto"/>
            <w:bottom w:val="none" w:sz="0" w:space="0" w:color="auto"/>
            <w:right w:val="none" w:sz="0" w:space="0" w:color="auto"/>
          </w:divBdr>
        </w:div>
        <w:div w:id="1592354652">
          <w:marLeft w:val="480"/>
          <w:marRight w:val="0"/>
          <w:marTop w:val="0"/>
          <w:marBottom w:val="0"/>
          <w:divBdr>
            <w:top w:val="none" w:sz="0" w:space="0" w:color="auto"/>
            <w:left w:val="none" w:sz="0" w:space="0" w:color="auto"/>
            <w:bottom w:val="none" w:sz="0" w:space="0" w:color="auto"/>
            <w:right w:val="none" w:sz="0" w:space="0" w:color="auto"/>
          </w:divBdr>
        </w:div>
        <w:div w:id="1358120940">
          <w:marLeft w:val="480"/>
          <w:marRight w:val="0"/>
          <w:marTop w:val="0"/>
          <w:marBottom w:val="0"/>
          <w:divBdr>
            <w:top w:val="none" w:sz="0" w:space="0" w:color="auto"/>
            <w:left w:val="none" w:sz="0" w:space="0" w:color="auto"/>
            <w:bottom w:val="none" w:sz="0" w:space="0" w:color="auto"/>
            <w:right w:val="none" w:sz="0" w:space="0" w:color="auto"/>
          </w:divBdr>
        </w:div>
        <w:div w:id="918707722">
          <w:marLeft w:val="480"/>
          <w:marRight w:val="0"/>
          <w:marTop w:val="0"/>
          <w:marBottom w:val="0"/>
          <w:divBdr>
            <w:top w:val="none" w:sz="0" w:space="0" w:color="auto"/>
            <w:left w:val="none" w:sz="0" w:space="0" w:color="auto"/>
            <w:bottom w:val="none" w:sz="0" w:space="0" w:color="auto"/>
            <w:right w:val="none" w:sz="0" w:space="0" w:color="auto"/>
          </w:divBdr>
        </w:div>
        <w:div w:id="1390423344">
          <w:marLeft w:val="480"/>
          <w:marRight w:val="0"/>
          <w:marTop w:val="0"/>
          <w:marBottom w:val="0"/>
          <w:divBdr>
            <w:top w:val="none" w:sz="0" w:space="0" w:color="auto"/>
            <w:left w:val="none" w:sz="0" w:space="0" w:color="auto"/>
            <w:bottom w:val="none" w:sz="0" w:space="0" w:color="auto"/>
            <w:right w:val="none" w:sz="0" w:space="0" w:color="auto"/>
          </w:divBdr>
        </w:div>
        <w:div w:id="267857332">
          <w:marLeft w:val="480"/>
          <w:marRight w:val="0"/>
          <w:marTop w:val="0"/>
          <w:marBottom w:val="0"/>
          <w:divBdr>
            <w:top w:val="none" w:sz="0" w:space="0" w:color="auto"/>
            <w:left w:val="none" w:sz="0" w:space="0" w:color="auto"/>
            <w:bottom w:val="none" w:sz="0" w:space="0" w:color="auto"/>
            <w:right w:val="none" w:sz="0" w:space="0" w:color="auto"/>
          </w:divBdr>
        </w:div>
      </w:divsChild>
    </w:div>
    <w:div w:id="1578593156">
      <w:bodyDiv w:val="1"/>
      <w:marLeft w:val="0"/>
      <w:marRight w:val="0"/>
      <w:marTop w:val="0"/>
      <w:marBottom w:val="0"/>
      <w:divBdr>
        <w:top w:val="none" w:sz="0" w:space="0" w:color="auto"/>
        <w:left w:val="none" w:sz="0" w:space="0" w:color="auto"/>
        <w:bottom w:val="none" w:sz="0" w:space="0" w:color="auto"/>
        <w:right w:val="none" w:sz="0" w:space="0" w:color="auto"/>
      </w:divBdr>
      <w:divsChild>
        <w:div w:id="1736313047">
          <w:marLeft w:val="480"/>
          <w:marRight w:val="0"/>
          <w:marTop w:val="0"/>
          <w:marBottom w:val="0"/>
          <w:divBdr>
            <w:top w:val="none" w:sz="0" w:space="0" w:color="auto"/>
            <w:left w:val="none" w:sz="0" w:space="0" w:color="auto"/>
            <w:bottom w:val="none" w:sz="0" w:space="0" w:color="auto"/>
            <w:right w:val="none" w:sz="0" w:space="0" w:color="auto"/>
          </w:divBdr>
        </w:div>
        <w:div w:id="403457035">
          <w:marLeft w:val="480"/>
          <w:marRight w:val="0"/>
          <w:marTop w:val="0"/>
          <w:marBottom w:val="0"/>
          <w:divBdr>
            <w:top w:val="none" w:sz="0" w:space="0" w:color="auto"/>
            <w:left w:val="none" w:sz="0" w:space="0" w:color="auto"/>
            <w:bottom w:val="none" w:sz="0" w:space="0" w:color="auto"/>
            <w:right w:val="none" w:sz="0" w:space="0" w:color="auto"/>
          </w:divBdr>
        </w:div>
        <w:div w:id="2099208828">
          <w:marLeft w:val="480"/>
          <w:marRight w:val="0"/>
          <w:marTop w:val="0"/>
          <w:marBottom w:val="0"/>
          <w:divBdr>
            <w:top w:val="none" w:sz="0" w:space="0" w:color="auto"/>
            <w:left w:val="none" w:sz="0" w:space="0" w:color="auto"/>
            <w:bottom w:val="none" w:sz="0" w:space="0" w:color="auto"/>
            <w:right w:val="none" w:sz="0" w:space="0" w:color="auto"/>
          </w:divBdr>
        </w:div>
        <w:div w:id="1345012952">
          <w:marLeft w:val="480"/>
          <w:marRight w:val="0"/>
          <w:marTop w:val="0"/>
          <w:marBottom w:val="0"/>
          <w:divBdr>
            <w:top w:val="none" w:sz="0" w:space="0" w:color="auto"/>
            <w:left w:val="none" w:sz="0" w:space="0" w:color="auto"/>
            <w:bottom w:val="none" w:sz="0" w:space="0" w:color="auto"/>
            <w:right w:val="none" w:sz="0" w:space="0" w:color="auto"/>
          </w:divBdr>
        </w:div>
        <w:div w:id="833715774">
          <w:marLeft w:val="480"/>
          <w:marRight w:val="0"/>
          <w:marTop w:val="0"/>
          <w:marBottom w:val="0"/>
          <w:divBdr>
            <w:top w:val="none" w:sz="0" w:space="0" w:color="auto"/>
            <w:left w:val="none" w:sz="0" w:space="0" w:color="auto"/>
            <w:bottom w:val="none" w:sz="0" w:space="0" w:color="auto"/>
            <w:right w:val="none" w:sz="0" w:space="0" w:color="auto"/>
          </w:divBdr>
        </w:div>
        <w:div w:id="1236160858">
          <w:marLeft w:val="480"/>
          <w:marRight w:val="0"/>
          <w:marTop w:val="0"/>
          <w:marBottom w:val="0"/>
          <w:divBdr>
            <w:top w:val="none" w:sz="0" w:space="0" w:color="auto"/>
            <w:left w:val="none" w:sz="0" w:space="0" w:color="auto"/>
            <w:bottom w:val="none" w:sz="0" w:space="0" w:color="auto"/>
            <w:right w:val="none" w:sz="0" w:space="0" w:color="auto"/>
          </w:divBdr>
        </w:div>
        <w:div w:id="88281875">
          <w:marLeft w:val="480"/>
          <w:marRight w:val="0"/>
          <w:marTop w:val="0"/>
          <w:marBottom w:val="0"/>
          <w:divBdr>
            <w:top w:val="none" w:sz="0" w:space="0" w:color="auto"/>
            <w:left w:val="none" w:sz="0" w:space="0" w:color="auto"/>
            <w:bottom w:val="none" w:sz="0" w:space="0" w:color="auto"/>
            <w:right w:val="none" w:sz="0" w:space="0" w:color="auto"/>
          </w:divBdr>
        </w:div>
        <w:div w:id="1278760588">
          <w:marLeft w:val="480"/>
          <w:marRight w:val="0"/>
          <w:marTop w:val="0"/>
          <w:marBottom w:val="0"/>
          <w:divBdr>
            <w:top w:val="none" w:sz="0" w:space="0" w:color="auto"/>
            <w:left w:val="none" w:sz="0" w:space="0" w:color="auto"/>
            <w:bottom w:val="none" w:sz="0" w:space="0" w:color="auto"/>
            <w:right w:val="none" w:sz="0" w:space="0" w:color="auto"/>
          </w:divBdr>
        </w:div>
        <w:div w:id="1588463935">
          <w:marLeft w:val="480"/>
          <w:marRight w:val="0"/>
          <w:marTop w:val="0"/>
          <w:marBottom w:val="0"/>
          <w:divBdr>
            <w:top w:val="none" w:sz="0" w:space="0" w:color="auto"/>
            <w:left w:val="none" w:sz="0" w:space="0" w:color="auto"/>
            <w:bottom w:val="none" w:sz="0" w:space="0" w:color="auto"/>
            <w:right w:val="none" w:sz="0" w:space="0" w:color="auto"/>
          </w:divBdr>
        </w:div>
        <w:div w:id="897713452">
          <w:marLeft w:val="480"/>
          <w:marRight w:val="0"/>
          <w:marTop w:val="0"/>
          <w:marBottom w:val="0"/>
          <w:divBdr>
            <w:top w:val="none" w:sz="0" w:space="0" w:color="auto"/>
            <w:left w:val="none" w:sz="0" w:space="0" w:color="auto"/>
            <w:bottom w:val="none" w:sz="0" w:space="0" w:color="auto"/>
            <w:right w:val="none" w:sz="0" w:space="0" w:color="auto"/>
          </w:divBdr>
        </w:div>
        <w:div w:id="2126387373">
          <w:marLeft w:val="480"/>
          <w:marRight w:val="0"/>
          <w:marTop w:val="0"/>
          <w:marBottom w:val="0"/>
          <w:divBdr>
            <w:top w:val="none" w:sz="0" w:space="0" w:color="auto"/>
            <w:left w:val="none" w:sz="0" w:space="0" w:color="auto"/>
            <w:bottom w:val="none" w:sz="0" w:space="0" w:color="auto"/>
            <w:right w:val="none" w:sz="0" w:space="0" w:color="auto"/>
          </w:divBdr>
        </w:div>
        <w:div w:id="843589912">
          <w:marLeft w:val="480"/>
          <w:marRight w:val="0"/>
          <w:marTop w:val="0"/>
          <w:marBottom w:val="0"/>
          <w:divBdr>
            <w:top w:val="none" w:sz="0" w:space="0" w:color="auto"/>
            <w:left w:val="none" w:sz="0" w:space="0" w:color="auto"/>
            <w:bottom w:val="none" w:sz="0" w:space="0" w:color="auto"/>
            <w:right w:val="none" w:sz="0" w:space="0" w:color="auto"/>
          </w:divBdr>
        </w:div>
        <w:div w:id="427044953">
          <w:marLeft w:val="480"/>
          <w:marRight w:val="0"/>
          <w:marTop w:val="0"/>
          <w:marBottom w:val="0"/>
          <w:divBdr>
            <w:top w:val="none" w:sz="0" w:space="0" w:color="auto"/>
            <w:left w:val="none" w:sz="0" w:space="0" w:color="auto"/>
            <w:bottom w:val="none" w:sz="0" w:space="0" w:color="auto"/>
            <w:right w:val="none" w:sz="0" w:space="0" w:color="auto"/>
          </w:divBdr>
        </w:div>
        <w:div w:id="1445155738">
          <w:marLeft w:val="480"/>
          <w:marRight w:val="0"/>
          <w:marTop w:val="0"/>
          <w:marBottom w:val="0"/>
          <w:divBdr>
            <w:top w:val="none" w:sz="0" w:space="0" w:color="auto"/>
            <w:left w:val="none" w:sz="0" w:space="0" w:color="auto"/>
            <w:bottom w:val="none" w:sz="0" w:space="0" w:color="auto"/>
            <w:right w:val="none" w:sz="0" w:space="0" w:color="auto"/>
          </w:divBdr>
        </w:div>
        <w:div w:id="1643074857">
          <w:marLeft w:val="480"/>
          <w:marRight w:val="0"/>
          <w:marTop w:val="0"/>
          <w:marBottom w:val="0"/>
          <w:divBdr>
            <w:top w:val="none" w:sz="0" w:space="0" w:color="auto"/>
            <w:left w:val="none" w:sz="0" w:space="0" w:color="auto"/>
            <w:bottom w:val="none" w:sz="0" w:space="0" w:color="auto"/>
            <w:right w:val="none" w:sz="0" w:space="0" w:color="auto"/>
          </w:divBdr>
        </w:div>
        <w:div w:id="539051667">
          <w:marLeft w:val="480"/>
          <w:marRight w:val="0"/>
          <w:marTop w:val="0"/>
          <w:marBottom w:val="0"/>
          <w:divBdr>
            <w:top w:val="none" w:sz="0" w:space="0" w:color="auto"/>
            <w:left w:val="none" w:sz="0" w:space="0" w:color="auto"/>
            <w:bottom w:val="none" w:sz="0" w:space="0" w:color="auto"/>
            <w:right w:val="none" w:sz="0" w:space="0" w:color="auto"/>
          </w:divBdr>
        </w:div>
        <w:div w:id="241985995">
          <w:marLeft w:val="480"/>
          <w:marRight w:val="0"/>
          <w:marTop w:val="0"/>
          <w:marBottom w:val="0"/>
          <w:divBdr>
            <w:top w:val="none" w:sz="0" w:space="0" w:color="auto"/>
            <w:left w:val="none" w:sz="0" w:space="0" w:color="auto"/>
            <w:bottom w:val="none" w:sz="0" w:space="0" w:color="auto"/>
            <w:right w:val="none" w:sz="0" w:space="0" w:color="auto"/>
          </w:divBdr>
        </w:div>
        <w:div w:id="865144626">
          <w:marLeft w:val="480"/>
          <w:marRight w:val="0"/>
          <w:marTop w:val="0"/>
          <w:marBottom w:val="0"/>
          <w:divBdr>
            <w:top w:val="none" w:sz="0" w:space="0" w:color="auto"/>
            <w:left w:val="none" w:sz="0" w:space="0" w:color="auto"/>
            <w:bottom w:val="none" w:sz="0" w:space="0" w:color="auto"/>
            <w:right w:val="none" w:sz="0" w:space="0" w:color="auto"/>
          </w:divBdr>
        </w:div>
        <w:div w:id="2086950602">
          <w:marLeft w:val="480"/>
          <w:marRight w:val="0"/>
          <w:marTop w:val="0"/>
          <w:marBottom w:val="0"/>
          <w:divBdr>
            <w:top w:val="none" w:sz="0" w:space="0" w:color="auto"/>
            <w:left w:val="none" w:sz="0" w:space="0" w:color="auto"/>
            <w:bottom w:val="none" w:sz="0" w:space="0" w:color="auto"/>
            <w:right w:val="none" w:sz="0" w:space="0" w:color="auto"/>
          </w:divBdr>
        </w:div>
        <w:div w:id="708069855">
          <w:marLeft w:val="480"/>
          <w:marRight w:val="0"/>
          <w:marTop w:val="0"/>
          <w:marBottom w:val="0"/>
          <w:divBdr>
            <w:top w:val="none" w:sz="0" w:space="0" w:color="auto"/>
            <w:left w:val="none" w:sz="0" w:space="0" w:color="auto"/>
            <w:bottom w:val="none" w:sz="0" w:space="0" w:color="auto"/>
            <w:right w:val="none" w:sz="0" w:space="0" w:color="auto"/>
          </w:divBdr>
        </w:div>
        <w:div w:id="290133767">
          <w:marLeft w:val="480"/>
          <w:marRight w:val="0"/>
          <w:marTop w:val="0"/>
          <w:marBottom w:val="0"/>
          <w:divBdr>
            <w:top w:val="none" w:sz="0" w:space="0" w:color="auto"/>
            <w:left w:val="none" w:sz="0" w:space="0" w:color="auto"/>
            <w:bottom w:val="none" w:sz="0" w:space="0" w:color="auto"/>
            <w:right w:val="none" w:sz="0" w:space="0" w:color="auto"/>
          </w:divBdr>
        </w:div>
        <w:div w:id="109521702">
          <w:marLeft w:val="480"/>
          <w:marRight w:val="0"/>
          <w:marTop w:val="0"/>
          <w:marBottom w:val="0"/>
          <w:divBdr>
            <w:top w:val="none" w:sz="0" w:space="0" w:color="auto"/>
            <w:left w:val="none" w:sz="0" w:space="0" w:color="auto"/>
            <w:bottom w:val="none" w:sz="0" w:space="0" w:color="auto"/>
            <w:right w:val="none" w:sz="0" w:space="0" w:color="auto"/>
          </w:divBdr>
        </w:div>
        <w:div w:id="1666932745">
          <w:marLeft w:val="480"/>
          <w:marRight w:val="0"/>
          <w:marTop w:val="0"/>
          <w:marBottom w:val="0"/>
          <w:divBdr>
            <w:top w:val="none" w:sz="0" w:space="0" w:color="auto"/>
            <w:left w:val="none" w:sz="0" w:space="0" w:color="auto"/>
            <w:bottom w:val="none" w:sz="0" w:space="0" w:color="auto"/>
            <w:right w:val="none" w:sz="0" w:space="0" w:color="auto"/>
          </w:divBdr>
        </w:div>
        <w:div w:id="1541631781">
          <w:marLeft w:val="480"/>
          <w:marRight w:val="0"/>
          <w:marTop w:val="0"/>
          <w:marBottom w:val="0"/>
          <w:divBdr>
            <w:top w:val="none" w:sz="0" w:space="0" w:color="auto"/>
            <w:left w:val="none" w:sz="0" w:space="0" w:color="auto"/>
            <w:bottom w:val="none" w:sz="0" w:space="0" w:color="auto"/>
            <w:right w:val="none" w:sz="0" w:space="0" w:color="auto"/>
          </w:divBdr>
        </w:div>
        <w:div w:id="2007511599">
          <w:marLeft w:val="480"/>
          <w:marRight w:val="0"/>
          <w:marTop w:val="0"/>
          <w:marBottom w:val="0"/>
          <w:divBdr>
            <w:top w:val="none" w:sz="0" w:space="0" w:color="auto"/>
            <w:left w:val="none" w:sz="0" w:space="0" w:color="auto"/>
            <w:bottom w:val="none" w:sz="0" w:space="0" w:color="auto"/>
            <w:right w:val="none" w:sz="0" w:space="0" w:color="auto"/>
          </w:divBdr>
        </w:div>
        <w:div w:id="1319654125">
          <w:marLeft w:val="480"/>
          <w:marRight w:val="0"/>
          <w:marTop w:val="0"/>
          <w:marBottom w:val="0"/>
          <w:divBdr>
            <w:top w:val="none" w:sz="0" w:space="0" w:color="auto"/>
            <w:left w:val="none" w:sz="0" w:space="0" w:color="auto"/>
            <w:bottom w:val="none" w:sz="0" w:space="0" w:color="auto"/>
            <w:right w:val="none" w:sz="0" w:space="0" w:color="auto"/>
          </w:divBdr>
        </w:div>
        <w:div w:id="2059816919">
          <w:marLeft w:val="480"/>
          <w:marRight w:val="0"/>
          <w:marTop w:val="0"/>
          <w:marBottom w:val="0"/>
          <w:divBdr>
            <w:top w:val="none" w:sz="0" w:space="0" w:color="auto"/>
            <w:left w:val="none" w:sz="0" w:space="0" w:color="auto"/>
            <w:bottom w:val="none" w:sz="0" w:space="0" w:color="auto"/>
            <w:right w:val="none" w:sz="0" w:space="0" w:color="auto"/>
          </w:divBdr>
        </w:div>
        <w:div w:id="395321472">
          <w:marLeft w:val="480"/>
          <w:marRight w:val="0"/>
          <w:marTop w:val="0"/>
          <w:marBottom w:val="0"/>
          <w:divBdr>
            <w:top w:val="none" w:sz="0" w:space="0" w:color="auto"/>
            <w:left w:val="none" w:sz="0" w:space="0" w:color="auto"/>
            <w:bottom w:val="none" w:sz="0" w:space="0" w:color="auto"/>
            <w:right w:val="none" w:sz="0" w:space="0" w:color="auto"/>
          </w:divBdr>
        </w:div>
        <w:div w:id="1823425949">
          <w:marLeft w:val="480"/>
          <w:marRight w:val="0"/>
          <w:marTop w:val="0"/>
          <w:marBottom w:val="0"/>
          <w:divBdr>
            <w:top w:val="none" w:sz="0" w:space="0" w:color="auto"/>
            <w:left w:val="none" w:sz="0" w:space="0" w:color="auto"/>
            <w:bottom w:val="none" w:sz="0" w:space="0" w:color="auto"/>
            <w:right w:val="none" w:sz="0" w:space="0" w:color="auto"/>
          </w:divBdr>
        </w:div>
        <w:div w:id="1005476216">
          <w:marLeft w:val="480"/>
          <w:marRight w:val="0"/>
          <w:marTop w:val="0"/>
          <w:marBottom w:val="0"/>
          <w:divBdr>
            <w:top w:val="none" w:sz="0" w:space="0" w:color="auto"/>
            <w:left w:val="none" w:sz="0" w:space="0" w:color="auto"/>
            <w:bottom w:val="none" w:sz="0" w:space="0" w:color="auto"/>
            <w:right w:val="none" w:sz="0" w:space="0" w:color="auto"/>
          </w:divBdr>
        </w:div>
        <w:div w:id="1996907985">
          <w:marLeft w:val="480"/>
          <w:marRight w:val="0"/>
          <w:marTop w:val="0"/>
          <w:marBottom w:val="0"/>
          <w:divBdr>
            <w:top w:val="none" w:sz="0" w:space="0" w:color="auto"/>
            <w:left w:val="none" w:sz="0" w:space="0" w:color="auto"/>
            <w:bottom w:val="none" w:sz="0" w:space="0" w:color="auto"/>
            <w:right w:val="none" w:sz="0" w:space="0" w:color="auto"/>
          </w:divBdr>
        </w:div>
        <w:div w:id="932472307">
          <w:marLeft w:val="480"/>
          <w:marRight w:val="0"/>
          <w:marTop w:val="0"/>
          <w:marBottom w:val="0"/>
          <w:divBdr>
            <w:top w:val="none" w:sz="0" w:space="0" w:color="auto"/>
            <w:left w:val="none" w:sz="0" w:space="0" w:color="auto"/>
            <w:bottom w:val="none" w:sz="0" w:space="0" w:color="auto"/>
            <w:right w:val="none" w:sz="0" w:space="0" w:color="auto"/>
          </w:divBdr>
        </w:div>
        <w:div w:id="1171337116">
          <w:marLeft w:val="480"/>
          <w:marRight w:val="0"/>
          <w:marTop w:val="0"/>
          <w:marBottom w:val="0"/>
          <w:divBdr>
            <w:top w:val="none" w:sz="0" w:space="0" w:color="auto"/>
            <w:left w:val="none" w:sz="0" w:space="0" w:color="auto"/>
            <w:bottom w:val="none" w:sz="0" w:space="0" w:color="auto"/>
            <w:right w:val="none" w:sz="0" w:space="0" w:color="auto"/>
          </w:divBdr>
        </w:div>
        <w:div w:id="284584597">
          <w:marLeft w:val="480"/>
          <w:marRight w:val="0"/>
          <w:marTop w:val="0"/>
          <w:marBottom w:val="0"/>
          <w:divBdr>
            <w:top w:val="none" w:sz="0" w:space="0" w:color="auto"/>
            <w:left w:val="none" w:sz="0" w:space="0" w:color="auto"/>
            <w:bottom w:val="none" w:sz="0" w:space="0" w:color="auto"/>
            <w:right w:val="none" w:sz="0" w:space="0" w:color="auto"/>
          </w:divBdr>
        </w:div>
        <w:div w:id="1950549151">
          <w:marLeft w:val="480"/>
          <w:marRight w:val="0"/>
          <w:marTop w:val="0"/>
          <w:marBottom w:val="0"/>
          <w:divBdr>
            <w:top w:val="none" w:sz="0" w:space="0" w:color="auto"/>
            <w:left w:val="none" w:sz="0" w:space="0" w:color="auto"/>
            <w:bottom w:val="none" w:sz="0" w:space="0" w:color="auto"/>
            <w:right w:val="none" w:sz="0" w:space="0" w:color="auto"/>
          </w:divBdr>
        </w:div>
        <w:div w:id="1585527040">
          <w:marLeft w:val="480"/>
          <w:marRight w:val="0"/>
          <w:marTop w:val="0"/>
          <w:marBottom w:val="0"/>
          <w:divBdr>
            <w:top w:val="none" w:sz="0" w:space="0" w:color="auto"/>
            <w:left w:val="none" w:sz="0" w:space="0" w:color="auto"/>
            <w:bottom w:val="none" w:sz="0" w:space="0" w:color="auto"/>
            <w:right w:val="none" w:sz="0" w:space="0" w:color="auto"/>
          </w:divBdr>
        </w:div>
        <w:div w:id="1540628896">
          <w:marLeft w:val="480"/>
          <w:marRight w:val="0"/>
          <w:marTop w:val="0"/>
          <w:marBottom w:val="0"/>
          <w:divBdr>
            <w:top w:val="none" w:sz="0" w:space="0" w:color="auto"/>
            <w:left w:val="none" w:sz="0" w:space="0" w:color="auto"/>
            <w:bottom w:val="none" w:sz="0" w:space="0" w:color="auto"/>
            <w:right w:val="none" w:sz="0" w:space="0" w:color="auto"/>
          </w:divBdr>
        </w:div>
        <w:div w:id="119806850">
          <w:marLeft w:val="480"/>
          <w:marRight w:val="0"/>
          <w:marTop w:val="0"/>
          <w:marBottom w:val="0"/>
          <w:divBdr>
            <w:top w:val="none" w:sz="0" w:space="0" w:color="auto"/>
            <w:left w:val="none" w:sz="0" w:space="0" w:color="auto"/>
            <w:bottom w:val="none" w:sz="0" w:space="0" w:color="auto"/>
            <w:right w:val="none" w:sz="0" w:space="0" w:color="auto"/>
          </w:divBdr>
        </w:div>
      </w:divsChild>
    </w:div>
    <w:div w:id="1580167837">
      <w:bodyDiv w:val="1"/>
      <w:marLeft w:val="0"/>
      <w:marRight w:val="0"/>
      <w:marTop w:val="0"/>
      <w:marBottom w:val="0"/>
      <w:divBdr>
        <w:top w:val="none" w:sz="0" w:space="0" w:color="auto"/>
        <w:left w:val="none" w:sz="0" w:space="0" w:color="auto"/>
        <w:bottom w:val="none" w:sz="0" w:space="0" w:color="auto"/>
        <w:right w:val="none" w:sz="0" w:space="0" w:color="auto"/>
      </w:divBdr>
    </w:div>
    <w:div w:id="1583367706">
      <w:bodyDiv w:val="1"/>
      <w:marLeft w:val="0"/>
      <w:marRight w:val="0"/>
      <w:marTop w:val="0"/>
      <w:marBottom w:val="0"/>
      <w:divBdr>
        <w:top w:val="none" w:sz="0" w:space="0" w:color="auto"/>
        <w:left w:val="none" w:sz="0" w:space="0" w:color="auto"/>
        <w:bottom w:val="none" w:sz="0" w:space="0" w:color="auto"/>
        <w:right w:val="none" w:sz="0" w:space="0" w:color="auto"/>
      </w:divBdr>
    </w:div>
    <w:div w:id="1587880882">
      <w:bodyDiv w:val="1"/>
      <w:marLeft w:val="0"/>
      <w:marRight w:val="0"/>
      <w:marTop w:val="0"/>
      <w:marBottom w:val="0"/>
      <w:divBdr>
        <w:top w:val="none" w:sz="0" w:space="0" w:color="auto"/>
        <w:left w:val="none" w:sz="0" w:space="0" w:color="auto"/>
        <w:bottom w:val="none" w:sz="0" w:space="0" w:color="auto"/>
        <w:right w:val="none" w:sz="0" w:space="0" w:color="auto"/>
      </w:divBdr>
    </w:div>
    <w:div w:id="1587956543">
      <w:bodyDiv w:val="1"/>
      <w:marLeft w:val="0"/>
      <w:marRight w:val="0"/>
      <w:marTop w:val="0"/>
      <w:marBottom w:val="0"/>
      <w:divBdr>
        <w:top w:val="none" w:sz="0" w:space="0" w:color="auto"/>
        <w:left w:val="none" w:sz="0" w:space="0" w:color="auto"/>
        <w:bottom w:val="none" w:sz="0" w:space="0" w:color="auto"/>
        <w:right w:val="none" w:sz="0" w:space="0" w:color="auto"/>
      </w:divBdr>
    </w:div>
    <w:div w:id="1589726712">
      <w:bodyDiv w:val="1"/>
      <w:marLeft w:val="0"/>
      <w:marRight w:val="0"/>
      <w:marTop w:val="0"/>
      <w:marBottom w:val="0"/>
      <w:divBdr>
        <w:top w:val="none" w:sz="0" w:space="0" w:color="auto"/>
        <w:left w:val="none" w:sz="0" w:space="0" w:color="auto"/>
        <w:bottom w:val="none" w:sz="0" w:space="0" w:color="auto"/>
        <w:right w:val="none" w:sz="0" w:space="0" w:color="auto"/>
      </w:divBdr>
    </w:div>
    <w:div w:id="1599748522">
      <w:bodyDiv w:val="1"/>
      <w:marLeft w:val="0"/>
      <w:marRight w:val="0"/>
      <w:marTop w:val="0"/>
      <w:marBottom w:val="0"/>
      <w:divBdr>
        <w:top w:val="none" w:sz="0" w:space="0" w:color="auto"/>
        <w:left w:val="none" w:sz="0" w:space="0" w:color="auto"/>
        <w:bottom w:val="none" w:sz="0" w:space="0" w:color="auto"/>
        <w:right w:val="none" w:sz="0" w:space="0" w:color="auto"/>
      </w:divBdr>
    </w:div>
    <w:div w:id="1609511161">
      <w:bodyDiv w:val="1"/>
      <w:marLeft w:val="0"/>
      <w:marRight w:val="0"/>
      <w:marTop w:val="0"/>
      <w:marBottom w:val="0"/>
      <w:divBdr>
        <w:top w:val="none" w:sz="0" w:space="0" w:color="auto"/>
        <w:left w:val="none" w:sz="0" w:space="0" w:color="auto"/>
        <w:bottom w:val="none" w:sz="0" w:space="0" w:color="auto"/>
        <w:right w:val="none" w:sz="0" w:space="0" w:color="auto"/>
      </w:divBdr>
      <w:divsChild>
        <w:div w:id="1028339666">
          <w:marLeft w:val="480"/>
          <w:marRight w:val="0"/>
          <w:marTop w:val="0"/>
          <w:marBottom w:val="0"/>
          <w:divBdr>
            <w:top w:val="none" w:sz="0" w:space="0" w:color="auto"/>
            <w:left w:val="none" w:sz="0" w:space="0" w:color="auto"/>
            <w:bottom w:val="none" w:sz="0" w:space="0" w:color="auto"/>
            <w:right w:val="none" w:sz="0" w:space="0" w:color="auto"/>
          </w:divBdr>
        </w:div>
        <w:div w:id="201016994">
          <w:marLeft w:val="480"/>
          <w:marRight w:val="0"/>
          <w:marTop w:val="0"/>
          <w:marBottom w:val="0"/>
          <w:divBdr>
            <w:top w:val="none" w:sz="0" w:space="0" w:color="auto"/>
            <w:left w:val="none" w:sz="0" w:space="0" w:color="auto"/>
            <w:bottom w:val="none" w:sz="0" w:space="0" w:color="auto"/>
            <w:right w:val="none" w:sz="0" w:space="0" w:color="auto"/>
          </w:divBdr>
        </w:div>
        <w:div w:id="1128937028">
          <w:marLeft w:val="480"/>
          <w:marRight w:val="0"/>
          <w:marTop w:val="0"/>
          <w:marBottom w:val="0"/>
          <w:divBdr>
            <w:top w:val="none" w:sz="0" w:space="0" w:color="auto"/>
            <w:left w:val="none" w:sz="0" w:space="0" w:color="auto"/>
            <w:bottom w:val="none" w:sz="0" w:space="0" w:color="auto"/>
            <w:right w:val="none" w:sz="0" w:space="0" w:color="auto"/>
          </w:divBdr>
        </w:div>
        <w:div w:id="1653368087">
          <w:marLeft w:val="480"/>
          <w:marRight w:val="0"/>
          <w:marTop w:val="0"/>
          <w:marBottom w:val="0"/>
          <w:divBdr>
            <w:top w:val="none" w:sz="0" w:space="0" w:color="auto"/>
            <w:left w:val="none" w:sz="0" w:space="0" w:color="auto"/>
            <w:bottom w:val="none" w:sz="0" w:space="0" w:color="auto"/>
            <w:right w:val="none" w:sz="0" w:space="0" w:color="auto"/>
          </w:divBdr>
        </w:div>
        <w:div w:id="1324704573">
          <w:marLeft w:val="480"/>
          <w:marRight w:val="0"/>
          <w:marTop w:val="0"/>
          <w:marBottom w:val="0"/>
          <w:divBdr>
            <w:top w:val="none" w:sz="0" w:space="0" w:color="auto"/>
            <w:left w:val="none" w:sz="0" w:space="0" w:color="auto"/>
            <w:bottom w:val="none" w:sz="0" w:space="0" w:color="auto"/>
            <w:right w:val="none" w:sz="0" w:space="0" w:color="auto"/>
          </w:divBdr>
        </w:div>
        <w:div w:id="1171994199">
          <w:marLeft w:val="480"/>
          <w:marRight w:val="0"/>
          <w:marTop w:val="0"/>
          <w:marBottom w:val="0"/>
          <w:divBdr>
            <w:top w:val="none" w:sz="0" w:space="0" w:color="auto"/>
            <w:left w:val="none" w:sz="0" w:space="0" w:color="auto"/>
            <w:bottom w:val="none" w:sz="0" w:space="0" w:color="auto"/>
            <w:right w:val="none" w:sz="0" w:space="0" w:color="auto"/>
          </w:divBdr>
        </w:div>
        <w:div w:id="924731845">
          <w:marLeft w:val="480"/>
          <w:marRight w:val="0"/>
          <w:marTop w:val="0"/>
          <w:marBottom w:val="0"/>
          <w:divBdr>
            <w:top w:val="none" w:sz="0" w:space="0" w:color="auto"/>
            <w:left w:val="none" w:sz="0" w:space="0" w:color="auto"/>
            <w:bottom w:val="none" w:sz="0" w:space="0" w:color="auto"/>
            <w:right w:val="none" w:sz="0" w:space="0" w:color="auto"/>
          </w:divBdr>
        </w:div>
        <w:div w:id="519511268">
          <w:marLeft w:val="480"/>
          <w:marRight w:val="0"/>
          <w:marTop w:val="0"/>
          <w:marBottom w:val="0"/>
          <w:divBdr>
            <w:top w:val="none" w:sz="0" w:space="0" w:color="auto"/>
            <w:left w:val="none" w:sz="0" w:space="0" w:color="auto"/>
            <w:bottom w:val="none" w:sz="0" w:space="0" w:color="auto"/>
            <w:right w:val="none" w:sz="0" w:space="0" w:color="auto"/>
          </w:divBdr>
        </w:div>
        <w:div w:id="1684093823">
          <w:marLeft w:val="480"/>
          <w:marRight w:val="0"/>
          <w:marTop w:val="0"/>
          <w:marBottom w:val="0"/>
          <w:divBdr>
            <w:top w:val="none" w:sz="0" w:space="0" w:color="auto"/>
            <w:left w:val="none" w:sz="0" w:space="0" w:color="auto"/>
            <w:bottom w:val="none" w:sz="0" w:space="0" w:color="auto"/>
            <w:right w:val="none" w:sz="0" w:space="0" w:color="auto"/>
          </w:divBdr>
        </w:div>
        <w:div w:id="388115401">
          <w:marLeft w:val="480"/>
          <w:marRight w:val="0"/>
          <w:marTop w:val="0"/>
          <w:marBottom w:val="0"/>
          <w:divBdr>
            <w:top w:val="none" w:sz="0" w:space="0" w:color="auto"/>
            <w:left w:val="none" w:sz="0" w:space="0" w:color="auto"/>
            <w:bottom w:val="none" w:sz="0" w:space="0" w:color="auto"/>
            <w:right w:val="none" w:sz="0" w:space="0" w:color="auto"/>
          </w:divBdr>
        </w:div>
        <w:div w:id="1128082091">
          <w:marLeft w:val="480"/>
          <w:marRight w:val="0"/>
          <w:marTop w:val="0"/>
          <w:marBottom w:val="0"/>
          <w:divBdr>
            <w:top w:val="none" w:sz="0" w:space="0" w:color="auto"/>
            <w:left w:val="none" w:sz="0" w:space="0" w:color="auto"/>
            <w:bottom w:val="none" w:sz="0" w:space="0" w:color="auto"/>
            <w:right w:val="none" w:sz="0" w:space="0" w:color="auto"/>
          </w:divBdr>
        </w:div>
        <w:div w:id="132915015">
          <w:marLeft w:val="480"/>
          <w:marRight w:val="0"/>
          <w:marTop w:val="0"/>
          <w:marBottom w:val="0"/>
          <w:divBdr>
            <w:top w:val="none" w:sz="0" w:space="0" w:color="auto"/>
            <w:left w:val="none" w:sz="0" w:space="0" w:color="auto"/>
            <w:bottom w:val="none" w:sz="0" w:space="0" w:color="auto"/>
            <w:right w:val="none" w:sz="0" w:space="0" w:color="auto"/>
          </w:divBdr>
        </w:div>
        <w:div w:id="151213920">
          <w:marLeft w:val="480"/>
          <w:marRight w:val="0"/>
          <w:marTop w:val="0"/>
          <w:marBottom w:val="0"/>
          <w:divBdr>
            <w:top w:val="none" w:sz="0" w:space="0" w:color="auto"/>
            <w:left w:val="none" w:sz="0" w:space="0" w:color="auto"/>
            <w:bottom w:val="none" w:sz="0" w:space="0" w:color="auto"/>
            <w:right w:val="none" w:sz="0" w:space="0" w:color="auto"/>
          </w:divBdr>
        </w:div>
        <w:div w:id="238634236">
          <w:marLeft w:val="480"/>
          <w:marRight w:val="0"/>
          <w:marTop w:val="0"/>
          <w:marBottom w:val="0"/>
          <w:divBdr>
            <w:top w:val="none" w:sz="0" w:space="0" w:color="auto"/>
            <w:left w:val="none" w:sz="0" w:space="0" w:color="auto"/>
            <w:bottom w:val="none" w:sz="0" w:space="0" w:color="auto"/>
            <w:right w:val="none" w:sz="0" w:space="0" w:color="auto"/>
          </w:divBdr>
        </w:div>
        <w:div w:id="102843533">
          <w:marLeft w:val="480"/>
          <w:marRight w:val="0"/>
          <w:marTop w:val="0"/>
          <w:marBottom w:val="0"/>
          <w:divBdr>
            <w:top w:val="none" w:sz="0" w:space="0" w:color="auto"/>
            <w:left w:val="none" w:sz="0" w:space="0" w:color="auto"/>
            <w:bottom w:val="none" w:sz="0" w:space="0" w:color="auto"/>
            <w:right w:val="none" w:sz="0" w:space="0" w:color="auto"/>
          </w:divBdr>
        </w:div>
        <w:div w:id="1601718142">
          <w:marLeft w:val="480"/>
          <w:marRight w:val="0"/>
          <w:marTop w:val="0"/>
          <w:marBottom w:val="0"/>
          <w:divBdr>
            <w:top w:val="none" w:sz="0" w:space="0" w:color="auto"/>
            <w:left w:val="none" w:sz="0" w:space="0" w:color="auto"/>
            <w:bottom w:val="none" w:sz="0" w:space="0" w:color="auto"/>
            <w:right w:val="none" w:sz="0" w:space="0" w:color="auto"/>
          </w:divBdr>
        </w:div>
        <w:div w:id="1547329764">
          <w:marLeft w:val="480"/>
          <w:marRight w:val="0"/>
          <w:marTop w:val="0"/>
          <w:marBottom w:val="0"/>
          <w:divBdr>
            <w:top w:val="none" w:sz="0" w:space="0" w:color="auto"/>
            <w:left w:val="none" w:sz="0" w:space="0" w:color="auto"/>
            <w:bottom w:val="none" w:sz="0" w:space="0" w:color="auto"/>
            <w:right w:val="none" w:sz="0" w:space="0" w:color="auto"/>
          </w:divBdr>
        </w:div>
        <w:div w:id="896163388">
          <w:marLeft w:val="480"/>
          <w:marRight w:val="0"/>
          <w:marTop w:val="0"/>
          <w:marBottom w:val="0"/>
          <w:divBdr>
            <w:top w:val="none" w:sz="0" w:space="0" w:color="auto"/>
            <w:left w:val="none" w:sz="0" w:space="0" w:color="auto"/>
            <w:bottom w:val="none" w:sz="0" w:space="0" w:color="auto"/>
            <w:right w:val="none" w:sz="0" w:space="0" w:color="auto"/>
          </w:divBdr>
        </w:div>
        <w:div w:id="1153718638">
          <w:marLeft w:val="480"/>
          <w:marRight w:val="0"/>
          <w:marTop w:val="0"/>
          <w:marBottom w:val="0"/>
          <w:divBdr>
            <w:top w:val="none" w:sz="0" w:space="0" w:color="auto"/>
            <w:left w:val="none" w:sz="0" w:space="0" w:color="auto"/>
            <w:bottom w:val="none" w:sz="0" w:space="0" w:color="auto"/>
            <w:right w:val="none" w:sz="0" w:space="0" w:color="auto"/>
          </w:divBdr>
        </w:div>
        <w:div w:id="1675301074">
          <w:marLeft w:val="480"/>
          <w:marRight w:val="0"/>
          <w:marTop w:val="0"/>
          <w:marBottom w:val="0"/>
          <w:divBdr>
            <w:top w:val="none" w:sz="0" w:space="0" w:color="auto"/>
            <w:left w:val="none" w:sz="0" w:space="0" w:color="auto"/>
            <w:bottom w:val="none" w:sz="0" w:space="0" w:color="auto"/>
            <w:right w:val="none" w:sz="0" w:space="0" w:color="auto"/>
          </w:divBdr>
        </w:div>
        <w:div w:id="1156335391">
          <w:marLeft w:val="480"/>
          <w:marRight w:val="0"/>
          <w:marTop w:val="0"/>
          <w:marBottom w:val="0"/>
          <w:divBdr>
            <w:top w:val="none" w:sz="0" w:space="0" w:color="auto"/>
            <w:left w:val="none" w:sz="0" w:space="0" w:color="auto"/>
            <w:bottom w:val="none" w:sz="0" w:space="0" w:color="auto"/>
            <w:right w:val="none" w:sz="0" w:space="0" w:color="auto"/>
          </w:divBdr>
        </w:div>
        <w:div w:id="352923103">
          <w:marLeft w:val="480"/>
          <w:marRight w:val="0"/>
          <w:marTop w:val="0"/>
          <w:marBottom w:val="0"/>
          <w:divBdr>
            <w:top w:val="none" w:sz="0" w:space="0" w:color="auto"/>
            <w:left w:val="none" w:sz="0" w:space="0" w:color="auto"/>
            <w:bottom w:val="none" w:sz="0" w:space="0" w:color="auto"/>
            <w:right w:val="none" w:sz="0" w:space="0" w:color="auto"/>
          </w:divBdr>
        </w:div>
        <w:div w:id="1437824648">
          <w:marLeft w:val="480"/>
          <w:marRight w:val="0"/>
          <w:marTop w:val="0"/>
          <w:marBottom w:val="0"/>
          <w:divBdr>
            <w:top w:val="none" w:sz="0" w:space="0" w:color="auto"/>
            <w:left w:val="none" w:sz="0" w:space="0" w:color="auto"/>
            <w:bottom w:val="none" w:sz="0" w:space="0" w:color="auto"/>
            <w:right w:val="none" w:sz="0" w:space="0" w:color="auto"/>
          </w:divBdr>
        </w:div>
        <w:div w:id="1548838888">
          <w:marLeft w:val="480"/>
          <w:marRight w:val="0"/>
          <w:marTop w:val="0"/>
          <w:marBottom w:val="0"/>
          <w:divBdr>
            <w:top w:val="none" w:sz="0" w:space="0" w:color="auto"/>
            <w:left w:val="none" w:sz="0" w:space="0" w:color="auto"/>
            <w:bottom w:val="none" w:sz="0" w:space="0" w:color="auto"/>
            <w:right w:val="none" w:sz="0" w:space="0" w:color="auto"/>
          </w:divBdr>
        </w:div>
        <w:div w:id="1263564397">
          <w:marLeft w:val="480"/>
          <w:marRight w:val="0"/>
          <w:marTop w:val="0"/>
          <w:marBottom w:val="0"/>
          <w:divBdr>
            <w:top w:val="none" w:sz="0" w:space="0" w:color="auto"/>
            <w:left w:val="none" w:sz="0" w:space="0" w:color="auto"/>
            <w:bottom w:val="none" w:sz="0" w:space="0" w:color="auto"/>
            <w:right w:val="none" w:sz="0" w:space="0" w:color="auto"/>
          </w:divBdr>
        </w:div>
        <w:div w:id="1869178380">
          <w:marLeft w:val="480"/>
          <w:marRight w:val="0"/>
          <w:marTop w:val="0"/>
          <w:marBottom w:val="0"/>
          <w:divBdr>
            <w:top w:val="none" w:sz="0" w:space="0" w:color="auto"/>
            <w:left w:val="none" w:sz="0" w:space="0" w:color="auto"/>
            <w:bottom w:val="none" w:sz="0" w:space="0" w:color="auto"/>
            <w:right w:val="none" w:sz="0" w:space="0" w:color="auto"/>
          </w:divBdr>
        </w:div>
        <w:div w:id="223220057">
          <w:marLeft w:val="480"/>
          <w:marRight w:val="0"/>
          <w:marTop w:val="0"/>
          <w:marBottom w:val="0"/>
          <w:divBdr>
            <w:top w:val="none" w:sz="0" w:space="0" w:color="auto"/>
            <w:left w:val="none" w:sz="0" w:space="0" w:color="auto"/>
            <w:bottom w:val="none" w:sz="0" w:space="0" w:color="auto"/>
            <w:right w:val="none" w:sz="0" w:space="0" w:color="auto"/>
          </w:divBdr>
        </w:div>
        <w:div w:id="584581367">
          <w:marLeft w:val="480"/>
          <w:marRight w:val="0"/>
          <w:marTop w:val="0"/>
          <w:marBottom w:val="0"/>
          <w:divBdr>
            <w:top w:val="none" w:sz="0" w:space="0" w:color="auto"/>
            <w:left w:val="none" w:sz="0" w:space="0" w:color="auto"/>
            <w:bottom w:val="none" w:sz="0" w:space="0" w:color="auto"/>
            <w:right w:val="none" w:sz="0" w:space="0" w:color="auto"/>
          </w:divBdr>
        </w:div>
        <w:div w:id="21975548">
          <w:marLeft w:val="480"/>
          <w:marRight w:val="0"/>
          <w:marTop w:val="0"/>
          <w:marBottom w:val="0"/>
          <w:divBdr>
            <w:top w:val="none" w:sz="0" w:space="0" w:color="auto"/>
            <w:left w:val="none" w:sz="0" w:space="0" w:color="auto"/>
            <w:bottom w:val="none" w:sz="0" w:space="0" w:color="auto"/>
            <w:right w:val="none" w:sz="0" w:space="0" w:color="auto"/>
          </w:divBdr>
        </w:div>
        <w:div w:id="1655647428">
          <w:marLeft w:val="480"/>
          <w:marRight w:val="0"/>
          <w:marTop w:val="0"/>
          <w:marBottom w:val="0"/>
          <w:divBdr>
            <w:top w:val="none" w:sz="0" w:space="0" w:color="auto"/>
            <w:left w:val="none" w:sz="0" w:space="0" w:color="auto"/>
            <w:bottom w:val="none" w:sz="0" w:space="0" w:color="auto"/>
            <w:right w:val="none" w:sz="0" w:space="0" w:color="auto"/>
          </w:divBdr>
        </w:div>
        <w:div w:id="1763532395">
          <w:marLeft w:val="480"/>
          <w:marRight w:val="0"/>
          <w:marTop w:val="0"/>
          <w:marBottom w:val="0"/>
          <w:divBdr>
            <w:top w:val="none" w:sz="0" w:space="0" w:color="auto"/>
            <w:left w:val="none" w:sz="0" w:space="0" w:color="auto"/>
            <w:bottom w:val="none" w:sz="0" w:space="0" w:color="auto"/>
            <w:right w:val="none" w:sz="0" w:space="0" w:color="auto"/>
          </w:divBdr>
        </w:div>
        <w:div w:id="1300844266">
          <w:marLeft w:val="480"/>
          <w:marRight w:val="0"/>
          <w:marTop w:val="0"/>
          <w:marBottom w:val="0"/>
          <w:divBdr>
            <w:top w:val="none" w:sz="0" w:space="0" w:color="auto"/>
            <w:left w:val="none" w:sz="0" w:space="0" w:color="auto"/>
            <w:bottom w:val="none" w:sz="0" w:space="0" w:color="auto"/>
            <w:right w:val="none" w:sz="0" w:space="0" w:color="auto"/>
          </w:divBdr>
        </w:div>
        <w:div w:id="2113426837">
          <w:marLeft w:val="480"/>
          <w:marRight w:val="0"/>
          <w:marTop w:val="0"/>
          <w:marBottom w:val="0"/>
          <w:divBdr>
            <w:top w:val="none" w:sz="0" w:space="0" w:color="auto"/>
            <w:left w:val="none" w:sz="0" w:space="0" w:color="auto"/>
            <w:bottom w:val="none" w:sz="0" w:space="0" w:color="auto"/>
            <w:right w:val="none" w:sz="0" w:space="0" w:color="auto"/>
          </w:divBdr>
        </w:div>
        <w:div w:id="1236165497">
          <w:marLeft w:val="480"/>
          <w:marRight w:val="0"/>
          <w:marTop w:val="0"/>
          <w:marBottom w:val="0"/>
          <w:divBdr>
            <w:top w:val="none" w:sz="0" w:space="0" w:color="auto"/>
            <w:left w:val="none" w:sz="0" w:space="0" w:color="auto"/>
            <w:bottom w:val="none" w:sz="0" w:space="0" w:color="auto"/>
            <w:right w:val="none" w:sz="0" w:space="0" w:color="auto"/>
          </w:divBdr>
        </w:div>
        <w:div w:id="872570649">
          <w:marLeft w:val="480"/>
          <w:marRight w:val="0"/>
          <w:marTop w:val="0"/>
          <w:marBottom w:val="0"/>
          <w:divBdr>
            <w:top w:val="none" w:sz="0" w:space="0" w:color="auto"/>
            <w:left w:val="none" w:sz="0" w:space="0" w:color="auto"/>
            <w:bottom w:val="none" w:sz="0" w:space="0" w:color="auto"/>
            <w:right w:val="none" w:sz="0" w:space="0" w:color="auto"/>
          </w:divBdr>
        </w:div>
        <w:div w:id="1558390622">
          <w:marLeft w:val="480"/>
          <w:marRight w:val="0"/>
          <w:marTop w:val="0"/>
          <w:marBottom w:val="0"/>
          <w:divBdr>
            <w:top w:val="none" w:sz="0" w:space="0" w:color="auto"/>
            <w:left w:val="none" w:sz="0" w:space="0" w:color="auto"/>
            <w:bottom w:val="none" w:sz="0" w:space="0" w:color="auto"/>
            <w:right w:val="none" w:sz="0" w:space="0" w:color="auto"/>
          </w:divBdr>
        </w:div>
      </w:divsChild>
    </w:div>
    <w:div w:id="1612930062">
      <w:bodyDiv w:val="1"/>
      <w:marLeft w:val="0"/>
      <w:marRight w:val="0"/>
      <w:marTop w:val="0"/>
      <w:marBottom w:val="0"/>
      <w:divBdr>
        <w:top w:val="none" w:sz="0" w:space="0" w:color="auto"/>
        <w:left w:val="none" w:sz="0" w:space="0" w:color="auto"/>
        <w:bottom w:val="none" w:sz="0" w:space="0" w:color="auto"/>
        <w:right w:val="none" w:sz="0" w:space="0" w:color="auto"/>
      </w:divBdr>
    </w:div>
    <w:div w:id="1623881659">
      <w:bodyDiv w:val="1"/>
      <w:marLeft w:val="0"/>
      <w:marRight w:val="0"/>
      <w:marTop w:val="0"/>
      <w:marBottom w:val="0"/>
      <w:divBdr>
        <w:top w:val="none" w:sz="0" w:space="0" w:color="auto"/>
        <w:left w:val="none" w:sz="0" w:space="0" w:color="auto"/>
        <w:bottom w:val="none" w:sz="0" w:space="0" w:color="auto"/>
        <w:right w:val="none" w:sz="0" w:space="0" w:color="auto"/>
      </w:divBdr>
    </w:div>
    <w:div w:id="1626810180">
      <w:bodyDiv w:val="1"/>
      <w:marLeft w:val="0"/>
      <w:marRight w:val="0"/>
      <w:marTop w:val="0"/>
      <w:marBottom w:val="0"/>
      <w:divBdr>
        <w:top w:val="none" w:sz="0" w:space="0" w:color="auto"/>
        <w:left w:val="none" w:sz="0" w:space="0" w:color="auto"/>
        <w:bottom w:val="none" w:sz="0" w:space="0" w:color="auto"/>
        <w:right w:val="none" w:sz="0" w:space="0" w:color="auto"/>
      </w:divBdr>
    </w:div>
    <w:div w:id="1636984617">
      <w:bodyDiv w:val="1"/>
      <w:marLeft w:val="0"/>
      <w:marRight w:val="0"/>
      <w:marTop w:val="0"/>
      <w:marBottom w:val="0"/>
      <w:divBdr>
        <w:top w:val="none" w:sz="0" w:space="0" w:color="auto"/>
        <w:left w:val="none" w:sz="0" w:space="0" w:color="auto"/>
        <w:bottom w:val="none" w:sz="0" w:space="0" w:color="auto"/>
        <w:right w:val="none" w:sz="0" w:space="0" w:color="auto"/>
      </w:divBdr>
    </w:div>
    <w:div w:id="1654026978">
      <w:bodyDiv w:val="1"/>
      <w:marLeft w:val="0"/>
      <w:marRight w:val="0"/>
      <w:marTop w:val="0"/>
      <w:marBottom w:val="0"/>
      <w:divBdr>
        <w:top w:val="none" w:sz="0" w:space="0" w:color="auto"/>
        <w:left w:val="none" w:sz="0" w:space="0" w:color="auto"/>
        <w:bottom w:val="none" w:sz="0" w:space="0" w:color="auto"/>
        <w:right w:val="none" w:sz="0" w:space="0" w:color="auto"/>
      </w:divBdr>
      <w:divsChild>
        <w:div w:id="298850544">
          <w:marLeft w:val="480"/>
          <w:marRight w:val="0"/>
          <w:marTop w:val="0"/>
          <w:marBottom w:val="0"/>
          <w:divBdr>
            <w:top w:val="none" w:sz="0" w:space="0" w:color="auto"/>
            <w:left w:val="none" w:sz="0" w:space="0" w:color="auto"/>
            <w:bottom w:val="none" w:sz="0" w:space="0" w:color="auto"/>
            <w:right w:val="none" w:sz="0" w:space="0" w:color="auto"/>
          </w:divBdr>
        </w:div>
        <w:div w:id="1043019015">
          <w:marLeft w:val="480"/>
          <w:marRight w:val="0"/>
          <w:marTop w:val="0"/>
          <w:marBottom w:val="0"/>
          <w:divBdr>
            <w:top w:val="none" w:sz="0" w:space="0" w:color="auto"/>
            <w:left w:val="none" w:sz="0" w:space="0" w:color="auto"/>
            <w:bottom w:val="none" w:sz="0" w:space="0" w:color="auto"/>
            <w:right w:val="none" w:sz="0" w:space="0" w:color="auto"/>
          </w:divBdr>
        </w:div>
        <w:div w:id="1846555836">
          <w:marLeft w:val="480"/>
          <w:marRight w:val="0"/>
          <w:marTop w:val="0"/>
          <w:marBottom w:val="0"/>
          <w:divBdr>
            <w:top w:val="none" w:sz="0" w:space="0" w:color="auto"/>
            <w:left w:val="none" w:sz="0" w:space="0" w:color="auto"/>
            <w:bottom w:val="none" w:sz="0" w:space="0" w:color="auto"/>
            <w:right w:val="none" w:sz="0" w:space="0" w:color="auto"/>
          </w:divBdr>
        </w:div>
        <w:div w:id="685908021">
          <w:marLeft w:val="480"/>
          <w:marRight w:val="0"/>
          <w:marTop w:val="0"/>
          <w:marBottom w:val="0"/>
          <w:divBdr>
            <w:top w:val="none" w:sz="0" w:space="0" w:color="auto"/>
            <w:left w:val="none" w:sz="0" w:space="0" w:color="auto"/>
            <w:bottom w:val="none" w:sz="0" w:space="0" w:color="auto"/>
            <w:right w:val="none" w:sz="0" w:space="0" w:color="auto"/>
          </w:divBdr>
        </w:div>
        <w:div w:id="304896470">
          <w:marLeft w:val="480"/>
          <w:marRight w:val="0"/>
          <w:marTop w:val="0"/>
          <w:marBottom w:val="0"/>
          <w:divBdr>
            <w:top w:val="none" w:sz="0" w:space="0" w:color="auto"/>
            <w:left w:val="none" w:sz="0" w:space="0" w:color="auto"/>
            <w:bottom w:val="none" w:sz="0" w:space="0" w:color="auto"/>
            <w:right w:val="none" w:sz="0" w:space="0" w:color="auto"/>
          </w:divBdr>
        </w:div>
        <w:div w:id="14500748">
          <w:marLeft w:val="480"/>
          <w:marRight w:val="0"/>
          <w:marTop w:val="0"/>
          <w:marBottom w:val="0"/>
          <w:divBdr>
            <w:top w:val="none" w:sz="0" w:space="0" w:color="auto"/>
            <w:left w:val="none" w:sz="0" w:space="0" w:color="auto"/>
            <w:bottom w:val="none" w:sz="0" w:space="0" w:color="auto"/>
            <w:right w:val="none" w:sz="0" w:space="0" w:color="auto"/>
          </w:divBdr>
        </w:div>
        <w:div w:id="2110539059">
          <w:marLeft w:val="480"/>
          <w:marRight w:val="0"/>
          <w:marTop w:val="0"/>
          <w:marBottom w:val="0"/>
          <w:divBdr>
            <w:top w:val="none" w:sz="0" w:space="0" w:color="auto"/>
            <w:left w:val="none" w:sz="0" w:space="0" w:color="auto"/>
            <w:bottom w:val="none" w:sz="0" w:space="0" w:color="auto"/>
            <w:right w:val="none" w:sz="0" w:space="0" w:color="auto"/>
          </w:divBdr>
        </w:div>
        <w:div w:id="1553616943">
          <w:marLeft w:val="480"/>
          <w:marRight w:val="0"/>
          <w:marTop w:val="0"/>
          <w:marBottom w:val="0"/>
          <w:divBdr>
            <w:top w:val="none" w:sz="0" w:space="0" w:color="auto"/>
            <w:left w:val="none" w:sz="0" w:space="0" w:color="auto"/>
            <w:bottom w:val="none" w:sz="0" w:space="0" w:color="auto"/>
            <w:right w:val="none" w:sz="0" w:space="0" w:color="auto"/>
          </w:divBdr>
        </w:div>
        <w:div w:id="815605881">
          <w:marLeft w:val="480"/>
          <w:marRight w:val="0"/>
          <w:marTop w:val="0"/>
          <w:marBottom w:val="0"/>
          <w:divBdr>
            <w:top w:val="none" w:sz="0" w:space="0" w:color="auto"/>
            <w:left w:val="none" w:sz="0" w:space="0" w:color="auto"/>
            <w:bottom w:val="none" w:sz="0" w:space="0" w:color="auto"/>
            <w:right w:val="none" w:sz="0" w:space="0" w:color="auto"/>
          </w:divBdr>
        </w:div>
        <w:div w:id="1148127181">
          <w:marLeft w:val="480"/>
          <w:marRight w:val="0"/>
          <w:marTop w:val="0"/>
          <w:marBottom w:val="0"/>
          <w:divBdr>
            <w:top w:val="none" w:sz="0" w:space="0" w:color="auto"/>
            <w:left w:val="none" w:sz="0" w:space="0" w:color="auto"/>
            <w:bottom w:val="none" w:sz="0" w:space="0" w:color="auto"/>
            <w:right w:val="none" w:sz="0" w:space="0" w:color="auto"/>
          </w:divBdr>
        </w:div>
        <w:div w:id="990713217">
          <w:marLeft w:val="480"/>
          <w:marRight w:val="0"/>
          <w:marTop w:val="0"/>
          <w:marBottom w:val="0"/>
          <w:divBdr>
            <w:top w:val="none" w:sz="0" w:space="0" w:color="auto"/>
            <w:left w:val="none" w:sz="0" w:space="0" w:color="auto"/>
            <w:bottom w:val="none" w:sz="0" w:space="0" w:color="auto"/>
            <w:right w:val="none" w:sz="0" w:space="0" w:color="auto"/>
          </w:divBdr>
        </w:div>
        <w:div w:id="131681339">
          <w:marLeft w:val="480"/>
          <w:marRight w:val="0"/>
          <w:marTop w:val="0"/>
          <w:marBottom w:val="0"/>
          <w:divBdr>
            <w:top w:val="none" w:sz="0" w:space="0" w:color="auto"/>
            <w:left w:val="none" w:sz="0" w:space="0" w:color="auto"/>
            <w:bottom w:val="none" w:sz="0" w:space="0" w:color="auto"/>
            <w:right w:val="none" w:sz="0" w:space="0" w:color="auto"/>
          </w:divBdr>
        </w:div>
        <w:div w:id="498890221">
          <w:marLeft w:val="480"/>
          <w:marRight w:val="0"/>
          <w:marTop w:val="0"/>
          <w:marBottom w:val="0"/>
          <w:divBdr>
            <w:top w:val="none" w:sz="0" w:space="0" w:color="auto"/>
            <w:left w:val="none" w:sz="0" w:space="0" w:color="auto"/>
            <w:bottom w:val="none" w:sz="0" w:space="0" w:color="auto"/>
            <w:right w:val="none" w:sz="0" w:space="0" w:color="auto"/>
          </w:divBdr>
        </w:div>
        <w:div w:id="948898263">
          <w:marLeft w:val="480"/>
          <w:marRight w:val="0"/>
          <w:marTop w:val="0"/>
          <w:marBottom w:val="0"/>
          <w:divBdr>
            <w:top w:val="none" w:sz="0" w:space="0" w:color="auto"/>
            <w:left w:val="none" w:sz="0" w:space="0" w:color="auto"/>
            <w:bottom w:val="none" w:sz="0" w:space="0" w:color="auto"/>
            <w:right w:val="none" w:sz="0" w:space="0" w:color="auto"/>
          </w:divBdr>
        </w:div>
        <w:div w:id="264314620">
          <w:marLeft w:val="480"/>
          <w:marRight w:val="0"/>
          <w:marTop w:val="0"/>
          <w:marBottom w:val="0"/>
          <w:divBdr>
            <w:top w:val="none" w:sz="0" w:space="0" w:color="auto"/>
            <w:left w:val="none" w:sz="0" w:space="0" w:color="auto"/>
            <w:bottom w:val="none" w:sz="0" w:space="0" w:color="auto"/>
            <w:right w:val="none" w:sz="0" w:space="0" w:color="auto"/>
          </w:divBdr>
        </w:div>
        <w:div w:id="795106711">
          <w:marLeft w:val="480"/>
          <w:marRight w:val="0"/>
          <w:marTop w:val="0"/>
          <w:marBottom w:val="0"/>
          <w:divBdr>
            <w:top w:val="none" w:sz="0" w:space="0" w:color="auto"/>
            <w:left w:val="none" w:sz="0" w:space="0" w:color="auto"/>
            <w:bottom w:val="none" w:sz="0" w:space="0" w:color="auto"/>
            <w:right w:val="none" w:sz="0" w:space="0" w:color="auto"/>
          </w:divBdr>
        </w:div>
        <w:div w:id="315500519">
          <w:marLeft w:val="480"/>
          <w:marRight w:val="0"/>
          <w:marTop w:val="0"/>
          <w:marBottom w:val="0"/>
          <w:divBdr>
            <w:top w:val="none" w:sz="0" w:space="0" w:color="auto"/>
            <w:left w:val="none" w:sz="0" w:space="0" w:color="auto"/>
            <w:bottom w:val="none" w:sz="0" w:space="0" w:color="auto"/>
            <w:right w:val="none" w:sz="0" w:space="0" w:color="auto"/>
          </w:divBdr>
        </w:div>
        <w:div w:id="1854874575">
          <w:marLeft w:val="480"/>
          <w:marRight w:val="0"/>
          <w:marTop w:val="0"/>
          <w:marBottom w:val="0"/>
          <w:divBdr>
            <w:top w:val="none" w:sz="0" w:space="0" w:color="auto"/>
            <w:left w:val="none" w:sz="0" w:space="0" w:color="auto"/>
            <w:bottom w:val="none" w:sz="0" w:space="0" w:color="auto"/>
            <w:right w:val="none" w:sz="0" w:space="0" w:color="auto"/>
          </w:divBdr>
        </w:div>
        <w:div w:id="1404910032">
          <w:marLeft w:val="480"/>
          <w:marRight w:val="0"/>
          <w:marTop w:val="0"/>
          <w:marBottom w:val="0"/>
          <w:divBdr>
            <w:top w:val="none" w:sz="0" w:space="0" w:color="auto"/>
            <w:left w:val="none" w:sz="0" w:space="0" w:color="auto"/>
            <w:bottom w:val="none" w:sz="0" w:space="0" w:color="auto"/>
            <w:right w:val="none" w:sz="0" w:space="0" w:color="auto"/>
          </w:divBdr>
        </w:div>
        <w:div w:id="160244265">
          <w:marLeft w:val="480"/>
          <w:marRight w:val="0"/>
          <w:marTop w:val="0"/>
          <w:marBottom w:val="0"/>
          <w:divBdr>
            <w:top w:val="none" w:sz="0" w:space="0" w:color="auto"/>
            <w:left w:val="none" w:sz="0" w:space="0" w:color="auto"/>
            <w:bottom w:val="none" w:sz="0" w:space="0" w:color="auto"/>
            <w:right w:val="none" w:sz="0" w:space="0" w:color="auto"/>
          </w:divBdr>
        </w:div>
        <w:div w:id="2120642564">
          <w:marLeft w:val="480"/>
          <w:marRight w:val="0"/>
          <w:marTop w:val="0"/>
          <w:marBottom w:val="0"/>
          <w:divBdr>
            <w:top w:val="none" w:sz="0" w:space="0" w:color="auto"/>
            <w:left w:val="none" w:sz="0" w:space="0" w:color="auto"/>
            <w:bottom w:val="none" w:sz="0" w:space="0" w:color="auto"/>
            <w:right w:val="none" w:sz="0" w:space="0" w:color="auto"/>
          </w:divBdr>
        </w:div>
        <w:div w:id="1967006673">
          <w:marLeft w:val="480"/>
          <w:marRight w:val="0"/>
          <w:marTop w:val="0"/>
          <w:marBottom w:val="0"/>
          <w:divBdr>
            <w:top w:val="none" w:sz="0" w:space="0" w:color="auto"/>
            <w:left w:val="none" w:sz="0" w:space="0" w:color="auto"/>
            <w:bottom w:val="none" w:sz="0" w:space="0" w:color="auto"/>
            <w:right w:val="none" w:sz="0" w:space="0" w:color="auto"/>
          </w:divBdr>
        </w:div>
        <w:div w:id="582882554">
          <w:marLeft w:val="480"/>
          <w:marRight w:val="0"/>
          <w:marTop w:val="0"/>
          <w:marBottom w:val="0"/>
          <w:divBdr>
            <w:top w:val="none" w:sz="0" w:space="0" w:color="auto"/>
            <w:left w:val="none" w:sz="0" w:space="0" w:color="auto"/>
            <w:bottom w:val="none" w:sz="0" w:space="0" w:color="auto"/>
            <w:right w:val="none" w:sz="0" w:space="0" w:color="auto"/>
          </w:divBdr>
        </w:div>
        <w:div w:id="975455212">
          <w:marLeft w:val="480"/>
          <w:marRight w:val="0"/>
          <w:marTop w:val="0"/>
          <w:marBottom w:val="0"/>
          <w:divBdr>
            <w:top w:val="none" w:sz="0" w:space="0" w:color="auto"/>
            <w:left w:val="none" w:sz="0" w:space="0" w:color="auto"/>
            <w:bottom w:val="none" w:sz="0" w:space="0" w:color="auto"/>
            <w:right w:val="none" w:sz="0" w:space="0" w:color="auto"/>
          </w:divBdr>
        </w:div>
        <w:div w:id="1314986124">
          <w:marLeft w:val="480"/>
          <w:marRight w:val="0"/>
          <w:marTop w:val="0"/>
          <w:marBottom w:val="0"/>
          <w:divBdr>
            <w:top w:val="none" w:sz="0" w:space="0" w:color="auto"/>
            <w:left w:val="none" w:sz="0" w:space="0" w:color="auto"/>
            <w:bottom w:val="none" w:sz="0" w:space="0" w:color="auto"/>
            <w:right w:val="none" w:sz="0" w:space="0" w:color="auto"/>
          </w:divBdr>
        </w:div>
        <w:div w:id="1377775677">
          <w:marLeft w:val="480"/>
          <w:marRight w:val="0"/>
          <w:marTop w:val="0"/>
          <w:marBottom w:val="0"/>
          <w:divBdr>
            <w:top w:val="none" w:sz="0" w:space="0" w:color="auto"/>
            <w:left w:val="none" w:sz="0" w:space="0" w:color="auto"/>
            <w:bottom w:val="none" w:sz="0" w:space="0" w:color="auto"/>
            <w:right w:val="none" w:sz="0" w:space="0" w:color="auto"/>
          </w:divBdr>
        </w:div>
        <w:div w:id="491914501">
          <w:marLeft w:val="480"/>
          <w:marRight w:val="0"/>
          <w:marTop w:val="0"/>
          <w:marBottom w:val="0"/>
          <w:divBdr>
            <w:top w:val="none" w:sz="0" w:space="0" w:color="auto"/>
            <w:left w:val="none" w:sz="0" w:space="0" w:color="auto"/>
            <w:bottom w:val="none" w:sz="0" w:space="0" w:color="auto"/>
            <w:right w:val="none" w:sz="0" w:space="0" w:color="auto"/>
          </w:divBdr>
        </w:div>
        <w:div w:id="496922882">
          <w:marLeft w:val="480"/>
          <w:marRight w:val="0"/>
          <w:marTop w:val="0"/>
          <w:marBottom w:val="0"/>
          <w:divBdr>
            <w:top w:val="none" w:sz="0" w:space="0" w:color="auto"/>
            <w:left w:val="none" w:sz="0" w:space="0" w:color="auto"/>
            <w:bottom w:val="none" w:sz="0" w:space="0" w:color="auto"/>
            <w:right w:val="none" w:sz="0" w:space="0" w:color="auto"/>
          </w:divBdr>
        </w:div>
        <w:div w:id="52385875">
          <w:marLeft w:val="480"/>
          <w:marRight w:val="0"/>
          <w:marTop w:val="0"/>
          <w:marBottom w:val="0"/>
          <w:divBdr>
            <w:top w:val="none" w:sz="0" w:space="0" w:color="auto"/>
            <w:left w:val="none" w:sz="0" w:space="0" w:color="auto"/>
            <w:bottom w:val="none" w:sz="0" w:space="0" w:color="auto"/>
            <w:right w:val="none" w:sz="0" w:space="0" w:color="auto"/>
          </w:divBdr>
        </w:div>
        <w:div w:id="190724189">
          <w:marLeft w:val="480"/>
          <w:marRight w:val="0"/>
          <w:marTop w:val="0"/>
          <w:marBottom w:val="0"/>
          <w:divBdr>
            <w:top w:val="none" w:sz="0" w:space="0" w:color="auto"/>
            <w:left w:val="none" w:sz="0" w:space="0" w:color="auto"/>
            <w:bottom w:val="none" w:sz="0" w:space="0" w:color="auto"/>
            <w:right w:val="none" w:sz="0" w:space="0" w:color="auto"/>
          </w:divBdr>
        </w:div>
        <w:div w:id="1420177681">
          <w:marLeft w:val="480"/>
          <w:marRight w:val="0"/>
          <w:marTop w:val="0"/>
          <w:marBottom w:val="0"/>
          <w:divBdr>
            <w:top w:val="none" w:sz="0" w:space="0" w:color="auto"/>
            <w:left w:val="none" w:sz="0" w:space="0" w:color="auto"/>
            <w:bottom w:val="none" w:sz="0" w:space="0" w:color="auto"/>
            <w:right w:val="none" w:sz="0" w:space="0" w:color="auto"/>
          </w:divBdr>
        </w:div>
        <w:div w:id="1751270084">
          <w:marLeft w:val="480"/>
          <w:marRight w:val="0"/>
          <w:marTop w:val="0"/>
          <w:marBottom w:val="0"/>
          <w:divBdr>
            <w:top w:val="none" w:sz="0" w:space="0" w:color="auto"/>
            <w:left w:val="none" w:sz="0" w:space="0" w:color="auto"/>
            <w:bottom w:val="none" w:sz="0" w:space="0" w:color="auto"/>
            <w:right w:val="none" w:sz="0" w:space="0" w:color="auto"/>
          </w:divBdr>
        </w:div>
        <w:div w:id="1896312831">
          <w:marLeft w:val="480"/>
          <w:marRight w:val="0"/>
          <w:marTop w:val="0"/>
          <w:marBottom w:val="0"/>
          <w:divBdr>
            <w:top w:val="none" w:sz="0" w:space="0" w:color="auto"/>
            <w:left w:val="none" w:sz="0" w:space="0" w:color="auto"/>
            <w:bottom w:val="none" w:sz="0" w:space="0" w:color="auto"/>
            <w:right w:val="none" w:sz="0" w:space="0" w:color="auto"/>
          </w:divBdr>
        </w:div>
        <w:div w:id="1009601188">
          <w:marLeft w:val="480"/>
          <w:marRight w:val="0"/>
          <w:marTop w:val="0"/>
          <w:marBottom w:val="0"/>
          <w:divBdr>
            <w:top w:val="none" w:sz="0" w:space="0" w:color="auto"/>
            <w:left w:val="none" w:sz="0" w:space="0" w:color="auto"/>
            <w:bottom w:val="none" w:sz="0" w:space="0" w:color="auto"/>
            <w:right w:val="none" w:sz="0" w:space="0" w:color="auto"/>
          </w:divBdr>
        </w:div>
        <w:div w:id="296841692">
          <w:marLeft w:val="480"/>
          <w:marRight w:val="0"/>
          <w:marTop w:val="0"/>
          <w:marBottom w:val="0"/>
          <w:divBdr>
            <w:top w:val="none" w:sz="0" w:space="0" w:color="auto"/>
            <w:left w:val="none" w:sz="0" w:space="0" w:color="auto"/>
            <w:bottom w:val="none" w:sz="0" w:space="0" w:color="auto"/>
            <w:right w:val="none" w:sz="0" w:space="0" w:color="auto"/>
          </w:divBdr>
        </w:div>
        <w:div w:id="645549828">
          <w:marLeft w:val="480"/>
          <w:marRight w:val="0"/>
          <w:marTop w:val="0"/>
          <w:marBottom w:val="0"/>
          <w:divBdr>
            <w:top w:val="none" w:sz="0" w:space="0" w:color="auto"/>
            <w:left w:val="none" w:sz="0" w:space="0" w:color="auto"/>
            <w:bottom w:val="none" w:sz="0" w:space="0" w:color="auto"/>
            <w:right w:val="none" w:sz="0" w:space="0" w:color="auto"/>
          </w:divBdr>
        </w:div>
      </w:divsChild>
    </w:div>
    <w:div w:id="1656029889">
      <w:bodyDiv w:val="1"/>
      <w:marLeft w:val="0"/>
      <w:marRight w:val="0"/>
      <w:marTop w:val="0"/>
      <w:marBottom w:val="0"/>
      <w:divBdr>
        <w:top w:val="none" w:sz="0" w:space="0" w:color="auto"/>
        <w:left w:val="none" w:sz="0" w:space="0" w:color="auto"/>
        <w:bottom w:val="none" w:sz="0" w:space="0" w:color="auto"/>
        <w:right w:val="none" w:sz="0" w:space="0" w:color="auto"/>
      </w:divBdr>
    </w:div>
    <w:div w:id="1664622291">
      <w:bodyDiv w:val="1"/>
      <w:marLeft w:val="0"/>
      <w:marRight w:val="0"/>
      <w:marTop w:val="0"/>
      <w:marBottom w:val="0"/>
      <w:divBdr>
        <w:top w:val="none" w:sz="0" w:space="0" w:color="auto"/>
        <w:left w:val="none" w:sz="0" w:space="0" w:color="auto"/>
        <w:bottom w:val="none" w:sz="0" w:space="0" w:color="auto"/>
        <w:right w:val="none" w:sz="0" w:space="0" w:color="auto"/>
      </w:divBdr>
    </w:div>
    <w:div w:id="1666469660">
      <w:bodyDiv w:val="1"/>
      <w:marLeft w:val="0"/>
      <w:marRight w:val="0"/>
      <w:marTop w:val="0"/>
      <w:marBottom w:val="0"/>
      <w:divBdr>
        <w:top w:val="none" w:sz="0" w:space="0" w:color="auto"/>
        <w:left w:val="none" w:sz="0" w:space="0" w:color="auto"/>
        <w:bottom w:val="none" w:sz="0" w:space="0" w:color="auto"/>
        <w:right w:val="none" w:sz="0" w:space="0" w:color="auto"/>
      </w:divBdr>
    </w:div>
    <w:div w:id="1676149982">
      <w:bodyDiv w:val="1"/>
      <w:marLeft w:val="0"/>
      <w:marRight w:val="0"/>
      <w:marTop w:val="0"/>
      <w:marBottom w:val="0"/>
      <w:divBdr>
        <w:top w:val="none" w:sz="0" w:space="0" w:color="auto"/>
        <w:left w:val="none" w:sz="0" w:space="0" w:color="auto"/>
        <w:bottom w:val="none" w:sz="0" w:space="0" w:color="auto"/>
        <w:right w:val="none" w:sz="0" w:space="0" w:color="auto"/>
      </w:divBdr>
    </w:div>
    <w:div w:id="1676878992">
      <w:bodyDiv w:val="1"/>
      <w:marLeft w:val="0"/>
      <w:marRight w:val="0"/>
      <w:marTop w:val="0"/>
      <w:marBottom w:val="0"/>
      <w:divBdr>
        <w:top w:val="none" w:sz="0" w:space="0" w:color="auto"/>
        <w:left w:val="none" w:sz="0" w:space="0" w:color="auto"/>
        <w:bottom w:val="none" w:sz="0" w:space="0" w:color="auto"/>
        <w:right w:val="none" w:sz="0" w:space="0" w:color="auto"/>
      </w:divBdr>
      <w:divsChild>
        <w:div w:id="307906061">
          <w:marLeft w:val="480"/>
          <w:marRight w:val="0"/>
          <w:marTop w:val="0"/>
          <w:marBottom w:val="0"/>
          <w:divBdr>
            <w:top w:val="none" w:sz="0" w:space="0" w:color="auto"/>
            <w:left w:val="none" w:sz="0" w:space="0" w:color="auto"/>
            <w:bottom w:val="none" w:sz="0" w:space="0" w:color="auto"/>
            <w:right w:val="none" w:sz="0" w:space="0" w:color="auto"/>
          </w:divBdr>
        </w:div>
        <w:div w:id="90514190">
          <w:marLeft w:val="480"/>
          <w:marRight w:val="0"/>
          <w:marTop w:val="0"/>
          <w:marBottom w:val="0"/>
          <w:divBdr>
            <w:top w:val="none" w:sz="0" w:space="0" w:color="auto"/>
            <w:left w:val="none" w:sz="0" w:space="0" w:color="auto"/>
            <w:bottom w:val="none" w:sz="0" w:space="0" w:color="auto"/>
            <w:right w:val="none" w:sz="0" w:space="0" w:color="auto"/>
          </w:divBdr>
        </w:div>
        <w:div w:id="1763642558">
          <w:marLeft w:val="480"/>
          <w:marRight w:val="0"/>
          <w:marTop w:val="0"/>
          <w:marBottom w:val="0"/>
          <w:divBdr>
            <w:top w:val="none" w:sz="0" w:space="0" w:color="auto"/>
            <w:left w:val="none" w:sz="0" w:space="0" w:color="auto"/>
            <w:bottom w:val="none" w:sz="0" w:space="0" w:color="auto"/>
            <w:right w:val="none" w:sz="0" w:space="0" w:color="auto"/>
          </w:divBdr>
        </w:div>
        <w:div w:id="1608348125">
          <w:marLeft w:val="480"/>
          <w:marRight w:val="0"/>
          <w:marTop w:val="0"/>
          <w:marBottom w:val="0"/>
          <w:divBdr>
            <w:top w:val="none" w:sz="0" w:space="0" w:color="auto"/>
            <w:left w:val="none" w:sz="0" w:space="0" w:color="auto"/>
            <w:bottom w:val="none" w:sz="0" w:space="0" w:color="auto"/>
            <w:right w:val="none" w:sz="0" w:space="0" w:color="auto"/>
          </w:divBdr>
        </w:div>
        <w:div w:id="1154376283">
          <w:marLeft w:val="480"/>
          <w:marRight w:val="0"/>
          <w:marTop w:val="0"/>
          <w:marBottom w:val="0"/>
          <w:divBdr>
            <w:top w:val="none" w:sz="0" w:space="0" w:color="auto"/>
            <w:left w:val="none" w:sz="0" w:space="0" w:color="auto"/>
            <w:bottom w:val="none" w:sz="0" w:space="0" w:color="auto"/>
            <w:right w:val="none" w:sz="0" w:space="0" w:color="auto"/>
          </w:divBdr>
        </w:div>
        <w:div w:id="1779333309">
          <w:marLeft w:val="480"/>
          <w:marRight w:val="0"/>
          <w:marTop w:val="0"/>
          <w:marBottom w:val="0"/>
          <w:divBdr>
            <w:top w:val="none" w:sz="0" w:space="0" w:color="auto"/>
            <w:left w:val="none" w:sz="0" w:space="0" w:color="auto"/>
            <w:bottom w:val="none" w:sz="0" w:space="0" w:color="auto"/>
            <w:right w:val="none" w:sz="0" w:space="0" w:color="auto"/>
          </w:divBdr>
        </w:div>
        <w:div w:id="429740992">
          <w:marLeft w:val="480"/>
          <w:marRight w:val="0"/>
          <w:marTop w:val="0"/>
          <w:marBottom w:val="0"/>
          <w:divBdr>
            <w:top w:val="none" w:sz="0" w:space="0" w:color="auto"/>
            <w:left w:val="none" w:sz="0" w:space="0" w:color="auto"/>
            <w:bottom w:val="none" w:sz="0" w:space="0" w:color="auto"/>
            <w:right w:val="none" w:sz="0" w:space="0" w:color="auto"/>
          </w:divBdr>
        </w:div>
        <w:div w:id="293102403">
          <w:marLeft w:val="480"/>
          <w:marRight w:val="0"/>
          <w:marTop w:val="0"/>
          <w:marBottom w:val="0"/>
          <w:divBdr>
            <w:top w:val="none" w:sz="0" w:space="0" w:color="auto"/>
            <w:left w:val="none" w:sz="0" w:space="0" w:color="auto"/>
            <w:bottom w:val="none" w:sz="0" w:space="0" w:color="auto"/>
            <w:right w:val="none" w:sz="0" w:space="0" w:color="auto"/>
          </w:divBdr>
        </w:div>
        <w:div w:id="461466832">
          <w:marLeft w:val="480"/>
          <w:marRight w:val="0"/>
          <w:marTop w:val="0"/>
          <w:marBottom w:val="0"/>
          <w:divBdr>
            <w:top w:val="none" w:sz="0" w:space="0" w:color="auto"/>
            <w:left w:val="none" w:sz="0" w:space="0" w:color="auto"/>
            <w:bottom w:val="none" w:sz="0" w:space="0" w:color="auto"/>
            <w:right w:val="none" w:sz="0" w:space="0" w:color="auto"/>
          </w:divBdr>
        </w:div>
        <w:div w:id="509637630">
          <w:marLeft w:val="480"/>
          <w:marRight w:val="0"/>
          <w:marTop w:val="0"/>
          <w:marBottom w:val="0"/>
          <w:divBdr>
            <w:top w:val="none" w:sz="0" w:space="0" w:color="auto"/>
            <w:left w:val="none" w:sz="0" w:space="0" w:color="auto"/>
            <w:bottom w:val="none" w:sz="0" w:space="0" w:color="auto"/>
            <w:right w:val="none" w:sz="0" w:space="0" w:color="auto"/>
          </w:divBdr>
        </w:div>
        <w:div w:id="6644379">
          <w:marLeft w:val="480"/>
          <w:marRight w:val="0"/>
          <w:marTop w:val="0"/>
          <w:marBottom w:val="0"/>
          <w:divBdr>
            <w:top w:val="none" w:sz="0" w:space="0" w:color="auto"/>
            <w:left w:val="none" w:sz="0" w:space="0" w:color="auto"/>
            <w:bottom w:val="none" w:sz="0" w:space="0" w:color="auto"/>
            <w:right w:val="none" w:sz="0" w:space="0" w:color="auto"/>
          </w:divBdr>
        </w:div>
        <w:div w:id="71397707">
          <w:marLeft w:val="480"/>
          <w:marRight w:val="0"/>
          <w:marTop w:val="0"/>
          <w:marBottom w:val="0"/>
          <w:divBdr>
            <w:top w:val="none" w:sz="0" w:space="0" w:color="auto"/>
            <w:left w:val="none" w:sz="0" w:space="0" w:color="auto"/>
            <w:bottom w:val="none" w:sz="0" w:space="0" w:color="auto"/>
            <w:right w:val="none" w:sz="0" w:space="0" w:color="auto"/>
          </w:divBdr>
        </w:div>
        <w:div w:id="64961759">
          <w:marLeft w:val="480"/>
          <w:marRight w:val="0"/>
          <w:marTop w:val="0"/>
          <w:marBottom w:val="0"/>
          <w:divBdr>
            <w:top w:val="none" w:sz="0" w:space="0" w:color="auto"/>
            <w:left w:val="none" w:sz="0" w:space="0" w:color="auto"/>
            <w:bottom w:val="none" w:sz="0" w:space="0" w:color="auto"/>
            <w:right w:val="none" w:sz="0" w:space="0" w:color="auto"/>
          </w:divBdr>
        </w:div>
        <w:div w:id="1178159140">
          <w:marLeft w:val="480"/>
          <w:marRight w:val="0"/>
          <w:marTop w:val="0"/>
          <w:marBottom w:val="0"/>
          <w:divBdr>
            <w:top w:val="none" w:sz="0" w:space="0" w:color="auto"/>
            <w:left w:val="none" w:sz="0" w:space="0" w:color="auto"/>
            <w:bottom w:val="none" w:sz="0" w:space="0" w:color="auto"/>
            <w:right w:val="none" w:sz="0" w:space="0" w:color="auto"/>
          </w:divBdr>
        </w:div>
        <w:div w:id="913203215">
          <w:marLeft w:val="480"/>
          <w:marRight w:val="0"/>
          <w:marTop w:val="0"/>
          <w:marBottom w:val="0"/>
          <w:divBdr>
            <w:top w:val="none" w:sz="0" w:space="0" w:color="auto"/>
            <w:left w:val="none" w:sz="0" w:space="0" w:color="auto"/>
            <w:bottom w:val="none" w:sz="0" w:space="0" w:color="auto"/>
            <w:right w:val="none" w:sz="0" w:space="0" w:color="auto"/>
          </w:divBdr>
        </w:div>
        <w:div w:id="1098720891">
          <w:marLeft w:val="480"/>
          <w:marRight w:val="0"/>
          <w:marTop w:val="0"/>
          <w:marBottom w:val="0"/>
          <w:divBdr>
            <w:top w:val="none" w:sz="0" w:space="0" w:color="auto"/>
            <w:left w:val="none" w:sz="0" w:space="0" w:color="auto"/>
            <w:bottom w:val="none" w:sz="0" w:space="0" w:color="auto"/>
            <w:right w:val="none" w:sz="0" w:space="0" w:color="auto"/>
          </w:divBdr>
        </w:div>
        <w:div w:id="1238173963">
          <w:marLeft w:val="480"/>
          <w:marRight w:val="0"/>
          <w:marTop w:val="0"/>
          <w:marBottom w:val="0"/>
          <w:divBdr>
            <w:top w:val="none" w:sz="0" w:space="0" w:color="auto"/>
            <w:left w:val="none" w:sz="0" w:space="0" w:color="auto"/>
            <w:bottom w:val="none" w:sz="0" w:space="0" w:color="auto"/>
            <w:right w:val="none" w:sz="0" w:space="0" w:color="auto"/>
          </w:divBdr>
        </w:div>
        <w:div w:id="56587300">
          <w:marLeft w:val="480"/>
          <w:marRight w:val="0"/>
          <w:marTop w:val="0"/>
          <w:marBottom w:val="0"/>
          <w:divBdr>
            <w:top w:val="none" w:sz="0" w:space="0" w:color="auto"/>
            <w:left w:val="none" w:sz="0" w:space="0" w:color="auto"/>
            <w:bottom w:val="none" w:sz="0" w:space="0" w:color="auto"/>
            <w:right w:val="none" w:sz="0" w:space="0" w:color="auto"/>
          </w:divBdr>
        </w:div>
        <w:div w:id="795104745">
          <w:marLeft w:val="480"/>
          <w:marRight w:val="0"/>
          <w:marTop w:val="0"/>
          <w:marBottom w:val="0"/>
          <w:divBdr>
            <w:top w:val="none" w:sz="0" w:space="0" w:color="auto"/>
            <w:left w:val="none" w:sz="0" w:space="0" w:color="auto"/>
            <w:bottom w:val="none" w:sz="0" w:space="0" w:color="auto"/>
            <w:right w:val="none" w:sz="0" w:space="0" w:color="auto"/>
          </w:divBdr>
        </w:div>
        <w:div w:id="1713117802">
          <w:marLeft w:val="480"/>
          <w:marRight w:val="0"/>
          <w:marTop w:val="0"/>
          <w:marBottom w:val="0"/>
          <w:divBdr>
            <w:top w:val="none" w:sz="0" w:space="0" w:color="auto"/>
            <w:left w:val="none" w:sz="0" w:space="0" w:color="auto"/>
            <w:bottom w:val="none" w:sz="0" w:space="0" w:color="auto"/>
            <w:right w:val="none" w:sz="0" w:space="0" w:color="auto"/>
          </w:divBdr>
        </w:div>
        <w:div w:id="1739093971">
          <w:marLeft w:val="480"/>
          <w:marRight w:val="0"/>
          <w:marTop w:val="0"/>
          <w:marBottom w:val="0"/>
          <w:divBdr>
            <w:top w:val="none" w:sz="0" w:space="0" w:color="auto"/>
            <w:left w:val="none" w:sz="0" w:space="0" w:color="auto"/>
            <w:bottom w:val="none" w:sz="0" w:space="0" w:color="auto"/>
            <w:right w:val="none" w:sz="0" w:space="0" w:color="auto"/>
          </w:divBdr>
        </w:div>
        <w:div w:id="2011713575">
          <w:marLeft w:val="480"/>
          <w:marRight w:val="0"/>
          <w:marTop w:val="0"/>
          <w:marBottom w:val="0"/>
          <w:divBdr>
            <w:top w:val="none" w:sz="0" w:space="0" w:color="auto"/>
            <w:left w:val="none" w:sz="0" w:space="0" w:color="auto"/>
            <w:bottom w:val="none" w:sz="0" w:space="0" w:color="auto"/>
            <w:right w:val="none" w:sz="0" w:space="0" w:color="auto"/>
          </w:divBdr>
        </w:div>
        <w:div w:id="376317858">
          <w:marLeft w:val="480"/>
          <w:marRight w:val="0"/>
          <w:marTop w:val="0"/>
          <w:marBottom w:val="0"/>
          <w:divBdr>
            <w:top w:val="none" w:sz="0" w:space="0" w:color="auto"/>
            <w:left w:val="none" w:sz="0" w:space="0" w:color="auto"/>
            <w:bottom w:val="none" w:sz="0" w:space="0" w:color="auto"/>
            <w:right w:val="none" w:sz="0" w:space="0" w:color="auto"/>
          </w:divBdr>
        </w:div>
        <w:div w:id="1932814677">
          <w:marLeft w:val="480"/>
          <w:marRight w:val="0"/>
          <w:marTop w:val="0"/>
          <w:marBottom w:val="0"/>
          <w:divBdr>
            <w:top w:val="none" w:sz="0" w:space="0" w:color="auto"/>
            <w:left w:val="none" w:sz="0" w:space="0" w:color="auto"/>
            <w:bottom w:val="none" w:sz="0" w:space="0" w:color="auto"/>
            <w:right w:val="none" w:sz="0" w:space="0" w:color="auto"/>
          </w:divBdr>
        </w:div>
        <w:div w:id="2076002552">
          <w:marLeft w:val="480"/>
          <w:marRight w:val="0"/>
          <w:marTop w:val="0"/>
          <w:marBottom w:val="0"/>
          <w:divBdr>
            <w:top w:val="none" w:sz="0" w:space="0" w:color="auto"/>
            <w:left w:val="none" w:sz="0" w:space="0" w:color="auto"/>
            <w:bottom w:val="none" w:sz="0" w:space="0" w:color="auto"/>
            <w:right w:val="none" w:sz="0" w:space="0" w:color="auto"/>
          </w:divBdr>
        </w:div>
        <w:div w:id="37779033">
          <w:marLeft w:val="480"/>
          <w:marRight w:val="0"/>
          <w:marTop w:val="0"/>
          <w:marBottom w:val="0"/>
          <w:divBdr>
            <w:top w:val="none" w:sz="0" w:space="0" w:color="auto"/>
            <w:left w:val="none" w:sz="0" w:space="0" w:color="auto"/>
            <w:bottom w:val="none" w:sz="0" w:space="0" w:color="auto"/>
            <w:right w:val="none" w:sz="0" w:space="0" w:color="auto"/>
          </w:divBdr>
        </w:div>
        <w:div w:id="1723165804">
          <w:marLeft w:val="480"/>
          <w:marRight w:val="0"/>
          <w:marTop w:val="0"/>
          <w:marBottom w:val="0"/>
          <w:divBdr>
            <w:top w:val="none" w:sz="0" w:space="0" w:color="auto"/>
            <w:left w:val="none" w:sz="0" w:space="0" w:color="auto"/>
            <w:bottom w:val="none" w:sz="0" w:space="0" w:color="auto"/>
            <w:right w:val="none" w:sz="0" w:space="0" w:color="auto"/>
          </w:divBdr>
        </w:div>
        <w:div w:id="61871615">
          <w:marLeft w:val="480"/>
          <w:marRight w:val="0"/>
          <w:marTop w:val="0"/>
          <w:marBottom w:val="0"/>
          <w:divBdr>
            <w:top w:val="none" w:sz="0" w:space="0" w:color="auto"/>
            <w:left w:val="none" w:sz="0" w:space="0" w:color="auto"/>
            <w:bottom w:val="none" w:sz="0" w:space="0" w:color="auto"/>
            <w:right w:val="none" w:sz="0" w:space="0" w:color="auto"/>
          </w:divBdr>
        </w:div>
        <w:div w:id="1824351131">
          <w:marLeft w:val="480"/>
          <w:marRight w:val="0"/>
          <w:marTop w:val="0"/>
          <w:marBottom w:val="0"/>
          <w:divBdr>
            <w:top w:val="none" w:sz="0" w:space="0" w:color="auto"/>
            <w:left w:val="none" w:sz="0" w:space="0" w:color="auto"/>
            <w:bottom w:val="none" w:sz="0" w:space="0" w:color="auto"/>
            <w:right w:val="none" w:sz="0" w:space="0" w:color="auto"/>
          </w:divBdr>
        </w:div>
        <w:div w:id="1167791110">
          <w:marLeft w:val="480"/>
          <w:marRight w:val="0"/>
          <w:marTop w:val="0"/>
          <w:marBottom w:val="0"/>
          <w:divBdr>
            <w:top w:val="none" w:sz="0" w:space="0" w:color="auto"/>
            <w:left w:val="none" w:sz="0" w:space="0" w:color="auto"/>
            <w:bottom w:val="none" w:sz="0" w:space="0" w:color="auto"/>
            <w:right w:val="none" w:sz="0" w:space="0" w:color="auto"/>
          </w:divBdr>
        </w:div>
        <w:div w:id="874658008">
          <w:marLeft w:val="480"/>
          <w:marRight w:val="0"/>
          <w:marTop w:val="0"/>
          <w:marBottom w:val="0"/>
          <w:divBdr>
            <w:top w:val="none" w:sz="0" w:space="0" w:color="auto"/>
            <w:left w:val="none" w:sz="0" w:space="0" w:color="auto"/>
            <w:bottom w:val="none" w:sz="0" w:space="0" w:color="auto"/>
            <w:right w:val="none" w:sz="0" w:space="0" w:color="auto"/>
          </w:divBdr>
        </w:div>
        <w:div w:id="1554150387">
          <w:marLeft w:val="480"/>
          <w:marRight w:val="0"/>
          <w:marTop w:val="0"/>
          <w:marBottom w:val="0"/>
          <w:divBdr>
            <w:top w:val="none" w:sz="0" w:space="0" w:color="auto"/>
            <w:left w:val="none" w:sz="0" w:space="0" w:color="auto"/>
            <w:bottom w:val="none" w:sz="0" w:space="0" w:color="auto"/>
            <w:right w:val="none" w:sz="0" w:space="0" w:color="auto"/>
          </w:divBdr>
        </w:div>
        <w:div w:id="1727410286">
          <w:marLeft w:val="480"/>
          <w:marRight w:val="0"/>
          <w:marTop w:val="0"/>
          <w:marBottom w:val="0"/>
          <w:divBdr>
            <w:top w:val="none" w:sz="0" w:space="0" w:color="auto"/>
            <w:left w:val="none" w:sz="0" w:space="0" w:color="auto"/>
            <w:bottom w:val="none" w:sz="0" w:space="0" w:color="auto"/>
            <w:right w:val="none" w:sz="0" w:space="0" w:color="auto"/>
          </w:divBdr>
        </w:div>
        <w:div w:id="44911272">
          <w:marLeft w:val="480"/>
          <w:marRight w:val="0"/>
          <w:marTop w:val="0"/>
          <w:marBottom w:val="0"/>
          <w:divBdr>
            <w:top w:val="none" w:sz="0" w:space="0" w:color="auto"/>
            <w:left w:val="none" w:sz="0" w:space="0" w:color="auto"/>
            <w:bottom w:val="none" w:sz="0" w:space="0" w:color="auto"/>
            <w:right w:val="none" w:sz="0" w:space="0" w:color="auto"/>
          </w:divBdr>
        </w:div>
        <w:div w:id="833837887">
          <w:marLeft w:val="480"/>
          <w:marRight w:val="0"/>
          <w:marTop w:val="0"/>
          <w:marBottom w:val="0"/>
          <w:divBdr>
            <w:top w:val="none" w:sz="0" w:space="0" w:color="auto"/>
            <w:left w:val="none" w:sz="0" w:space="0" w:color="auto"/>
            <w:bottom w:val="none" w:sz="0" w:space="0" w:color="auto"/>
            <w:right w:val="none" w:sz="0" w:space="0" w:color="auto"/>
          </w:divBdr>
        </w:div>
        <w:div w:id="734818044">
          <w:marLeft w:val="480"/>
          <w:marRight w:val="0"/>
          <w:marTop w:val="0"/>
          <w:marBottom w:val="0"/>
          <w:divBdr>
            <w:top w:val="none" w:sz="0" w:space="0" w:color="auto"/>
            <w:left w:val="none" w:sz="0" w:space="0" w:color="auto"/>
            <w:bottom w:val="none" w:sz="0" w:space="0" w:color="auto"/>
            <w:right w:val="none" w:sz="0" w:space="0" w:color="auto"/>
          </w:divBdr>
        </w:div>
      </w:divsChild>
    </w:div>
    <w:div w:id="1681275444">
      <w:bodyDiv w:val="1"/>
      <w:marLeft w:val="0"/>
      <w:marRight w:val="0"/>
      <w:marTop w:val="0"/>
      <w:marBottom w:val="0"/>
      <w:divBdr>
        <w:top w:val="none" w:sz="0" w:space="0" w:color="auto"/>
        <w:left w:val="none" w:sz="0" w:space="0" w:color="auto"/>
        <w:bottom w:val="none" w:sz="0" w:space="0" w:color="auto"/>
        <w:right w:val="none" w:sz="0" w:space="0" w:color="auto"/>
      </w:divBdr>
    </w:div>
    <w:div w:id="1691686038">
      <w:bodyDiv w:val="1"/>
      <w:marLeft w:val="0"/>
      <w:marRight w:val="0"/>
      <w:marTop w:val="0"/>
      <w:marBottom w:val="0"/>
      <w:divBdr>
        <w:top w:val="none" w:sz="0" w:space="0" w:color="auto"/>
        <w:left w:val="none" w:sz="0" w:space="0" w:color="auto"/>
        <w:bottom w:val="none" w:sz="0" w:space="0" w:color="auto"/>
        <w:right w:val="none" w:sz="0" w:space="0" w:color="auto"/>
      </w:divBdr>
    </w:div>
    <w:div w:id="1693874726">
      <w:bodyDiv w:val="1"/>
      <w:marLeft w:val="0"/>
      <w:marRight w:val="0"/>
      <w:marTop w:val="0"/>
      <w:marBottom w:val="0"/>
      <w:divBdr>
        <w:top w:val="none" w:sz="0" w:space="0" w:color="auto"/>
        <w:left w:val="none" w:sz="0" w:space="0" w:color="auto"/>
        <w:bottom w:val="none" w:sz="0" w:space="0" w:color="auto"/>
        <w:right w:val="none" w:sz="0" w:space="0" w:color="auto"/>
      </w:divBdr>
    </w:div>
    <w:div w:id="1699089050">
      <w:bodyDiv w:val="1"/>
      <w:marLeft w:val="0"/>
      <w:marRight w:val="0"/>
      <w:marTop w:val="0"/>
      <w:marBottom w:val="0"/>
      <w:divBdr>
        <w:top w:val="none" w:sz="0" w:space="0" w:color="auto"/>
        <w:left w:val="none" w:sz="0" w:space="0" w:color="auto"/>
        <w:bottom w:val="none" w:sz="0" w:space="0" w:color="auto"/>
        <w:right w:val="none" w:sz="0" w:space="0" w:color="auto"/>
      </w:divBdr>
    </w:div>
    <w:div w:id="1700005438">
      <w:bodyDiv w:val="1"/>
      <w:marLeft w:val="0"/>
      <w:marRight w:val="0"/>
      <w:marTop w:val="0"/>
      <w:marBottom w:val="0"/>
      <w:divBdr>
        <w:top w:val="none" w:sz="0" w:space="0" w:color="auto"/>
        <w:left w:val="none" w:sz="0" w:space="0" w:color="auto"/>
        <w:bottom w:val="none" w:sz="0" w:space="0" w:color="auto"/>
        <w:right w:val="none" w:sz="0" w:space="0" w:color="auto"/>
      </w:divBdr>
    </w:div>
    <w:div w:id="1701474472">
      <w:bodyDiv w:val="1"/>
      <w:marLeft w:val="0"/>
      <w:marRight w:val="0"/>
      <w:marTop w:val="0"/>
      <w:marBottom w:val="0"/>
      <w:divBdr>
        <w:top w:val="none" w:sz="0" w:space="0" w:color="auto"/>
        <w:left w:val="none" w:sz="0" w:space="0" w:color="auto"/>
        <w:bottom w:val="none" w:sz="0" w:space="0" w:color="auto"/>
        <w:right w:val="none" w:sz="0" w:space="0" w:color="auto"/>
      </w:divBdr>
    </w:div>
    <w:div w:id="1704088868">
      <w:bodyDiv w:val="1"/>
      <w:marLeft w:val="0"/>
      <w:marRight w:val="0"/>
      <w:marTop w:val="0"/>
      <w:marBottom w:val="0"/>
      <w:divBdr>
        <w:top w:val="none" w:sz="0" w:space="0" w:color="auto"/>
        <w:left w:val="none" w:sz="0" w:space="0" w:color="auto"/>
        <w:bottom w:val="none" w:sz="0" w:space="0" w:color="auto"/>
        <w:right w:val="none" w:sz="0" w:space="0" w:color="auto"/>
      </w:divBdr>
    </w:div>
    <w:div w:id="1706834262">
      <w:bodyDiv w:val="1"/>
      <w:marLeft w:val="0"/>
      <w:marRight w:val="0"/>
      <w:marTop w:val="0"/>
      <w:marBottom w:val="0"/>
      <w:divBdr>
        <w:top w:val="none" w:sz="0" w:space="0" w:color="auto"/>
        <w:left w:val="none" w:sz="0" w:space="0" w:color="auto"/>
        <w:bottom w:val="none" w:sz="0" w:space="0" w:color="auto"/>
        <w:right w:val="none" w:sz="0" w:space="0" w:color="auto"/>
      </w:divBdr>
    </w:div>
    <w:div w:id="1712344577">
      <w:bodyDiv w:val="1"/>
      <w:marLeft w:val="0"/>
      <w:marRight w:val="0"/>
      <w:marTop w:val="0"/>
      <w:marBottom w:val="0"/>
      <w:divBdr>
        <w:top w:val="none" w:sz="0" w:space="0" w:color="auto"/>
        <w:left w:val="none" w:sz="0" w:space="0" w:color="auto"/>
        <w:bottom w:val="none" w:sz="0" w:space="0" w:color="auto"/>
        <w:right w:val="none" w:sz="0" w:space="0" w:color="auto"/>
      </w:divBdr>
    </w:div>
    <w:div w:id="1712613522">
      <w:bodyDiv w:val="1"/>
      <w:marLeft w:val="0"/>
      <w:marRight w:val="0"/>
      <w:marTop w:val="0"/>
      <w:marBottom w:val="0"/>
      <w:divBdr>
        <w:top w:val="none" w:sz="0" w:space="0" w:color="auto"/>
        <w:left w:val="none" w:sz="0" w:space="0" w:color="auto"/>
        <w:bottom w:val="none" w:sz="0" w:space="0" w:color="auto"/>
        <w:right w:val="none" w:sz="0" w:space="0" w:color="auto"/>
      </w:divBdr>
    </w:div>
    <w:div w:id="1713336237">
      <w:bodyDiv w:val="1"/>
      <w:marLeft w:val="0"/>
      <w:marRight w:val="0"/>
      <w:marTop w:val="0"/>
      <w:marBottom w:val="0"/>
      <w:divBdr>
        <w:top w:val="none" w:sz="0" w:space="0" w:color="auto"/>
        <w:left w:val="none" w:sz="0" w:space="0" w:color="auto"/>
        <w:bottom w:val="none" w:sz="0" w:space="0" w:color="auto"/>
        <w:right w:val="none" w:sz="0" w:space="0" w:color="auto"/>
      </w:divBdr>
    </w:div>
    <w:div w:id="1719163159">
      <w:bodyDiv w:val="1"/>
      <w:marLeft w:val="0"/>
      <w:marRight w:val="0"/>
      <w:marTop w:val="0"/>
      <w:marBottom w:val="0"/>
      <w:divBdr>
        <w:top w:val="none" w:sz="0" w:space="0" w:color="auto"/>
        <w:left w:val="none" w:sz="0" w:space="0" w:color="auto"/>
        <w:bottom w:val="none" w:sz="0" w:space="0" w:color="auto"/>
        <w:right w:val="none" w:sz="0" w:space="0" w:color="auto"/>
      </w:divBdr>
      <w:divsChild>
        <w:div w:id="1688948043">
          <w:marLeft w:val="480"/>
          <w:marRight w:val="0"/>
          <w:marTop w:val="0"/>
          <w:marBottom w:val="0"/>
          <w:divBdr>
            <w:top w:val="none" w:sz="0" w:space="0" w:color="auto"/>
            <w:left w:val="none" w:sz="0" w:space="0" w:color="auto"/>
            <w:bottom w:val="none" w:sz="0" w:space="0" w:color="auto"/>
            <w:right w:val="none" w:sz="0" w:space="0" w:color="auto"/>
          </w:divBdr>
        </w:div>
        <w:div w:id="1185363115">
          <w:marLeft w:val="480"/>
          <w:marRight w:val="0"/>
          <w:marTop w:val="0"/>
          <w:marBottom w:val="0"/>
          <w:divBdr>
            <w:top w:val="none" w:sz="0" w:space="0" w:color="auto"/>
            <w:left w:val="none" w:sz="0" w:space="0" w:color="auto"/>
            <w:bottom w:val="none" w:sz="0" w:space="0" w:color="auto"/>
            <w:right w:val="none" w:sz="0" w:space="0" w:color="auto"/>
          </w:divBdr>
        </w:div>
        <w:div w:id="386344365">
          <w:marLeft w:val="480"/>
          <w:marRight w:val="0"/>
          <w:marTop w:val="0"/>
          <w:marBottom w:val="0"/>
          <w:divBdr>
            <w:top w:val="none" w:sz="0" w:space="0" w:color="auto"/>
            <w:left w:val="none" w:sz="0" w:space="0" w:color="auto"/>
            <w:bottom w:val="none" w:sz="0" w:space="0" w:color="auto"/>
            <w:right w:val="none" w:sz="0" w:space="0" w:color="auto"/>
          </w:divBdr>
        </w:div>
        <w:div w:id="2018459021">
          <w:marLeft w:val="480"/>
          <w:marRight w:val="0"/>
          <w:marTop w:val="0"/>
          <w:marBottom w:val="0"/>
          <w:divBdr>
            <w:top w:val="none" w:sz="0" w:space="0" w:color="auto"/>
            <w:left w:val="none" w:sz="0" w:space="0" w:color="auto"/>
            <w:bottom w:val="none" w:sz="0" w:space="0" w:color="auto"/>
            <w:right w:val="none" w:sz="0" w:space="0" w:color="auto"/>
          </w:divBdr>
        </w:div>
        <w:div w:id="1639603452">
          <w:marLeft w:val="480"/>
          <w:marRight w:val="0"/>
          <w:marTop w:val="0"/>
          <w:marBottom w:val="0"/>
          <w:divBdr>
            <w:top w:val="none" w:sz="0" w:space="0" w:color="auto"/>
            <w:left w:val="none" w:sz="0" w:space="0" w:color="auto"/>
            <w:bottom w:val="none" w:sz="0" w:space="0" w:color="auto"/>
            <w:right w:val="none" w:sz="0" w:space="0" w:color="auto"/>
          </w:divBdr>
        </w:div>
        <w:div w:id="1660501732">
          <w:marLeft w:val="480"/>
          <w:marRight w:val="0"/>
          <w:marTop w:val="0"/>
          <w:marBottom w:val="0"/>
          <w:divBdr>
            <w:top w:val="none" w:sz="0" w:space="0" w:color="auto"/>
            <w:left w:val="none" w:sz="0" w:space="0" w:color="auto"/>
            <w:bottom w:val="none" w:sz="0" w:space="0" w:color="auto"/>
            <w:right w:val="none" w:sz="0" w:space="0" w:color="auto"/>
          </w:divBdr>
        </w:div>
        <w:div w:id="1318269392">
          <w:marLeft w:val="480"/>
          <w:marRight w:val="0"/>
          <w:marTop w:val="0"/>
          <w:marBottom w:val="0"/>
          <w:divBdr>
            <w:top w:val="none" w:sz="0" w:space="0" w:color="auto"/>
            <w:left w:val="none" w:sz="0" w:space="0" w:color="auto"/>
            <w:bottom w:val="none" w:sz="0" w:space="0" w:color="auto"/>
            <w:right w:val="none" w:sz="0" w:space="0" w:color="auto"/>
          </w:divBdr>
        </w:div>
        <w:div w:id="390465763">
          <w:marLeft w:val="480"/>
          <w:marRight w:val="0"/>
          <w:marTop w:val="0"/>
          <w:marBottom w:val="0"/>
          <w:divBdr>
            <w:top w:val="none" w:sz="0" w:space="0" w:color="auto"/>
            <w:left w:val="none" w:sz="0" w:space="0" w:color="auto"/>
            <w:bottom w:val="none" w:sz="0" w:space="0" w:color="auto"/>
            <w:right w:val="none" w:sz="0" w:space="0" w:color="auto"/>
          </w:divBdr>
        </w:div>
        <w:div w:id="1721512094">
          <w:marLeft w:val="480"/>
          <w:marRight w:val="0"/>
          <w:marTop w:val="0"/>
          <w:marBottom w:val="0"/>
          <w:divBdr>
            <w:top w:val="none" w:sz="0" w:space="0" w:color="auto"/>
            <w:left w:val="none" w:sz="0" w:space="0" w:color="auto"/>
            <w:bottom w:val="none" w:sz="0" w:space="0" w:color="auto"/>
            <w:right w:val="none" w:sz="0" w:space="0" w:color="auto"/>
          </w:divBdr>
        </w:div>
        <w:div w:id="1041975693">
          <w:marLeft w:val="480"/>
          <w:marRight w:val="0"/>
          <w:marTop w:val="0"/>
          <w:marBottom w:val="0"/>
          <w:divBdr>
            <w:top w:val="none" w:sz="0" w:space="0" w:color="auto"/>
            <w:left w:val="none" w:sz="0" w:space="0" w:color="auto"/>
            <w:bottom w:val="none" w:sz="0" w:space="0" w:color="auto"/>
            <w:right w:val="none" w:sz="0" w:space="0" w:color="auto"/>
          </w:divBdr>
        </w:div>
        <w:div w:id="1307902947">
          <w:marLeft w:val="480"/>
          <w:marRight w:val="0"/>
          <w:marTop w:val="0"/>
          <w:marBottom w:val="0"/>
          <w:divBdr>
            <w:top w:val="none" w:sz="0" w:space="0" w:color="auto"/>
            <w:left w:val="none" w:sz="0" w:space="0" w:color="auto"/>
            <w:bottom w:val="none" w:sz="0" w:space="0" w:color="auto"/>
            <w:right w:val="none" w:sz="0" w:space="0" w:color="auto"/>
          </w:divBdr>
        </w:div>
        <w:div w:id="753168017">
          <w:marLeft w:val="480"/>
          <w:marRight w:val="0"/>
          <w:marTop w:val="0"/>
          <w:marBottom w:val="0"/>
          <w:divBdr>
            <w:top w:val="none" w:sz="0" w:space="0" w:color="auto"/>
            <w:left w:val="none" w:sz="0" w:space="0" w:color="auto"/>
            <w:bottom w:val="none" w:sz="0" w:space="0" w:color="auto"/>
            <w:right w:val="none" w:sz="0" w:space="0" w:color="auto"/>
          </w:divBdr>
        </w:div>
        <w:div w:id="1402216370">
          <w:marLeft w:val="480"/>
          <w:marRight w:val="0"/>
          <w:marTop w:val="0"/>
          <w:marBottom w:val="0"/>
          <w:divBdr>
            <w:top w:val="none" w:sz="0" w:space="0" w:color="auto"/>
            <w:left w:val="none" w:sz="0" w:space="0" w:color="auto"/>
            <w:bottom w:val="none" w:sz="0" w:space="0" w:color="auto"/>
            <w:right w:val="none" w:sz="0" w:space="0" w:color="auto"/>
          </w:divBdr>
        </w:div>
        <w:div w:id="2139567653">
          <w:marLeft w:val="480"/>
          <w:marRight w:val="0"/>
          <w:marTop w:val="0"/>
          <w:marBottom w:val="0"/>
          <w:divBdr>
            <w:top w:val="none" w:sz="0" w:space="0" w:color="auto"/>
            <w:left w:val="none" w:sz="0" w:space="0" w:color="auto"/>
            <w:bottom w:val="none" w:sz="0" w:space="0" w:color="auto"/>
            <w:right w:val="none" w:sz="0" w:space="0" w:color="auto"/>
          </w:divBdr>
        </w:div>
        <w:div w:id="982855755">
          <w:marLeft w:val="480"/>
          <w:marRight w:val="0"/>
          <w:marTop w:val="0"/>
          <w:marBottom w:val="0"/>
          <w:divBdr>
            <w:top w:val="none" w:sz="0" w:space="0" w:color="auto"/>
            <w:left w:val="none" w:sz="0" w:space="0" w:color="auto"/>
            <w:bottom w:val="none" w:sz="0" w:space="0" w:color="auto"/>
            <w:right w:val="none" w:sz="0" w:space="0" w:color="auto"/>
          </w:divBdr>
        </w:div>
        <w:div w:id="951207053">
          <w:marLeft w:val="480"/>
          <w:marRight w:val="0"/>
          <w:marTop w:val="0"/>
          <w:marBottom w:val="0"/>
          <w:divBdr>
            <w:top w:val="none" w:sz="0" w:space="0" w:color="auto"/>
            <w:left w:val="none" w:sz="0" w:space="0" w:color="auto"/>
            <w:bottom w:val="none" w:sz="0" w:space="0" w:color="auto"/>
            <w:right w:val="none" w:sz="0" w:space="0" w:color="auto"/>
          </w:divBdr>
        </w:div>
        <w:div w:id="1613895904">
          <w:marLeft w:val="480"/>
          <w:marRight w:val="0"/>
          <w:marTop w:val="0"/>
          <w:marBottom w:val="0"/>
          <w:divBdr>
            <w:top w:val="none" w:sz="0" w:space="0" w:color="auto"/>
            <w:left w:val="none" w:sz="0" w:space="0" w:color="auto"/>
            <w:bottom w:val="none" w:sz="0" w:space="0" w:color="auto"/>
            <w:right w:val="none" w:sz="0" w:space="0" w:color="auto"/>
          </w:divBdr>
        </w:div>
        <w:div w:id="1771779662">
          <w:marLeft w:val="480"/>
          <w:marRight w:val="0"/>
          <w:marTop w:val="0"/>
          <w:marBottom w:val="0"/>
          <w:divBdr>
            <w:top w:val="none" w:sz="0" w:space="0" w:color="auto"/>
            <w:left w:val="none" w:sz="0" w:space="0" w:color="auto"/>
            <w:bottom w:val="none" w:sz="0" w:space="0" w:color="auto"/>
            <w:right w:val="none" w:sz="0" w:space="0" w:color="auto"/>
          </w:divBdr>
        </w:div>
        <w:div w:id="1604649049">
          <w:marLeft w:val="480"/>
          <w:marRight w:val="0"/>
          <w:marTop w:val="0"/>
          <w:marBottom w:val="0"/>
          <w:divBdr>
            <w:top w:val="none" w:sz="0" w:space="0" w:color="auto"/>
            <w:left w:val="none" w:sz="0" w:space="0" w:color="auto"/>
            <w:bottom w:val="none" w:sz="0" w:space="0" w:color="auto"/>
            <w:right w:val="none" w:sz="0" w:space="0" w:color="auto"/>
          </w:divBdr>
        </w:div>
        <w:div w:id="1695964276">
          <w:marLeft w:val="480"/>
          <w:marRight w:val="0"/>
          <w:marTop w:val="0"/>
          <w:marBottom w:val="0"/>
          <w:divBdr>
            <w:top w:val="none" w:sz="0" w:space="0" w:color="auto"/>
            <w:left w:val="none" w:sz="0" w:space="0" w:color="auto"/>
            <w:bottom w:val="none" w:sz="0" w:space="0" w:color="auto"/>
            <w:right w:val="none" w:sz="0" w:space="0" w:color="auto"/>
          </w:divBdr>
        </w:div>
        <w:div w:id="1744403608">
          <w:marLeft w:val="480"/>
          <w:marRight w:val="0"/>
          <w:marTop w:val="0"/>
          <w:marBottom w:val="0"/>
          <w:divBdr>
            <w:top w:val="none" w:sz="0" w:space="0" w:color="auto"/>
            <w:left w:val="none" w:sz="0" w:space="0" w:color="auto"/>
            <w:bottom w:val="none" w:sz="0" w:space="0" w:color="auto"/>
            <w:right w:val="none" w:sz="0" w:space="0" w:color="auto"/>
          </w:divBdr>
        </w:div>
        <w:div w:id="1952856154">
          <w:marLeft w:val="480"/>
          <w:marRight w:val="0"/>
          <w:marTop w:val="0"/>
          <w:marBottom w:val="0"/>
          <w:divBdr>
            <w:top w:val="none" w:sz="0" w:space="0" w:color="auto"/>
            <w:left w:val="none" w:sz="0" w:space="0" w:color="auto"/>
            <w:bottom w:val="none" w:sz="0" w:space="0" w:color="auto"/>
            <w:right w:val="none" w:sz="0" w:space="0" w:color="auto"/>
          </w:divBdr>
        </w:div>
        <w:div w:id="1781990654">
          <w:marLeft w:val="480"/>
          <w:marRight w:val="0"/>
          <w:marTop w:val="0"/>
          <w:marBottom w:val="0"/>
          <w:divBdr>
            <w:top w:val="none" w:sz="0" w:space="0" w:color="auto"/>
            <w:left w:val="none" w:sz="0" w:space="0" w:color="auto"/>
            <w:bottom w:val="none" w:sz="0" w:space="0" w:color="auto"/>
            <w:right w:val="none" w:sz="0" w:space="0" w:color="auto"/>
          </w:divBdr>
        </w:div>
        <w:div w:id="32849681">
          <w:marLeft w:val="480"/>
          <w:marRight w:val="0"/>
          <w:marTop w:val="0"/>
          <w:marBottom w:val="0"/>
          <w:divBdr>
            <w:top w:val="none" w:sz="0" w:space="0" w:color="auto"/>
            <w:left w:val="none" w:sz="0" w:space="0" w:color="auto"/>
            <w:bottom w:val="none" w:sz="0" w:space="0" w:color="auto"/>
            <w:right w:val="none" w:sz="0" w:space="0" w:color="auto"/>
          </w:divBdr>
        </w:div>
        <w:div w:id="284385794">
          <w:marLeft w:val="480"/>
          <w:marRight w:val="0"/>
          <w:marTop w:val="0"/>
          <w:marBottom w:val="0"/>
          <w:divBdr>
            <w:top w:val="none" w:sz="0" w:space="0" w:color="auto"/>
            <w:left w:val="none" w:sz="0" w:space="0" w:color="auto"/>
            <w:bottom w:val="none" w:sz="0" w:space="0" w:color="auto"/>
            <w:right w:val="none" w:sz="0" w:space="0" w:color="auto"/>
          </w:divBdr>
        </w:div>
        <w:div w:id="476579434">
          <w:marLeft w:val="480"/>
          <w:marRight w:val="0"/>
          <w:marTop w:val="0"/>
          <w:marBottom w:val="0"/>
          <w:divBdr>
            <w:top w:val="none" w:sz="0" w:space="0" w:color="auto"/>
            <w:left w:val="none" w:sz="0" w:space="0" w:color="auto"/>
            <w:bottom w:val="none" w:sz="0" w:space="0" w:color="auto"/>
            <w:right w:val="none" w:sz="0" w:space="0" w:color="auto"/>
          </w:divBdr>
        </w:div>
        <w:div w:id="413547698">
          <w:marLeft w:val="480"/>
          <w:marRight w:val="0"/>
          <w:marTop w:val="0"/>
          <w:marBottom w:val="0"/>
          <w:divBdr>
            <w:top w:val="none" w:sz="0" w:space="0" w:color="auto"/>
            <w:left w:val="none" w:sz="0" w:space="0" w:color="auto"/>
            <w:bottom w:val="none" w:sz="0" w:space="0" w:color="auto"/>
            <w:right w:val="none" w:sz="0" w:space="0" w:color="auto"/>
          </w:divBdr>
        </w:div>
        <w:div w:id="563030005">
          <w:marLeft w:val="480"/>
          <w:marRight w:val="0"/>
          <w:marTop w:val="0"/>
          <w:marBottom w:val="0"/>
          <w:divBdr>
            <w:top w:val="none" w:sz="0" w:space="0" w:color="auto"/>
            <w:left w:val="none" w:sz="0" w:space="0" w:color="auto"/>
            <w:bottom w:val="none" w:sz="0" w:space="0" w:color="auto"/>
            <w:right w:val="none" w:sz="0" w:space="0" w:color="auto"/>
          </w:divBdr>
        </w:div>
        <w:div w:id="1797327959">
          <w:marLeft w:val="480"/>
          <w:marRight w:val="0"/>
          <w:marTop w:val="0"/>
          <w:marBottom w:val="0"/>
          <w:divBdr>
            <w:top w:val="none" w:sz="0" w:space="0" w:color="auto"/>
            <w:left w:val="none" w:sz="0" w:space="0" w:color="auto"/>
            <w:bottom w:val="none" w:sz="0" w:space="0" w:color="auto"/>
            <w:right w:val="none" w:sz="0" w:space="0" w:color="auto"/>
          </w:divBdr>
        </w:div>
        <w:div w:id="2079328015">
          <w:marLeft w:val="480"/>
          <w:marRight w:val="0"/>
          <w:marTop w:val="0"/>
          <w:marBottom w:val="0"/>
          <w:divBdr>
            <w:top w:val="none" w:sz="0" w:space="0" w:color="auto"/>
            <w:left w:val="none" w:sz="0" w:space="0" w:color="auto"/>
            <w:bottom w:val="none" w:sz="0" w:space="0" w:color="auto"/>
            <w:right w:val="none" w:sz="0" w:space="0" w:color="auto"/>
          </w:divBdr>
        </w:div>
        <w:div w:id="1203441154">
          <w:marLeft w:val="480"/>
          <w:marRight w:val="0"/>
          <w:marTop w:val="0"/>
          <w:marBottom w:val="0"/>
          <w:divBdr>
            <w:top w:val="none" w:sz="0" w:space="0" w:color="auto"/>
            <w:left w:val="none" w:sz="0" w:space="0" w:color="auto"/>
            <w:bottom w:val="none" w:sz="0" w:space="0" w:color="auto"/>
            <w:right w:val="none" w:sz="0" w:space="0" w:color="auto"/>
          </w:divBdr>
        </w:div>
      </w:divsChild>
    </w:div>
    <w:div w:id="1720546186">
      <w:bodyDiv w:val="1"/>
      <w:marLeft w:val="0"/>
      <w:marRight w:val="0"/>
      <w:marTop w:val="0"/>
      <w:marBottom w:val="0"/>
      <w:divBdr>
        <w:top w:val="none" w:sz="0" w:space="0" w:color="auto"/>
        <w:left w:val="none" w:sz="0" w:space="0" w:color="auto"/>
        <w:bottom w:val="none" w:sz="0" w:space="0" w:color="auto"/>
        <w:right w:val="none" w:sz="0" w:space="0" w:color="auto"/>
      </w:divBdr>
    </w:div>
    <w:div w:id="1725447922">
      <w:bodyDiv w:val="1"/>
      <w:marLeft w:val="0"/>
      <w:marRight w:val="0"/>
      <w:marTop w:val="0"/>
      <w:marBottom w:val="0"/>
      <w:divBdr>
        <w:top w:val="none" w:sz="0" w:space="0" w:color="auto"/>
        <w:left w:val="none" w:sz="0" w:space="0" w:color="auto"/>
        <w:bottom w:val="none" w:sz="0" w:space="0" w:color="auto"/>
        <w:right w:val="none" w:sz="0" w:space="0" w:color="auto"/>
      </w:divBdr>
    </w:div>
    <w:div w:id="1729495346">
      <w:bodyDiv w:val="1"/>
      <w:marLeft w:val="0"/>
      <w:marRight w:val="0"/>
      <w:marTop w:val="0"/>
      <w:marBottom w:val="0"/>
      <w:divBdr>
        <w:top w:val="none" w:sz="0" w:space="0" w:color="auto"/>
        <w:left w:val="none" w:sz="0" w:space="0" w:color="auto"/>
        <w:bottom w:val="none" w:sz="0" w:space="0" w:color="auto"/>
        <w:right w:val="none" w:sz="0" w:space="0" w:color="auto"/>
      </w:divBdr>
    </w:div>
    <w:div w:id="1738280630">
      <w:bodyDiv w:val="1"/>
      <w:marLeft w:val="0"/>
      <w:marRight w:val="0"/>
      <w:marTop w:val="0"/>
      <w:marBottom w:val="0"/>
      <w:divBdr>
        <w:top w:val="none" w:sz="0" w:space="0" w:color="auto"/>
        <w:left w:val="none" w:sz="0" w:space="0" w:color="auto"/>
        <w:bottom w:val="none" w:sz="0" w:space="0" w:color="auto"/>
        <w:right w:val="none" w:sz="0" w:space="0" w:color="auto"/>
      </w:divBdr>
    </w:div>
    <w:div w:id="1739863340">
      <w:bodyDiv w:val="1"/>
      <w:marLeft w:val="0"/>
      <w:marRight w:val="0"/>
      <w:marTop w:val="0"/>
      <w:marBottom w:val="0"/>
      <w:divBdr>
        <w:top w:val="none" w:sz="0" w:space="0" w:color="auto"/>
        <w:left w:val="none" w:sz="0" w:space="0" w:color="auto"/>
        <w:bottom w:val="none" w:sz="0" w:space="0" w:color="auto"/>
        <w:right w:val="none" w:sz="0" w:space="0" w:color="auto"/>
      </w:divBdr>
      <w:divsChild>
        <w:div w:id="1001548259">
          <w:marLeft w:val="480"/>
          <w:marRight w:val="0"/>
          <w:marTop w:val="0"/>
          <w:marBottom w:val="0"/>
          <w:divBdr>
            <w:top w:val="none" w:sz="0" w:space="0" w:color="auto"/>
            <w:left w:val="none" w:sz="0" w:space="0" w:color="auto"/>
            <w:bottom w:val="none" w:sz="0" w:space="0" w:color="auto"/>
            <w:right w:val="none" w:sz="0" w:space="0" w:color="auto"/>
          </w:divBdr>
        </w:div>
        <w:div w:id="1095369345">
          <w:marLeft w:val="480"/>
          <w:marRight w:val="0"/>
          <w:marTop w:val="0"/>
          <w:marBottom w:val="0"/>
          <w:divBdr>
            <w:top w:val="none" w:sz="0" w:space="0" w:color="auto"/>
            <w:left w:val="none" w:sz="0" w:space="0" w:color="auto"/>
            <w:bottom w:val="none" w:sz="0" w:space="0" w:color="auto"/>
            <w:right w:val="none" w:sz="0" w:space="0" w:color="auto"/>
          </w:divBdr>
        </w:div>
        <w:div w:id="197932507">
          <w:marLeft w:val="480"/>
          <w:marRight w:val="0"/>
          <w:marTop w:val="0"/>
          <w:marBottom w:val="0"/>
          <w:divBdr>
            <w:top w:val="none" w:sz="0" w:space="0" w:color="auto"/>
            <w:left w:val="none" w:sz="0" w:space="0" w:color="auto"/>
            <w:bottom w:val="none" w:sz="0" w:space="0" w:color="auto"/>
            <w:right w:val="none" w:sz="0" w:space="0" w:color="auto"/>
          </w:divBdr>
        </w:div>
        <w:div w:id="508107684">
          <w:marLeft w:val="480"/>
          <w:marRight w:val="0"/>
          <w:marTop w:val="0"/>
          <w:marBottom w:val="0"/>
          <w:divBdr>
            <w:top w:val="none" w:sz="0" w:space="0" w:color="auto"/>
            <w:left w:val="none" w:sz="0" w:space="0" w:color="auto"/>
            <w:bottom w:val="none" w:sz="0" w:space="0" w:color="auto"/>
            <w:right w:val="none" w:sz="0" w:space="0" w:color="auto"/>
          </w:divBdr>
        </w:div>
        <w:div w:id="1988774936">
          <w:marLeft w:val="480"/>
          <w:marRight w:val="0"/>
          <w:marTop w:val="0"/>
          <w:marBottom w:val="0"/>
          <w:divBdr>
            <w:top w:val="none" w:sz="0" w:space="0" w:color="auto"/>
            <w:left w:val="none" w:sz="0" w:space="0" w:color="auto"/>
            <w:bottom w:val="none" w:sz="0" w:space="0" w:color="auto"/>
            <w:right w:val="none" w:sz="0" w:space="0" w:color="auto"/>
          </w:divBdr>
        </w:div>
        <w:div w:id="1504779318">
          <w:marLeft w:val="480"/>
          <w:marRight w:val="0"/>
          <w:marTop w:val="0"/>
          <w:marBottom w:val="0"/>
          <w:divBdr>
            <w:top w:val="none" w:sz="0" w:space="0" w:color="auto"/>
            <w:left w:val="none" w:sz="0" w:space="0" w:color="auto"/>
            <w:bottom w:val="none" w:sz="0" w:space="0" w:color="auto"/>
            <w:right w:val="none" w:sz="0" w:space="0" w:color="auto"/>
          </w:divBdr>
        </w:div>
        <w:div w:id="1672828130">
          <w:marLeft w:val="480"/>
          <w:marRight w:val="0"/>
          <w:marTop w:val="0"/>
          <w:marBottom w:val="0"/>
          <w:divBdr>
            <w:top w:val="none" w:sz="0" w:space="0" w:color="auto"/>
            <w:left w:val="none" w:sz="0" w:space="0" w:color="auto"/>
            <w:bottom w:val="none" w:sz="0" w:space="0" w:color="auto"/>
            <w:right w:val="none" w:sz="0" w:space="0" w:color="auto"/>
          </w:divBdr>
        </w:div>
        <w:div w:id="274412035">
          <w:marLeft w:val="480"/>
          <w:marRight w:val="0"/>
          <w:marTop w:val="0"/>
          <w:marBottom w:val="0"/>
          <w:divBdr>
            <w:top w:val="none" w:sz="0" w:space="0" w:color="auto"/>
            <w:left w:val="none" w:sz="0" w:space="0" w:color="auto"/>
            <w:bottom w:val="none" w:sz="0" w:space="0" w:color="auto"/>
            <w:right w:val="none" w:sz="0" w:space="0" w:color="auto"/>
          </w:divBdr>
        </w:div>
        <w:div w:id="783961821">
          <w:marLeft w:val="480"/>
          <w:marRight w:val="0"/>
          <w:marTop w:val="0"/>
          <w:marBottom w:val="0"/>
          <w:divBdr>
            <w:top w:val="none" w:sz="0" w:space="0" w:color="auto"/>
            <w:left w:val="none" w:sz="0" w:space="0" w:color="auto"/>
            <w:bottom w:val="none" w:sz="0" w:space="0" w:color="auto"/>
            <w:right w:val="none" w:sz="0" w:space="0" w:color="auto"/>
          </w:divBdr>
        </w:div>
        <w:div w:id="515341439">
          <w:marLeft w:val="480"/>
          <w:marRight w:val="0"/>
          <w:marTop w:val="0"/>
          <w:marBottom w:val="0"/>
          <w:divBdr>
            <w:top w:val="none" w:sz="0" w:space="0" w:color="auto"/>
            <w:left w:val="none" w:sz="0" w:space="0" w:color="auto"/>
            <w:bottom w:val="none" w:sz="0" w:space="0" w:color="auto"/>
            <w:right w:val="none" w:sz="0" w:space="0" w:color="auto"/>
          </w:divBdr>
        </w:div>
        <w:div w:id="1400404420">
          <w:marLeft w:val="480"/>
          <w:marRight w:val="0"/>
          <w:marTop w:val="0"/>
          <w:marBottom w:val="0"/>
          <w:divBdr>
            <w:top w:val="none" w:sz="0" w:space="0" w:color="auto"/>
            <w:left w:val="none" w:sz="0" w:space="0" w:color="auto"/>
            <w:bottom w:val="none" w:sz="0" w:space="0" w:color="auto"/>
            <w:right w:val="none" w:sz="0" w:space="0" w:color="auto"/>
          </w:divBdr>
        </w:div>
        <w:div w:id="274872942">
          <w:marLeft w:val="480"/>
          <w:marRight w:val="0"/>
          <w:marTop w:val="0"/>
          <w:marBottom w:val="0"/>
          <w:divBdr>
            <w:top w:val="none" w:sz="0" w:space="0" w:color="auto"/>
            <w:left w:val="none" w:sz="0" w:space="0" w:color="auto"/>
            <w:bottom w:val="none" w:sz="0" w:space="0" w:color="auto"/>
            <w:right w:val="none" w:sz="0" w:space="0" w:color="auto"/>
          </w:divBdr>
        </w:div>
        <w:div w:id="779757703">
          <w:marLeft w:val="480"/>
          <w:marRight w:val="0"/>
          <w:marTop w:val="0"/>
          <w:marBottom w:val="0"/>
          <w:divBdr>
            <w:top w:val="none" w:sz="0" w:space="0" w:color="auto"/>
            <w:left w:val="none" w:sz="0" w:space="0" w:color="auto"/>
            <w:bottom w:val="none" w:sz="0" w:space="0" w:color="auto"/>
            <w:right w:val="none" w:sz="0" w:space="0" w:color="auto"/>
          </w:divBdr>
        </w:div>
        <w:div w:id="1506827412">
          <w:marLeft w:val="480"/>
          <w:marRight w:val="0"/>
          <w:marTop w:val="0"/>
          <w:marBottom w:val="0"/>
          <w:divBdr>
            <w:top w:val="none" w:sz="0" w:space="0" w:color="auto"/>
            <w:left w:val="none" w:sz="0" w:space="0" w:color="auto"/>
            <w:bottom w:val="none" w:sz="0" w:space="0" w:color="auto"/>
            <w:right w:val="none" w:sz="0" w:space="0" w:color="auto"/>
          </w:divBdr>
        </w:div>
        <w:div w:id="729034650">
          <w:marLeft w:val="480"/>
          <w:marRight w:val="0"/>
          <w:marTop w:val="0"/>
          <w:marBottom w:val="0"/>
          <w:divBdr>
            <w:top w:val="none" w:sz="0" w:space="0" w:color="auto"/>
            <w:left w:val="none" w:sz="0" w:space="0" w:color="auto"/>
            <w:bottom w:val="none" w:sz="0" w:space="0" w:color="auto"/>
            <w:right w:val="none" w:sz="0" w:space="0" w:color="auto"/>
          </w:divBdr>
        </w:div>
        <w:div w:id="1155685778">
          <w:marLeft w:val="480"/>
          <w:marRight w:val="0"/>
          <w:marTop w:val="0"/>
          <w:marBottom w:val="0"/>
          <w:divBdr>
            <w:top w:val="none" w:sz="0" w:space="0" w:color="auto"/>
            <w:left w:val="none" w:sz="0" w:space="0" w:color="auto"/>
            <w:bottom w:val="none" w:sz="0" w:space="0" w:color="auto"/>
            <w:right w:val="none" w:sz="0" w:space="0" w:color="auto"/>
          </w:divBdr>
        </w:div>
        <w:div w:id="1029723852">
          <w:marLeft w:val="480"/>
          <w:marRight w:val="0"/>
          <w:marTop w:val="0"/>
          <w:marBottom w:val="0"/>
          <w:divBdr>
            <w:top w:val="none" w:sz="0" w:space="0" w:color="auto"/>
            <w:left w:val="none" w:sz="0" w:space="0" w:color="auto"/>
            <w:bottom w:val="none" w:sz="0" w:space="0" w:color="auto"/>
            <w:right w:val="none" w:sz="0" w:space="0" w:color="auto"/>
          </w:divBdr>
        </w:div>
        <w:div w:id="1749423860">
          <w:marLeft w:val="480"/>
          <w:marRight w:val="0"/>
          <w:marTop w:val="0"/>
          <w:marBottom w:val="0"/>
          <w:divBdr>
            <w:top w:val="none" w:sz="0" w:space="0" w:color="auto"/>
            <w:left w:val="none" w:sz="0" w:space="0" w:color="auto"/>
            <w:bottom w:val="none" w:sz="0" w:space="0" w:color="auto"/>
            <w:right w:val="none" w:sz="0" w:space="0" w:color="auto"/>
          </w:divBdr>
        </w:div>
        <w:div w:id="730081629">
          <w:marLeft w:val="480"/>
          <w:marRight w:val="0"/>
          <w:marTop w:val="0"/>
          <w:marBottom w:val="0"/>
          <w:divBdr>
            <w:top w:val="none" w:sz="0" w:space="0" w:color="auto"/>
            <w:left w:val="none" w:sz="0" w:space="0" w:color="auto"/>
            <w:bottom w:val="none" w:sz="0" w:space="0" w:color="auto"/>
            <w:right w:val="none" w:sz="0" w:space="0" w:color="auto"/>
          </w:divBdr>
        </w:div>
        <w:div w:id="1829468934">
          <w:marLeft w:val="480"/>
          <w:marRight w:val="0"/>
          <w:marTop w:val="0"/>
          <w:marBottom w:val="0"/>
          <w:divBdr>
            <w:top w:val="none" w:sz="0" w:space="0" w:color="auto"/>
            <w:left w:val="none" w:sz="0" w:space="0" w:color="auto"/>
            <w:bottom w:val="none" w:sz="0" w:space="0" w:color="auto"/>
            <w:right w:val="none" w:sz="0" w:space="0" w:color="auto"/>
          </w:divBdr>
        </w:div>
        <w:div w:id="867640755">
          <w:marLeft w:val="480"/>
          <w:marRight w:val="0"/>
          <w:marTop w:val="0"/>
          <w:marBottom w:val="0"/>
          <w:divBdr>
            <w:top w:val="none" w:sz="0" w:space="0" w:color="auto"/>
            <w:left w:val="none" w:sz="0" w:space="0" w:color="auto"/>
            <w:bottom w:val="none" w:sz="0" w:space="0" w:color="auto"/>
            <w:right w:val="none" w:sz="0" w:space="0" w:color="auto"/>
          </w:divBdr>
        </w:div>
        <w:div w:id="1262445308">
          <w:marLeft w:val="480"/>
          <w:marRight w:val="0"/>
          <w:marTop w:val="0"/>
          <w:marBottom w:val="0"/>
          <w:divBdr>
            <w:top w:val="none" w:sz="0" w:space="0" w:color="auto"/>
            <w:left w:val="none" w:sz="0" w:space="0" w:color="auto"/>
            <w:bottom w:val="none" w:sz="0" w:space="0" w:color="auto"/>
            <w:right w:val="none" w:sz="0" w:space="0" w:color="auto"/>
          </w:divBdr>
        </w:div>
        <w:div w:id="2045279650">
          <w:marLeft w:val="480"/>
          <w:marRight w:val="0"/>
          <w:marTop w:val="0"/>
          <w:marBottom w:val="0"/>
          <w:divBdr>
            <w:top w:val="none" w:sz="0" w:space="0" w:color="auto"/>
            <w:left w:val="none" w:sz="0" w:space="0" w:color="auto"/>
            <w:bottom w:val="none" w:sz="0" w:space="0" w:color="auto"/>
            <w:right w:val="none" w:sz="0" w:space="0" w:color="auto"/>
          </w:divBdr>
        </w:div>
        <w:div w:id="1849445187">
          <w:marLeft w:val="480"/>
          <w:marRight w:val="0"/>
          <w:marTop w:val="0"/>
          <w:marBottom w:val="0"/>
          <w:divBdr>
            <w:top w:val="none" w:sz="0" w:space="0" w:color="auto"/>
            <w:left w:val="none" w:sz="0" w:space="0" w:color="auto"/>
            <w:bottom w:val="none" w:sz="0" w:space="0" w:color="auto"/>
            <w:right w:val="none" w:sz="0" w:space="0" w:color="auto"/>
          </w:divBdr>
        </w:div>
        <w:div w:id="1856307459">
          <w:marLeft w:val="480"/>
          <w:marRight w:val="0"/>
          <w:marTop w:val="0"/>
          <w:marBottom w:val="0"/>
          <w:divBdr>
            <w:top w:val="none" w:sz="0" w:space="0" w:color="auto"/>
            <w:left w:val="none" w:sz="0" w:space="0" w:color="auto"/>
            <w:bottom w:val="none" w:sz="0" w:space="0" w:color="auto"/>
            <w:right w:val="none" w:sz="0" w:space="0" w:color="auto"/>
          </w:divBdr>
        </w:div>
        <w:div w:id="1440180773">
          <w:marLeft w:val="480"/>
          <w:marRight w:val="0"/>
          <w:marTop w:val="0"/>
          <w:marBottom w:val="0"/>
          <w:divBdr>
            <w:top w:val="none" w:sz="0" w:space="0" w:color="auto"/>
            <w:left w:val="none" w:sz="0" w:space="0" w:color="auto"/>
            <w:bottom w:val="none" w:sz="0" w:space="0" w:color="auto"/>
            <w:right w:val="none" w:sz="0" w:space="0" w:color="auto"/>
          </w:divBdr>
        </w:div>
        <w:div w:id="1024478070">
          <w:marLeft w:val="480"/>
          <w:marRight w:val="0"/>
          <w:marTop w:val="0"/>
          <w:marBottom w:val="0"/>
          <w:divBdr>
            <w:top w:val="none" w:sz="0" w:space="0" w:color="auto"/>
            <w:left w:val="none" w:sz="0" w:space="0" w:color="auto"/>
            <w:bottom w:val="none" w:sz="0" w:space="0" w:color="auto"/>
            <w:right w:val="none" w:sz="0" w:space="0" w:color="auto"/>
          </w:divBdr>
        </w:div>
        <w:div w:id="236476154">
          <w:marLeft w:val="480"/>
          <w:marRight w:val="0"/>
          <w:marTop w:val="0"/>
          <w:marBottom w:val="0"/>
          <w:divBdr>
            <w:top w:val="none" w:sz="0" w:space="0" w:color="auto"/>
            <w:left w:val="none" w:sz="0" w:space="0" w:color="auto"/>
            <w:bottom w:val="none" w:sz="0" w:space="0" w:color="auto"/>
            <w:right w:val="none" w:sz="0" w:space="0" w:color="auto"/>
          </w:divBdr>
        </w:div>
        <w:div w:id="1307705989">
          <w:marLeft w:val="480"/>
          <w:marRight w:val="0"/>
          <w:marTop w:val="0"/>
          <w:marBottom w:val="0"/>
          <w:divBdr>
            <w:top w:val="none" w:sz="0" w:space="0" w:color="auto"/>
            <w:left w:val="none" w:sz="0" w:space="0" w:color="auto"/>
            <w:bottom w:val="none" w:sz="0" w:space="0" w:color="auto"/>
            <w:right w:val="none" w:sz="0" w:space="0" w:color="auto"/>
          </w:divBdr>
        </w:div>
        <w:div w:id="640500123">
          <w:marLeft w:val="480"/>
          <w:marRight w:val="0"/>
          <w:marTop w:val="0"/>
          <w:marBottom w:val="0"/>
          <w:divBdr>
            <w:top w:val="none" w:sz="0" w:space="0" w:color="auto"/>
            <w:left w:val="none" w:sz="0" w:space="0" w:color="auto"/>
            <w:bottom w:val="none" w:sz="0" w:space="0" w:color="auto"/>
            <w:right w:val="none" w:sz="0" w:space="0" w:color="auto"/>
          </w:divBdr>
        </w:div>
        <w:div w:id="2029135140">
          <w:marLeft w:val="480"/>
          <w:marRight w:val="0"/>
          <w:marTop w:val="0"/>
          <w:marBottom w:val="0"/>
          <w:divBdr>
            <w:top w:val="none" w:sz="0" w:space="0" w:color="auto"/>
            <w:left w:val="none" w:sz="0" w:space="0" w:color="auto"/>
            <w:bottom w:val="none" w:sz="0" w:space="0" w:color="auto"/>
            <w:right w:val="none" w:sz="0" w:space="0" w:color="auto"/>
          </w:divBdr>
        </w:div>
        <w:div w:id="2063481065">
          <w:marLeft w:val="480"/>
          <w:marRight w:val="0"/>
          <w:marTop w:val="0"/>
          <w:marBottom w:val="0"/>
          <w:divBdr>
            <w:top w:val="none" w:sz="0" w:space="0" w:color="auto"/>
            <w:left w:val="none" w:sz="0" w:space="0" w:color="auto"/>
            <w:bottom w:val="none" w:sz="0" w:space="0" w:color="auto"/>
            <w:right w:val="none" w:sz="0" w:space="0" w:color="auto"/>
          </w:divBdr>
        </w:div>
        <w:div w:id="1761020227">
          <w:marLeft w:val="480"/>
          <w:marRight w:val="0"/>
          <w:marTop w:val="0"/>
          <w:marBottom w:val="0"/>
          <w:divBdr>
            <w:top w:val="none" w:sz="0" w:space="0" w:color="auto"/>
            <w:left w:val="none" w:sz="0" w:space="0" w:color="auto"/>
            <w:bottom w:val="none" w:sz="0" w:space="0" w:color="auto"/>
            <w:right w:val="none" w:sz="0" w:space="0" w:color="auto"/>
          </w:divBdr>
        </w:div>
        <w:div w:id="1504978915">
          <w:marLeft w:val="480"/>
          <w:marRight w:val="0"/>
          <w:marTop w:val="0"/>
          <w:marBottom w:val="0"/>
          <w:divBdr>
            <w:top w:val="none" w:sz="0" w:space="0" w:color="auto"/>
            <w:left w:val="none" w:sz="0" w:space="0" w:color="auto"/>
            <w:bottom w:val="none" w:sz="0" w:space="0" w:color="auto"/>
            <w:right w:val="none" w:sz="0" w:space="0" w:color="auto"/>
          </w:divBdr>
        </w:div>
        <w:div w:id="1253588633">
          <w:marLeft w:val="480"/>
          <w:marRight w:val="0"/>
          <w:marTop w:val="0"/>
          <w:marBottom w:val="0"/>
          <w:divBdr>
            <w:top w:val="none" w:sz="0" w:space="0" w:color="auto"/>
            <w:left w:val="none" w:sz="0" w:space="0" w:color="auto"/>
            <w:bottom w:val="none" w:sz="0" w:space="0" w:color="auto"/>
            <w:right w:val="none" w:sz="0" w:space="0" w:color="auto"/>
          </w:divBdr>
        </w:div>
        <w:div w:id="412774936">
          <w:marLeft w:val="480"/>
          <w:marRight w:val="0"/>
          <w:marTop w:val="0"/>
          <w:marBottom w:val="0"/>
          <w:divBdr>
            <w:top w:val="none" w:sz="0" w:space="0" w:color="auto"/>
            <w:left w:val="none" w:sz="0" w:space="0" w:color="auto"/>
            <w:bottom w:val="none" w:sz="0" w:space="0" w:color="auto"/>
            <w:right w:val="none" w:sz="0" w:space="0" w:color="auto"/>
          </w:divBdr>
        </w:div>
        <w:div w:id="900675222">
          <w:marLeft w:val="480"/>
          <w:marRight w:val="0"/>
          <w:marTop w:val="0"/>
          <w:marBottom w:val="0"/>
          <w:divBdr>
            <w:top w:val="none" w:sz="0" w:space="0" w:color="auto"/>
            <w:left w:val="none" w:sz="0" w:space="0" w:color="auto"/>
            <w:bottom w:val="none" w:sz="0" w:space="0" w:color="auto"/>
            <w:right w:val="none" w:sz="0" w:space="0" w:color="auto"/>
          </w:divBdr>
        </w:div>
        <w:div w:id="598876255">
          <w:marLeft w:val="480"/>
          <w:marRight w:val="0"/>
          <w:marTop w:val="0"/>
          <w:marBottom w:val="0"/>
          <w:divBdr>
            <w:top w:val="none" w:sz="0" w:space="0" w:color="auto"/>
            <w:left w:val="none" w:sz="0" w:space="0" w:color="auto"/>
            <w:bottom w:val="none" w:sz="0" w:space="0" w:color="auto"/>
            <w:right w:val="none" w:sz="0" w:space="0" w:color="auto"/>
          </w:divBdr>
        </w:div>
      </w:divsChild>
    </w:div>
    <w:div w:id="1744376321">
      <w:bodyDiv w:val="1"/>
      <w:marLeft w:val="0"/>
      <w:marRight w:val="0"/>
      <w:marTop w:val="0"/>
      <w:marBottom w:val="0"/>
      <w:divBdr>
        <w:top w:val="none" w:sz="0" w:space="0" w:color="auto"/>
        <w:left w:val="none" w:sz="0" w:space="0" w:color="auto"/>
        <w:bottom w:val="none" w:sz="0" w:space="0" w:color="auto"/>
        <w:right w:val="none" w:sz="0" w:space="0" w:color="auto"/>
      </w:divBdr>
    </w:div>
    <w:div w:id="1746875925">
      <w:bodyDiv w:val="1"/>
      <w:marLeft w:val="0"/>
      <w:marRight w:val="0"/>
      <w:marTop w:val="0"/>
      <w:marBottom w:val="0"/>
      <w:divBdr>
        <w:top w:val="none" w:sz="0" w:space="0" w:color="auto"/>
        <w:left w:val="none" w:sz="0" w:space="0" w:color="auto"/>
        <w:bottom w:val="none" w:sz="0" w:space="0" w:color="auto"/>
        <w:right w:val="none" w:sz="0" w:space="0" w:color="auto"/>
      </w:divBdr>
    </w:div>
    <w:div w:id="1748962224">
      <w:bodyDiv w:val="1"/>
      <w:marLeft w:val="0"/>
      <w:marRight w:val="0"/>
      <w:marTop w:val="0"/>
      <w:marBottom w:val="0"/>
      <w:divBdr>
        <w:top w:val="none" w:sz="0" w:space="0" w:color="auto"/>
        <w:left w:val="none" w:sz="0" w:space="0" w:color="auto"/>
        <w:bottom w:val="none" w:sz="0" w:space="0" w:color="auto"/>
        <w:right w:val="none" w:sz="0" w:space="0" w:color="auto"/>
      </w:divBdr>
    </w:div>
    <w:div w:id="1755862096">
      <w:bodyDiv w:val="1"/>
      <w:marLeft w:val="0"/>
      <w:marRight w:val="0"/>
      <w:marTop w:val="0"/>
      <w:marBottom w:val="0"/>
      <w:divBdr>
        <w:top w:val="none" w:sz="0" w:space="0" w:color="auto"/>
        <w:left w:val="none" w:sz="0" w:space="0" w:color="auto"/>
        <w:bottom w:val="none" w:sz="0" w:space="0" w:color="auto"/>
        <w:right w:val="none" w:sz="0" w:space="0" w:color="auto"/>
      </w:divBdr>
    </w:div>
    <w:div w:id="1763456405">
      <w:bodyDiv w:val="1"/>
      <w:marLeft w:val="0"/>
      <w:marRight w:val="0"/>
      <w:marTop w:val="0"/>
      <w:marBottom w:val="0"/>
      <w:divBdr>
        <w:top w:val="none" w:sz="0" w:space="0" w:color="auto"/>
        <w:left w:val="none" w:sz="0" w:space="0" w:color="auto"/>
        <w:bottom w:val="none" w:sz="0" w:space="0" w:color="auto"/>
        <w:right w:val="none" w:sz="0" w:space="0" w:color="auto"/>
      </w:divBdr>
    </w:div>
    <w:div w:id="1777601275">
      <w:bodyDiv w:val="1"/>
      <w:marLeft w:val="0"/>
      <w:marRight w:val="0"/>
      <w:marTop w:val="0"/>
      <w:marBottom w:val="0"/>
      <w:divBdr>
        <w:top w:val="none" w:sz="0" w:space="0" w:color="auto"/>
        <w:left w:val="none" w:sz="0" w:space="0" w:color="auto"/>
        <w:bottom w:val="none" w:sz="0" w:space="0" w:color="auto"/>
        <w:right w:val="none" w:sz="0" w:space="0" w:color="auto"/>
      </w:divBdr>
    </w:div>
    <w:div w:id="1786072556">
      <w:bodyDiv w:val="1"/>
      <w:marLeft w:val="0"/>
      <w:marRight w:val="0"/>
      <w:marTop w:val="0"/>
      <w:marBottom w:val="0"/>
      <w:divBdr>
        <w:top w:val="none" w:sz="0" w:space="0" w:color="auto"/>
        <w:left w:val="none" w:sz="0" w:space="0" w:color="auto"/>
        <w:bottom w:val="none" w:sz="0" w:space="0" w:color="auto"/>
        <w:right w:val="none" w:sz="0" w:space="0" w:color="auto"/>
      </w:divBdr>
    </w:div>
    <w:div w:id="1786725885">
      <w:bodyDiv w:val="1"/>
      <w:marLeft w:val="0"/>
      <w:marRight w:val="0"/>
      <w:marTop w:val="0"/>
      <w:marBottom w:val="0"/>
      <w:divBdr>
        <w:top w:val="none" w:sz="0" w:space="0" w:color="auto"/>
        <w:left w:val="none" w:sz="0" w:space="0" w:color="auto"/>
        <w:bottom w:val="none" w:sz="0" w:space="0" w:color="auto"/>
        <w:right w:val="none" w:sz="0" w:space="0" w:color="auto"/>
      </w:divBdr>
    </w:div>
    <w:div w:id="1795445230">
      <w:bodyDiv w:val="1"/>
      <w:marLeft w:val="0"/>
      <w:marRight w:val="0"/>
      <w:marTop w:val="0"/>
      <w:marBottom w:val="0"/>
      <w:divBdr>
        <w:top w:val="none" w:sz="0" w:space="0" w:color="auto"/>
        <w:left w:val="none" w:sz="0" w:space="0" w:color="auto"/>
        <w:bottom w:val="none" w:sz="0" w:space="0" w:color="auto"/>
        <w:right w:val="none" w:sz="0" w:space="0" w:color="auto"/>
      </w:divBdr>
    </w:div>
    <w:div w:id="1796025471">
      <w:bodyDiv w:val="1"/>
      <w:marLeft w:val="0"/>
      <w:marRight w:val="0"/>
      <w:marTop w:val="0"/>
      <w:marBottom w:val="0"/>
      <w:divBdr>
        <w:top w:val="none" w:sz="0" w:space="0" w:color="auto"/>
        <w:left w:val="none" w:sz="0" w:space="0" w:color="auto"/>
        <w:bottom w:val="none" w:sz="0" w:space="0" w:color="auto"/>
        <w:right w:val="none" w:sz="0" w:space="0" w:color="auto"/>
      </w:divBdr>
    </w:div>
    <w:div w:id="1797020225">
      <w:bodyDiv w:val="1"/>
      <w:marLeft w:val="0"/>
      <w:marRight w:val="0"/>
      <w:marTop w:val="0"/>
      <w:marBottom w:val="0"/>
      <w:divBdr>
        <w:top w:val="none" w:sz="0" w:space="0" w:color="auto"/>
        <w:left w:val="none" w:sz="0" w:space="0" w:color="auto"/>
        <w:bottom w:val="none" w:sz="0" w:space="0" w:color="auto"/>
        <w:right w:val="none" w:sz="0" w:space="0" w:color="auto"/>
      </w:divBdr>
    </w:div>
    <w:div w:id="1800538654">
      <w:bodyDiv w:val="1"/>
      <w:marLeft w:val="0"/>
      <w:marRight w:val="0"/>
      <w:marTop w:val="0"/>
      <w:marBottom w:val="0"/>
      <w:divBdr>
        <w:top w:val="none" w:sz="0" w:space="0" w:color="auto"/>
        <w:left w:val="none" w:sz="0" w:space="0" w:color="auto"/>
        <w:bottom w:val="none" w:sz="0" w:space="0" w:color="auto"/>
        <w:right w:val="none" w:sz="0" w:space="0" w:color="auto"/>
      </w:divBdr>
      <w:divsChild>
        <w:div w:id="934942369">
          <w:marLeft w:val="480"/>
          <w:marRight w:val="0"/>
          <w:marTop w:val="0"/>
          <w:marBottom w:val="0"/>
          <w:divBdr>
            <w:top w:val="none" w:sz="0" w:space="0" w:color="auto"/>
            <w:left w:val="none" w:sz="0" w:space="0" w:color="auto"/>
            <w:bottom w:val="none" w:sz="0" w:space="0" w:color="auto"/>
            <w:right w:val="none" w:sz="0" w:space="0" w:color="auto"/>
          </w:divBdr>
        </w:div>
        <w:div w:id="589847913">
          <w:marLeft w:val="480"/>
          <w:marRight w:val="0"/>
          <w:marTop w:val="0"/>
          <w:marBottom w:val="0"/>
          <w:divBdr>
            <w:top w:val="none" w:sz="0" w:space="0" w:color="auto"/>
            <w:left w:val="none" w:sz="0" w:space="0" w:color="auto"/>
            <w:bottom w:val="none" w:sz="0" w:space="0" w:color="auto"/>
            <w:right w:val="none" w:sz="0" w:space="0" w:color="auto"/>
          </w:divBdr>
        </w:div>
        <w:div w:id="854729933">
          <w:marLeft w:val="480"/>
          <w:marRight w:val="0"/>
          <w:marTop w:val="0"/>
          <w:marBottom w:val="0"/>
          <w:divBdr>
            <w:top w:val="none" w:sz="0" w:space="0" w:color="auto"/>
            <w:left w:val="none" w:sz="0" w:space="0" w:color="auto"/>
            <w:bottom w:val="none" w:sz="0" w:space="0" w:color="auto"/>
            <w:right w:val="none" w:sz="0" w:space="0" w:color="auto"/>
          </w:divBdr>
        </w:div>
        <w:div w:id="1629316029">
          <w:marLeft w:val="480"/>
          <w:marRight w:val="0"/>
          <w:marTop w:val="0"/>
          <w:marBottom w:val="0"/>
          <w:divBdr>
            <w:top w:val="none" w:sz="0" w:space="0" w:color="auto"/>
            <w:left w:val="none" w:sz="0" w:space="0" w:color="auto"/>
            <w:bottom w:val="none" w:sz="0" w:space="0" w:color="auto"/>
            <w:right w:val="none" w:sz="0" w:space="0" w:color="auto"/>
          </w:divBdr>
        </w:div>
        <w:div w:id="2120636190">
          <w:marLeft w:val="480"/>
          <w:marRight w:val="0"/>
          <w:marTop w:val="0"/>
          <w:marBottom w:val="0"/>
          <w:divBdr>
            <w:top w:val="none" w:sz="0" w:space="0" w:color="auto"/>
            <w:left w:val="none" w:sz="0" w:space="0" w:color="auto"/>
            <w:bottom w:val="none" w:sz="0" w:space="0" w:color="auto"/>
            <w:right w:val="none" w:sz="0" w:space="0" w:color="auto"/>
          </w:divBdr>
        </w:div>
        <w:div w:id="1012222652">
          <w:marLeft w:val="480"/>
          <w:marRight w:val="0"/>
          <w:marTop w:val="0"/>
          <w:marBottom w:val="0"/>
          <w:divBdr>
            <w:top w:val="none" w:sz="0" w:space="0" w:color="auto"/>
            <w:left w:val="none" w:sz="0" w:space="0" w:color="auto"/>
            <w:bottom w:val="none" w:sz="0" w:space="0" w:color="auto"/>
            <w:right w:val="none" w:sz="0" w:space="0" w:color="auto"/>
          </w:divBdr>
        </w:div>
        <w:div w:id="845443839">
          <w:marLeft w:val="480"/>
          <w:marRight w:val="0"/>
          <w:marTop w:val="0"/>
          <w:marBottom w:val="0"/>
          <w:divBdr>
            <w:top w:val="none" w:sz="0" w:space="0" w:color="auto"/>
            <w:left w:val="none" w:sz="0" w:space="0" w:color="auto"/>
            <w:bottom w:val="none" w:sz="0" w:space="0" w:color="auto"/>
            <w:right w:val="none" w:sz="0" w:space="0" w:color="auto"/>
          </w:divBdr>
        </w:div>
        <w:div w:id="970092008">
          <w:marLeft w:val="480"/>
          <w:marRight w:val="0"/>
          <w:marTop w:val="0"/>
          <w:marBottom w:val="0"/>
          <w:divBdr>
            <w:top w:val="none" w:sz="0" w:space="0" w:color="auto"/>
            <w:left w:val="none" w:sz="0" w:space="0" w:color="auto"/>
            <w:bottom w:val="none" w:sz="0" w:space="0" w:color="auto"/>
            <w:right w:val="none" w:sz="0" w:space="0" w:color="auto"/>
          </w:divBdr>
        </w:div>
        <w:div w:id="1985813216">
          <w:marLeft w:val="480"/>
          <w:marRight w:val="0"/>
          <w:marTop w:val="0"/>
          <w:marBottom w:val="0"/>
          <w:divBdr>
            <w:top w:val="none" w:sz="0" w:space="0" w:color="auto"/>
            <w:left w:val="none" w:sz="0" w:space="0" w:color="auto"/>
            <w:bottom w:val="none" w:sz="0" w:space="0" w:color="auto"/>
            <w:right w:val="none" w:sz="0" w:space="0" w:color="auto"/>
          </w:divBdr>
        </w:div>
        <w:div w:id="117145563">
          <w:marLeft w:val="480"/>
          <w:marRight w:val="0"/>
          <w:marTop w:val="0"/>
          <w:marBottom w:val="0"/>
          <w:divBdr>
            <w:top w:val="none" w:sz="0" w:space="0" w:color="auto"/>
            <w:left w:val="none" w:sz="0" w:space="0" w:color="auto"/>
            <w:bottom w:val="none" w:sz="0" w:space="0" w:color="auto"/>
            <w:right w:val="none" w:sz="0" w:space="0" w:color="auto"/>
          </w:divBdr>
        </w:div>
        <w:div w:id="509023510">
          <w:marLeft w:val="480"/>
          <w:marRight w:val="0"/>
          <w:marTop w:val="0"/>
          <w:marBottom w:val="0"/>
          <w:divBdr>
            <w:top w:val="none" w:sz="0" w:space="0" w:color="auto"/>
            <w:left w:val="none" w:sz="0" w:space="0" w:color="auto"/>
            <w:bottom w:val="none" w:sz="0" w:space="0" w:color="auto"/>
            <w:right w:val="none" w:sz="0" w:space="0" w:color="auto"/>
          </w:divBdr>
        </w:div>
        <w:div w:id="2067143798">
          <w:marLeft w:val="480"/>
          <w:marRight w:val="0"/>
          <w:marTop w:val="0"/>
          <w:marBottom w:val="0"/>
          <w:divBdr>
            <w:top w:val="none" w:sz="0" w:space="0" w:color="auto"/>
            <w:left w:val="none" w:sz="0" w:space="0" w:color="auto"/>
            <w:bottom w:val="none" w:sz="0" w:space="0" w:color="auto"/>
            <w:right w:val="none" w:sz="0" w:space="0" w:color="auto"/>
          </w:divBdr>
        </w:div>
        <w:div w:id="1487478524">
          <w:marLeft w:val="480"/>
          <w:marRight w:val="0"/>
          <w:marTop w:val="0"/>
          <w:marBottom w:val="0"/>
          <w:divBdr>
            <w:top w:val="none" w:sz="0" w:space="0" w:color="auto"/>
            <w:left w:val="none" w:sz="0" w:space="0" w:color="auto"/>
            <w:bottom w:val="none" w:sz="0" w:space="0" w:color="auto"/>
            <w:right w:val="none" w:sz="0" w:space="0" w:color="auto"/>
          </w:divBdr>
        </w:div>
        <w:div w:id="1005472368">
          <w:marLeft w:val="480"/>
          <w:marRight w:val="0"/>
          <w:marTop w:val="0"/>
          <w:marBottom w:val="0"/>
          <w:divBdr>
            <w:top w:val="none" w:sz="0" w:space="0" w:color="auto"/>
            <w:left w:val="none" w:sz="0" w:space="0" w:color="auto"/>
            <w:bottom w:val="none" w:sz="0" w:space="0" w:color="auto"/>
            <w:right w:val="none" w:sz="0" w:space="0" w:color="auto"/>
          </w:divBdr>
        </w:div>
        <w:div w:id="1401637510">
          <w:marLeft w:val="480"/>
          <w:marRight w:val="0"/>
          <w:marTop w:val="0"/>
          <w:marBottom w:val="0"/>
          <w:divBdr>
            <w:top w:val="none" w:sz="0" w:space="0" w:color="auto"/>
            <w:left w:val="none" w:sz="0" w:space="0" w:color="auto"/>
            <w:bottom w:val="none" w:sz="0" w:space="0" w:color="auto"/>
            <w:right w:val="none" w:sz="0" w:space="0" w:color="auto"/>
          </w:divBdr>
        </w:div>
        <w:div w:id="366295312">
          <w:marLeft w:val="480"/>
          <w:marRight w:val="0"/>
          <w:marTop w:val="0"/>
          <w:marBottom w:val="0"/>
          <w:divBdr>
            <w:top w:val="none" w:sz="0" w:space="0" w:color="auto"/>
            <w:left w:val="none" w:sz="0" w:space="0" w:color="auto"/>
            <w:bottom w:val="none" w:sz="0" w:space="0" w:color="auto"/>
            <w:right w:val="none" w:sz="0" w:space="0" w:color="auto"/>
          </w:divBdr>
        </w:div>
        <w:div w:id="758523862">
          <w:marLeft w:val="480"/>
          <w:marRight w:val="0"/>
          <w:marTop w:val="0"/>
          <w:marBottom w:val="0"/>
          <w:divBdr>
            <w:top w:val="none" w:sz="0" w:space="0" w:color="auto"/>
            <w:left w:val="none" w:sz="0" w:space="0" w:color="auto"/>
            <w:bottom w:val="none" w:sz="0" w:space="0" w:color="auto"/>
            <w:right w:val="none" w:sz="0" w:space="0" w:color="auto"/>
          </w:divBdr>
        </w:div>
        <w:div w:id="1102994026">
          <w:marLeft w:val="480"/>
          <w:marRight w:val="0"/>
          <w:marTop w:val="0"/>
          <w:marBottom w:val="0"/>
          <w:divBdr>
            <w:top w:val="none" w:sz="0" w:space="0" w:color="auto"/>
            <w:left w:val="none" w:sz="0" w:space="0" w:color="auto"/>
            <w:bottom w:val="none" w:sz="0" w:space="0" w:color="auto"/>
            <w:right w:val="none" w:sz="0" w:space="0" w:color="auto"/>
          </w:divBdr>
        </w:div>
        <w:div w:id="634725917">
          <w:marLeft w:val="480"/>
          <w:marRight w:val="0"/>
          <w:marTop w:val="0"/>
          <w:marBottom w:val="0"/>
          <w:divBdr>
            <w:top w:val="none" w:sz="0" w:space="0" w:color="auto"/>
            <w:left w:val="none" w:sz="0" w:space="0" w:color="auto"/>
            <w:bottom w:val="none" w:sz="0" w:space="0" w:color="auto"/>
            <w:right w:val="none" w:sz="0" w:space="0" w:color="auto"/>
          </w:divBdr>
        </w:div>
        <w:div w:id="933588802">
          <w:marLeft w:val="480"/>
          <w:marRight w:val="0"/>
          <w:marTop w:val="0"/>
          <w:marBottom w:val="0"/>
          <w:divBdr>
            <w:top w:val="none" w:sz="0" w:space="0" w:color="auto"/>
            <w:left w:val="none" w:sz="0" w:space="0" w:color="auto"/>
            <w:bottom w:val="none" w:sz="0" w:space="0" w:color="auto"/>
            <w:right w:val="none" w:sz="0" w:space="0" w:color="auto"/>
          </w:divBdr>
        </w:div>
        <w:div w:id="1449665912">
          <w:marLeft w:val="480"/>
          <w:marRight w:val="0"/>
          <w:marTop w:val="0"/>
          <w:marBottom w:val="0"/>
          <w:divBdr>
            <w:top w:val="none" w:sz="0" w:space="0" w:color="auto"/>
            <w:left w:val="none" w:sz="0" w:space="0" w:color="auto"/>
            <w:bottom w:val="none" w:sz="0" w:space="0" w:color="auto"/>
            <w:right w:val="none" w:sz="0" w:space="0" w:color="auto"/>
          </w:divBdr>
        </w:div>
        <w:div w:id="1834376278">
          <w:marLeft w:val="480"/>
          <w:marRight w:val="0"/>
          <w:marTop w:val="0"/>
          <w:marBottom w:val="0"/>
          <w:divBdr>
            <w:top w:val="none" w:sz="0" w:space="0" w:color="auto"/>
            <w:left w:val="none" w:sz="0" w:space="0" w:color="auto"/>
            <w:bottom w:val="none" w:sz="0" w:space="0" w:color="auto"/>
            <w:right w:val="none" w:sz="0" w:space="0" w:color="auto"/>
          </w:divBdr>
        </w:div>
        <w:div w:id="1918398425">
          <w:marLeft w:val="480"/>
          <w:marRight w:val="0"/>
          <w:marTop w:val="0"/>
          <w:marBottom w:val="0"/>
          <w:divBdr>
            <w:top w:val="none" w:sz="0" w:space="0" w:color="auto"/>
            <w:left w:val="none" w:sz="0" w:space="0" w:color="auto"/>
            <w:bottom w:val="none" w:sz="0" w:space="0" w:color="auto"/>
            <w:right w:val="none" w:sz="0" w:space="0" w:color="auto"/>
          </w:divBdr>
        </w:div>
        <w:div w:id="62919723">
          <w:marLeft w:val="480"/>
          <w:marRight w:val="0"/>
          <w:marTop w:val="0"/>
          <w:marBottom w:val="0"/>
          <w:divBdr>
            <w:top w:val="none" w:sz="0" w:space="0" w:color="auto"/>
            <w:left w:val="none" w:sz="0" w:space="0" w:color="auto"/>
            <w:bottom w:val="none" w:sz="0" w:space="0" w:color="auto"/>
            <w:right w:val="none" w:sz="0" w:space="0" w:color="auto"/>
          </w:divBdr>
        </w:div>
        <w:div w:id="1346402833">
          <w:marLeft w:val="480"/>
          <w:marRight w:val="0"/>
          <w:marTop w:val="0"/>
          <w:marBottom w:val="0"/>
          <w:divBdr>
            <w:top w:val="none" w:sz="0" w:space="0" w:color="auto"/>
            <w:left w:val="none" w:sz="0" w:space="0" w:color="auto"/>
            <w:bottom w:val="none" w:sz="0" w:space="0" w:color="auto"/>
            <w:right w:val="none" w:sz="0" w:space="0" w:color="auto"/>
          </w:divBdr>
        </w:div>
        <w:div w:id="2121533683">
          <w:marLeft w:val="480"/>
          <w:marRight w:val="0"/>
          <w:marTop w:val="0"/>
          <w:marBottom w:val="0"/>
          <w:divBdr>
            <w:top w:val="none" w:sz="0" w:space="0" w:color="auto"/>
            <w:left w:val="none" w:sz="0" w:space="0" w:color="auto"/>
            <w:bottom w:val="none" w:sz="0" w:space="0" w:color="auto"/>
            <w:right w:val="none" w:sz="0" w:space="0" w:color="auto"/>
          </w:divBdr>
        </w:div>
        <w:div w:id="1491600807">
          <w:marLeft w:val="480"/>
          <w:marRight w:val="0"/>
          <w:marTop w:val="0"/>
          <w:marBottom w:val="0"/>
          <w:divBdr>
            <w:top w:val="none" w:sz="0" w:space="0" w:color="auto"/>
            <w:left w:val="none" w:sz="0" w:space="0" w:color="auto"/>
            <w:bottom w:val="none" w:sz="0" w:space="0" w:color="auto"/>
            <w:right w:val="none" w:sz="0" w:space="0" w:color="auto"/>
          </w:divBdr>
        </w:div>
        <w:div w:id="1945455631">
          <w:marLeft w:val="480"/>
          <w:marRight w:val="0"/>
          <w:marTop w:val="0"/>
          <w:marBottom w:val="0"/>
          <w:divBdr>
            <w:top w:val="none" w:sz="0" w:space="0" w:color="auto"/>
            <w:left w:val="none" w:sz="0" w:space="0" w:color="auto"/>
            <w:bottom w:val="none" w:sz="0" w:space="0" w:color="auto"/>
            <w:right w:val="none" w:sz="0" w:space="0" w:color="auto"/>
          </w:divBdr>
        </w:div>
        <w:div w:id="1941453219">
          <w:marLeft w:val="480"/>
          <w:marRight w:val="0"/>
          <w:marTop w:val="0"/>
          <w:marBottom w:val="0"/>
          <w:divBdr>
            <w:top w:val="none" w:sz="0" w:space="0" w:color="auto"/>
            <w:left w:val="none" w:sz="0" w:space="0" w:color="auto"/>
            <w:bottom w:val="none" w:sz="0" w:space="0" w:color="auto"/>
            <w:right w:val="none" w:sz="0" w:space="0" w:color="auto"/>
          </w:divBdr>
        </w:div>
        <w:div w:id="982002941">
          <w:marLeft w:val="480"/>
          <w:marRight w:val="0"/>
          <w:marTop w:val="0"/>
          <w:marBottom w:val="0"/>
          <w:divBdr>
            <w:top w:val="none" w:sz="0" w:space="0" w:color="auto"/>
            <w:left w:val="none" w:sz="0" w:space="0" w:color="auto"/>
            <w:bottom w:val="none" w:sz="0" w:space="0" w:color="auto"/>
            <w:right w:val="none" w:sz="0" w:space="0" w:color="auto"/>
          </w:divBdr>
        </w:div>
      </w:divsChild>
    </w:div>
    <w:div w:id="1800613781">
      <w:bodyDiv w:val="1"/>
      <w:marLeft w:val="0"/>
      <w:marRight w:val="0"/>
      <w:marTop w:val="0"/>
      <w:marBottom w:val="0"/>
      <w:divBdr>
        <w:top w:val="none" w:sz="0" w:space="0" w:color="auto"/>
        <w:left w:val="none" w:sz="0" w:space="0" w:color="auto"/>
        <w:bottom w:val="none" w:sz="0" w:space="0" w:color="auto"/>
        <w:right w:val="none" w:sz="0" w:space="0" w:color="auto"/>
      </w:divBdr>
    </w:div>
    <w:div w:id="1802796900">
      <w:bodyDiv w:val="1"/>
      <w:marLeft w:val="0"/>
      <w:marRight w:val="0"/>
      <w:marTop w:val="0"/>
      <w:marBottom w:val="0"/>
      <w:divBdr>
        <w:top w:val="none" w:sz="0" w:space="0" w:color="auto"/>
        <w:left w:val="none" w:sz="0" w:space="0" w:color="auto"/>
        <w:bottom w:val="none" w:sz="0" w:space="0" w:color="auto"/>
        <w:right w:val="none" w:sz="0" w:space="0" w:color="auto"/>
      </w:divBdr>
    </w:div>
    <w:div w:id="1807431732">
      <w:bodyDiv w:val="1"/>
      <w:marLeft w:val="0"/>
      <w:marRight w:val="0"/>
      <w:marTop w:val="0"/>
      <w:marBottom w:val="0"/>
      <w:divBdr>
        <w:top w:val="none" w:sz="0" w:space="0" w:color="auto"/>
        <w:left w:val="none" w:sz="0" w:space="0" w:color="auto"/>
        <w:bottom w:val="none" w:sz="0" w:space="0" w:color="auto"/>
        <w:right w:val="none" w:sz="0" w:space="0" w:color="auto"/>
      </w:divBdr>
    </w:div>
    <w:div w:id="1810975653">
      <w:bodyDiv w:val="1"/>
      <w:marLeft w:val="0"/>
      <w:marRight w:val="0"/>
      <w:marTop w:val="0"/>
      <w:marBottom w:val="0"/>
      <w:divBdr>
        <w:top w:val="none" w:sz="0" w:space="0" w:color="auto"/>
        <w:left w:val="none" w:sz="0" w:space="0" w:color="auto"/>
        <w:bottom w:val="none" w:sz="0" w:space="0" w:color="auto"/>
        <w:right w:val="none" w:sz="0" w:space="0" w:color="auto"/>
      </w:divBdr>
      <w:divsChild>
        <w:div w:id="260652588">
          <w:marLeft w:val="480"/>
          <w:marRight w:val="0"/>
          <w:marTop w:val="0"/>
          <w:marBottom w:val="0"/>
          <w:divBdr>
            <w:top w:val="none" w:sz="0" w:space="0" w:color="auto"/>
            <w:left w:val="none" w:sz="0" w:space="0" w:color="auto"/>
            <w:bottom w:val="none" w:sz="0" w:space="0" w:color="auto"/>
            <w:right w:val="none" w:sz="0" w:space="0" w:color="auto"/>
          </w:divBdr>
        </w:div>
        <w:div w:id="1077244669">
          <w:marLeft w:val="480"/>
          <w:marRight w:val="0"/>
          <w:marTop w:val="0"/>
          <w:marBottom w:val="0"/>
          <w:divBdr>
            <w:top w:val="none" w:sz="0" w:space="0" w:color="auto"/>
            <w:left w:val="none" w:sz="0" w:space="0" w:color="auto"/>
            <w:bottom w:val="none" w:sz="0" w:space="0" w:color="auto"/>
            <w:right w:val="none" w:sz="0" w:space="0" w:color="auto"/>
          </w:divBdr>
        </w:div>
        <w:div w:id="241839389">
          <w:marLeft w:val="480"/>
          <w:marRight w:val="0"/>
          <w:marTop w:val="0"/>
          <w:marBottom w:val="0"/>
          <w:divBdr>
            <w:top w:val="none" w:sz="0" w:space="0" w:color="auto"/>
            <w:left w:val="none" w:sz="0" w:space="0" w:color="auto"/>
            <w:bottom w:val="none" w:sz="0" w:space="0" w:color="auto"/>
            <w:right w:val="none" w:sz="0" w:space="0" w:color="auto"/>
          </w:divBdr>
        </w:div>
        <w:div w:id="882326515">
          <w:marLeft w:val="480"/>
          <w:marRight w:val="0"/>
          <w:marTop w:val="0"/>
          <w:marBottom w:val="0"/>
          <w:divBdr>
            <w:top w:val="none" w:sz="0" w:space="0" w:color="auto"/>
            <w:left w:val="none" w:sz="0" w:space="0" w:color="auto"/>
            <w:bottom w:val="none" w:sz="0" w:space="0" w:color="auto"/>
            <w:right w:val="none" w:sz="0" w:space="0" w:color="auto"/>
          </w:divBdr>
        </w:div>
        <w:div w:id="2122411740">
          <w:marLeft w:val="480"/>
          <w:marRight w:val="0"/>
          <w:marTop w:val="0"/>
          <w:marBottom w:val="0"/>
          <w:divBdr>
            <w:top w:val="none" w:sz="0" w:space="0" w:color="auto"/>
            <w:left w:val="none" w:sz="0" w:space="0" w:color="auto"/>
            <w:bottom w:val="none" w:sz="0" w:space="0" w:color="auto"/>
            <w:right w:val="none" w:sz="0" w:space="0" w:color="auto"/>
          </w:divBdr>
        </w:div>
        <w:div w:id="606159089">
          <w:marLeft w:val="480"/>
          <w:marRight w:val="0"/>
          <w:marTop w:val="0"/>
          <w:marBottom w:val="0"/>
          <w:divBdr>
            <w:top w:val="none" w:sz="0" w:space="0" w:color="auto"/>
            <w:left w:val="none" w:sz="0" w:space="0" w:color="auto"/>
            <w:bottom w:val="none" w:sz="0" w:space="0" w:color="auto"/>
            <w:right w:val="none" w:sz="0" w:space="0" w:color="auto"/>
          </w:divBdr>
        </w:div>
        <w:div w:id="1739130464">
          <w:marLeft w:val="480"/>
          <w:marRight w:val="0"/>
          <w:marTop w:val="0"/>
          <w:marBottom w:val="0"/>
          <w:divBdr>
            <w:top w:val="none" w:sz="0" w:space="0" w:color="auto"/>
            <w:left w:val="none" w:sz="0" w:space="0" w:color="auto"/>
            <w:bottom w:val="none" w:sz="0" w:space="0" w:color="auto"/>
            <w:right w:val="none" w:sz="0" w:space="0" w:color="auto"/>
          </w:divBdr>
        </w:div>
        <w:div w:id="645596707">
          <w:marLeft w:val="480"/>
          <w:marRight w:val="0"/>
          <w:marTop w:val="0"/>
          <w:marBottom w:val="0"/>
          <w:divBdr>
            <w:top w:val="none" w:sz="0" w:space="0" w:color="auto"/>
            <w:left w:val="none" w:sz="0" w:space="0" w:color="auto"/>
            <w:bottom w:val="none" w:sz="0" w:space="0" w:color="auto"/>
            <w:right w:val="none" w:sz="0" w:space="0" w:color="auto"/>
          </w:divBdr>
        </w:div>
        <w:div w:id="90198940">
          <w:marLeft w:val="480"/>
          <w:marRight w:val="0"/>
          <w:marTop w:val="0"/>
          <w:marBottom w:val="0"/>
          <w:divBdr>
            <w:top w:val="none" w:sz="0" w:space="0" w:color="auto"/>
            <w:left w:val="none" w:sz="0" w:space="0" w:color="auto"/>
            <w:bottom w:val="none" w:sz="0" w:space="0" w:color="auto"/>
            <w:right w:val="none" w:sz="0" w:space="0" w:color="auto"/>
          </w:divBdr>
        </w:div>
        <w:div w:id="477188115">
          <w:marLeft w:val="480"/>
          <w:marRight w:val="0"/>
          <w:marTop w:val="0"/>
          <w:marBottom w:val="0"/>
          <w:divBdr>
            <w:top w:val="none" w:sz="0" w:space="0" w:color="auto"/>
            <w:left w:val="none" w:sz="0" w:space="0" w:color="auto"/>
            <w:bottom w:val="none" w:sz="0" w:space="0" w:color="auto"/>
            <w:right w:val="none" w:sz="0" w:space="0" w:color="auto"/>
          </w:divBdr>
        </w:div>
        <w:div w:id="2033483653">
          <w:marLeft w:val="480"/>
          <w:marRight w:val="0"/>
          <w:marTop w:val="0"/>
          <w:marBottom w:val="0"/>
          <w:divBdr>
            <w:top w:val="none" w:sz="0" w:space="0" w:color="auto"/>
            <w:left w:val="none" w:sz="0" w:space="0" w:color="auto"/>
            <w:bottom w:val="none" w:sz="0" w:space="0" w:color="auto"/>
            <w:right w:val="none" w:sz="0" w:space="0" w:color="auto"/>
          </w:divBdr>
        </w:div>
        <w:div w:id="1086194461">
          <w:marLeft w:val="480"/>
          <w:marRight w:val="0"/>
          <w:marTop w:val="0"/>
          <w:marBottom w:val="0"/>
          <w:divBdr>
            <w:top w:val="none" w:sz="0" w:space="0" w:color="auto"/>
            <w:left w:val="none" w:sz="0" w:space="0" w:color="auto"/>
            <w:bottom w:val="none" w:sz="0" w:space="0" w:color="auto"/>
            <w:right w:val="none" w:sz="0" w:space="0" w:color="auto"/>
          </w:divBdr>
        </w:div>
        <w:div w:id="148794939">
          <w:marLeft w:val="480"/>
          <w:marRight w:val="0"/>
          <w:marTop w:val="0"/>
          <w:marBottom w:val="0"/>
          <w:divBdr>
            <w:top w:val="none" w:sz="0" w:space="0" w:color="auto"/>
            <w:left w:val="none" w:sz="0" w:space="0" w:color="auto"/>
            <w:bottom w:val="none" w:sz="0" w:space="0" w:color="auto"/>
            <w:right w:val="none" w:sz="0" w:space="0" w:color="auto"/>
          </w:divBdr>
        </w:div>
        <w:div w:id="50932131">
          <w:marLeft w:val="480"/>
          <w:marRight w:val="0"/>
          <w:marTop w:val="0"/>
          <w:marBottom w:val="0"/>
          <w:divBdr>
            <w:top w:val="none" w:sz="0" w:space="0" w:color="auto"/>
            <w:left w:val="none" w:sz="0" w:space="0" w:color="auto"/>
            <w:bottom w:val="none" w:sz="0" w:space="0" w:color="auto"/>
            <w:right w:val="none" w:sz="0" w:space="0" w:color="auto"/>
          </w:divBdr>
        </w:div>
        <w:div w:id="1864980752">
          <w:marLeft w:val="480"/>
          <w:marRight w:val="0"/>
          <w:marTop w:val="0"/>
          <w:marBottom w:val="0"/>
          <w:divBdr>
            <w:top w:val="none" w:sz="0" w:space="0" w:color="auto"/>
            <w:left w:val="none" w:sz="0" w:space="0" w:color="auto"/>
            <w:bottom w:val="none" w:sz="0" w:space="0" w:color="auto"/>
            <w:right w:val="none" w:sz="0" w:space="0" w:color="auto"/>
          </w:divBdr>
        </w:div>
        <w:div w:id="1321695905">
          <w:marLeft w:val="480"/>
          <w:marRight w:val="0"/>
          <w:marTop w:val="0"/>
          <w:marBottom w:val="0"/>
          <w:divBdr>
            <w:top w:val="none" w:sz="0" w:space="0" w:color="auto"/>
            <w:left w:val="none" w:sz="0" w:space="0" w:color="auto"/>
            <w:bottom w:val="none" w:sz="0" w:space="0" w:color="auto"/>
            <w:right w:val="none" w:sz="0" w:space="0" w:color="auto"/>
          </w:divBdr>
        </w:div>
        <w:div w:id="279269034">
          <w:marLeft w:val="480"/>
          <w:marRight w:val="0"/>
          <w:marTop w:val="0"/>
          <w:marBottom w:val="0"/>
          <w:divBdr>
            <w:top w:val="none" w:sz="0" w:space="0" w:color="auto"/>
            <w:left w:val="none" w:sz="0" w:space="0" w:color="auto"/>
            <w:bottom w:val="none" w:sz="0" w:space="0" w:color="auto"/>
            <w:right w:val="none" w:sz="0" w:space="0" w:color="auto"/>
          </w:divBdr>
        </w:div>
        <w:div w:id="1999112672">
          <w:marLeft w:val="480"/>
          <w:marRight w:val="0"/>
          <w:marTop w:val="0"/>
          <w:marBottom w:val="0"/>
          <w:divBdr>
            <w:top w:val="none" w:sz="0" w:space="0" w:color="auto"/>
            <w:left w:val="none" w:sz="0" w:space="0" w:color="auto"/>
            <w:bottom w:val="none" w:sz="0" w:space="0" w:color="auto"/>
            <w:right w:val="none" w:sz="0" w:space="0" w:color="auto"/>
          </w:divBdr>
        </w:div>
        <w:div w:id="1400325524">
          <w:marLeft w:val="480"/>
          <w:marRight w:val="0"/>
          <w:marTop w:val="0"/>
          <w:marBottom w:val="0"/>
          <w:divBdr>
            <w:top w:val="none" w:sz="0" w:space="0" w:color="auto"/>
            <w:left w:val="none" w:sz="0" w:space="0" w:color="auto"/>
            <w:bottom w:val="none" w:sz="0" w:space="0" w:color="auto"/>
            <w:right w:val="none" w:sz="0" w:space="0" w:color="auto"/>
          </w:divBdr>
        </w:div>
        <w:div w:id="1773207790">
          <w:marLeft w:val="480"/>
          <w:marRight w:val="0"/>
          <w:marTop w:val="0"/>
          <w:marBottom w:val="0"/>
          <w:divBdr>
            <w:top w:val="none" w:sz="0" w:space="0" w:color="auto"/>
            <w:left w:val="none" w:sz="0" w:space="0" w:color="auto"/>
            <w:bottom w:val="none" w:sz="0" w:space="0" w:color="auto"/>
            <w:right w:val="none" w:sz="0" w:space="0" w:color="auto"/>
          </w:divBdr>
        </w:div>
        <w:div w:id="1026174833">
          <w:marLeft w:val="480"/>
          <w:marRight w:val="0"/>
          <w:marTop w:val="0"/>
          <w:marBottom w:val="0"/>
          <w:divBdr>
            <w:top w:val="none" w:sz="0" w:space="0" w:color="auto"/>
            <w:left w:val="none" w:sz="0" w:space="0" w:color="auto"/>
            <w:bottom w:val="none" w:sz="0" w:space="0" w:color="auto"/>
            <w:right w:val="none" w:sz="0" w:space="0" w:color="auto"/>
          </w:divBdr>
        </w:div>
        <w:div w:id="243152241">
          <w:marLeft w:val="480"/>
          <w:marRight w:val="0"/>
          <w:marTop w:val="0"/>
          <w:marBottom w:val="0"/>
          <w:divBdr>
            <w:top w:val="none" w:sz="0" w:space="0" w:color="auto"/>
            <w:left w:val="none" w:sz="0" w:space="0" w:color="auto"/>
            <w:bottom w:val="none" w:sz="0" w:space="0" w:color="auto"/>
            <w:right w:val="none" w:sz="0" w:space="0" w:color="auto"/>
          </w:divBdr>
        </w:div>
        <w:div w:id="1197499924">
          <w:marLeft w:val="480"/>
          <w:marRight w:val="0"/>
          <w:marTop w:val="0"/>
          <w:marBottom w:val="0"/>
          <w:divBdr>
            <w:top w:val="none" w:sz="0" w:space="0" w:color="auto"/>
            <w:left w:val="none" w:sz="0" w:space="0" w:color="auto"/>
            <w:bottom w:val="none" w:sz="0" w:space="0" w:color="auto"/>
            <w:right w:val="none" w:sz="0" w:space="0" w:color="auto"/>
          </w:divBdr>
        </w:div>
        <w:div w:id="853879481">
          <w:marLeft w:val="480"/>
          <w:marRight w:val="0"/>
          <w:marTop w:val="0"/>
          <w:marBottom w:val="0"/>
          <w:divBdr>
            <w:top w:val="none" w:sz="0" w:space="0" w:color="auto"/>
            <w:left w:val="none" w:sz="0" w:space="0" w:color="auto"/>
            <w:bottom w:val="none" w:sz="0" w:space="0" w:color="auto"/>
            <w:right w:val="none" w:sz="0" w:space="0" w:color="auto"/>
          </w:divBdr>
        </w:div>
        <w:div w:id="258297496">
          <w:marLeft w:val="480"/>
          <w:marRight w:val="0"/>
          <w:marTop w:val="0"/>
          <w:marBottom w:val="0"/>
          <w:divBdr>
            <w:top w:val="none" w:sz="0" w:space="0" w:color="auto"/>
            <w:left w:val="none" w:sz="0" w:space="0" w:color="auto"/>
            <w:bottom w:val="none" w:sz="0" w:space="0" w:color="auto"/>
            <w:right w:val="none" w:sz="0" w:space="0" w:color="auto"/>
          </w:divBdr>
        </w:div>
        <w:div w:id="762920446">
          <w:marLeft w:val="480"/>
          <w:marRight w:val="0"/>
          <w:marTop w:val="0"/>
          <w:marBottom w:val="0"/>
          <w:divBdr>
            <w:top w:val="none" w:sz="0" w:space="0" w:color="auto"/>
            <w:left w:val="none" w:sz="0" w:space="0" w:color="auto"/>
            <w:bottom w:val="none" w:sz="0" w:space="0" w:color="auto"/>
            <w:right w:val="none" w:sz="0" w:space="0" w:color="auto"/>
          </w:divBdr>
        </w:div>
        <w:div w:id="1472595266">
          <w:marLeft w:val="480"/>
          <w:marRight w:val="0"/>
          <w:marTop w:val="0"/>
          <w:marBottom w:val="0"/>
          <w:divBdr>
            <w:top w:val="none" w:sz="0" w:space="0" w:color="auto"/>
            <w:left w:val="none" w:sz="0" w:space="0" w:color="auto"/>
            <w:bottom w:val="none" w:sz="0" w:space="0" w:color="auto"/>
            <w:right w:val="none" w:sz="0" w:space="0" w:color="auto"/>
          </w:divBdr>
        </w:div>
        <w:div w:id="922298186">
          <w:marLeft w:val="480"/>
          <w:marRight w:val="0"/>
          <w:marTop w:val="0"/>
          <w:marBottom w:val="0"/>
          <w:divBdr>
            <w:top w:val="none" w:sz="0" w:space="0" w:color="auto"/>
            <w:left w:val="none" w:sz="0" w:space="0" w:color="auto"/>
            <w:bottom w:val="none" w:sz="0" w:space="0" w:color="auto"/>
            <w:right w:val="none" w:sz="0" w:space="0" w:color="auto"/>
          </w:divBdr>
        </w:div>
        <w:div w:id="1515338981">
          <w:marLeft w:val="480"/>
          <w:marRight w:val="0"/>
          <w:marTop w:val="0"/>
          <w:marBottom w:val="0"/>
          <w:divBdr>
            <w:top w:val="none" w:sz="0" w:space="0" w:color="auto"/>
            <w:left w:val="none" w:sz="0" w:space="0" w:color="auto"/>
            <w:bottom w:val="none" w:sz="0" w:space="0" w:color="auto"/>
            <w:right w:val="none" w:sz="0" w:space="0" w:color="auto"/>
          </w:divBdr>
        </w:div>
        <w:div w:id="1243834448">
          <w:marLeft w:val="480"/>
          <w:marRight w:val="0"/>
          <w:marTop w:val="0"/>
          <w:marBottom w:val="0"/>
          <w:divBdr>
            <w:top w:val="none" w:sz="0" w:space="0" w:color="auto"/>
            <w:left w:val="none" w:sz="0" w:space="0" w:color="auto"/>
            <w:bottom w:val="none" w:sz="0" w:space="0" w:color="auto"/>
            <w:right w:val="none" w:sz="0" w:space="0" w:color="auto"/>
          </w:divBdr>
        </w:div>
        <w:div w:id="1901477528">
          <w:marLeft w:val="480"/>
          <w:marRight w:val="0"/>
          <w:marTop w:val="0"/>
          <w:marBottom w:val="0"/>
          <w:divBdr>
            <w:top w:val="none" w:sz="0" w:space="0" w:color="auto"/>
            <w:left w:val="none" w:sz="0" w:space="0" w:color="auto"/>
            <w:bottom w:val="none" w:sz="0" w:space="0" w:color="auto"/>
            <w:right w:val="none" w:sz="0" w:space="0" w:color="auto"/>
          </w:divBdr>
        </w:div>
        <w:div w:id="1599019999">
          <w:marLeft w:val="480"/>
          <w:marRight w:val="0"/>
          <w:marTop w:val="0"/>
          <w:marBottom w:val="0"/>
          <w:divBdr>
            <w:top w:val="none" w:sz="0" w:space="0" w:color="auto"/>
            <w:left w:val="none" w:sz="0" w:space="0" w:color="auto"/>
            <w:bottom w:val="none" w:sz="0" w:space="0" w:color="auto"/>
            <w:right w:val="none" w:sz="0" w:space="0" w:color="auto"/>
          </w:divBdr>
        </w:div>
        <w:div w:id="967660786">
          <w:marLeft w:val="480"/>
          <w:marRight w:val="0"/>
          <w:marTop w:val="0"/>
          <w:marBottom w:val="0"/>
          <w:divBdr>
            <w:top w:val="none" w:sz="0" w:space="0" w:color="auto"/>
            <w:left w:val="none" w:sz="0" w:space="0" w:color="auto"/>
            <w:bottom w:val="none" w:sz="0" w:space="0" w:color="auto"/>
            <w:right w:val="none" w:sz="0" w:space="0" w:color="auto"/>
          </w:divBdr>
        </w:div>
      </w:divsChild>
    </w:div>
    <w:div w:id="1820995642">
      <w:bodyDiv w:val="1"/>
      <w:marLeft w:val="0"/>
      <w:marRight w:val="0"/>
      <w:marTop w:val="0"/>
      <w:marBottom w:val="0"/>
      <w:divBdr>
        <w:top w:val="none" w:sz="0" w:space="0" w:color="auto"/>
        <w:left w:val="none" w:sz="0" w:space="0" w:color="auto"/>
        <w:bottom w:val="none" w:sz="0" w:space="0" w:color="auto"/>
        <w:right w:val="none" w:sz="0" w:space="0" w:color="auto"/>
      </w:divBdr>
    </w:div>
    <w:div w:id="1821650444">
      <w:bodyDiv w:val="1"/>
      <w:marLeft w:val="0"/>
      <w:marRight w:val="0"/>
      <w:marTop w:val="0"/>
      <w:marBottom w:val="0"/>
      <w:divBdr>
        <w:top w:val="none" w:sz="0" w:space="0" w:color="auto"/>
        <w:left w:val="none" w:sz="0" w:space="0" w:color="auto"/>
        <w:bottom w:val="none" w:sz="0" w:space="0" w:color="auto"/>
        <w:right w:val="none" w:sz="0" w:space="0" w:color="auto"/>
      </w:divBdr>
    </w:div>
    <w:div w:id="1829442913">
      <w:bodyDiv w:val="1"/>
      <w:marLeft w:val="0"/>
      <w:marRight w:val="0"/>
      <w:marTop w:val="0"/>
      <w:marBottom w:val="0"/>
      <w:divBdr>
        <w:top w:val="none" w:sz="0" w:space="0" w:color="auto"/>
        <w:left w:val="none" w:sz="0" w:space="0" w:color="auto"/>
        <w:bottom w:val="none" w:sz="0" w:space="0" w:color="auto"/>
        <w:right w:val="none" w:sz="0" w:space="0" w:color="auto"/>
      </w:divBdr>
    </w:div>
    <w:div w:id="1829980017">
      <w:bodyDiv w:val="1"/>
      <w:marLeft w:val="0"/>
      <w:marRight w:val="0"/>
      <w:marTop w:val="0"/>
      <w:marBottom w:val="0"/>
      <w:divBdr>
        <w:top w:val="none" w:sz="0" w:space="0" w:color="auto"/>
        <w:left w:val="none" w:sz="0" w:space="0" w:color="auto"/>
        <w:bottom w:val="none" w:sz="0" w:space="0" w:color="auto"/>
        <w:right w:val="none" w:sz="0" w:space="0" w:color="auto"/>
      </w:divBdr>
      <w:divsChild>
        <w:div w:id="1449200596">
          <w:marLeft w:val="480"/>
          <w:marRight w:val="0"/>
          <w:marTop w:val="0"/>
          <w:marBottom w:val="0"/>
          <w:divBdr>
            <w:top w:val="none" w:sz="0" w:space="0" w:color="auto"/>
            <w:left w:val="none" w:sz="0" w:space="0" w:color="auto"/>
            <w:bottom w:val="none" w:sz="0" w:space="0" w:color="auto"/>
            <w:right w:val="none" w:sz="0" w:space="0" w:color="auto"/>
          </w:divBdr>
        </w:div>
        <w:div w:id="1304505489">
          <w:marLeft w:val="480"/>
          <w:marRight w:val="0"/>
          <w:marTop w:val="0"/>
          <w:marBottom w:val="0"/>
          <w:divBdr>
            <w:top w:val="none" w:sz="0" w:space="0" w:color="auto"/>
            <w:left w:val="none" w:sz="0" w:space="0" w:color="auto"/>
            <w:bottom w:val="none" w:sz="0" w:space="0" w:color="auto"/>
            <w:right w:val="none" w:sz="0" w:space="0" w:color="auto"/>
          </w:divBdr>
        </w:div>
        <w:div w:id="1275481200">
          <w:marLeft w:val="480"/>
          <w:marRight w:val="0"/>
          <w:marTop w:val="0"/>
          <w:marBottom w:val="0"/>
          <w:divBdr>
            <w:top w:val="none" w:sz="0" w:space="0" w:color="auto"/>
            <w:left w:val="none" w:sz="0" w:space="0" w:color="auto"/>
            <w:bottom w:val="none" w:sz="0" w:space="0" w:color="auto"/>
            <w:right w:val="none" w:sz="0" w:space="0" w:color="auto"/>
          </w:divBdr>
        </w:div>
        <w:div w:id="2025327102">
          <w:marLeft w:val="480"/>
          <w:marRight w:val="0"/>
          <w:marTop w:val="0"/>
          <w:marBottom w:val="0"/>
          <w:divBdr>
            <w:top w:val="none" w:sz="0" w:space="0" w:color="auto"/>
            <w:left w:val="none" w:sz="0" w:space="0" w:color="auto"/>
            <w:bottom w:val="none" w:sz="0" w:space="0" w:color="auto"/>
            <w:right w:val="none" w:sz="0" w:space="0" w:color="auto"/>
          </w:divBdr>
        </w:div>
        <w:div w:id="1426070364">
          <w:marLeft w:val="480"/>
          <w:marRight w:val="0"/>
          <w:marTop w:val="0"/>
          <w:marBottom w:val="0"/>
          <w:divBdr>
            <w:top w:val="none" w:sz="0" w:space="0" w:color="auto"/>
            <w:left w:val="none" w:sz="0" w:space="0" w:color="auto"/>
            <w:bottom w:val="none" w:sz="0" w:space="0" w:color="auto"/>
            <w:right w:val="none" w:sz="0" w:space="0" w:color="auto"/>
          </w:divBdr>
        </w:div>
        <w:div w:id="407651429">
          <w:marLeft w:val="480"/>
          <w:marRight w:val="0"/>
          <w:marTop w:val="0"/>
          <w:marBottom w:val="0"/>
          <w:divBdr>
            <w:top w:val="none" w:sz="0" w:space="0" w:color="auto"/>
            <w:left w:val="none" w:sz="0" w:space="0" w:color="auto"/>
            <w:bottom w:val="none" w:sz="0" w:space="0" w:color="auto"/>
            <w:right w:val="none" w:sz="0" w:space="0" w:color="auto"/>
          </w:divBdr>
        </w:div>
        <w:div w:id="2065448468">
          <w:marLeft w:val="480"/>
          <w:marRight w:val="0"/>
          <w:marTop w:val="0"/>
          <w:marBottom w:val="0"/>
          <w:divBdr>
            <w:top w:val="none" w:sz="0" w:space="0" w:color="auto"/>
            <w:left w:val="none" w:sz="0" w:space="0" w:color="auto"/>
            <w:bottom w:val="none" w:sz="0" w:space="0" w:color="auto"/>
            <w:right w:val="none" w:sz="0" w:space="0" w:color="auto"/>
          </w:divBdr>
        </w:div>
        <w:div w:id="518473009">
          <w:marLeft w:val="480"/>
          <w:marRight w:val="0"/>
          <w:marTop w:val="0"/>
          <w:marBottom w:val="0"/>
          <w:divBdr>
            <w:top w:val="none" w:sz="0" w:space="0" w:color="auto"/>
            <w:left w:val="none" w:sz="0" w:space="0" w:color="auto"/>
            <w:bottom w:val="none" w:sz="0" w:space="0" w:color="auto"/>
            <w:right w:val="none" w:sz="0" w:space="0" w:color="auto"/>
          </w:divBdr>
        </w:div>
        <w:div w:id="2021203286">
          <w:marLeft w:val="480"/>
          <w:marRight w:val="0"/>
          <w:marTop w:val="0"/>
          <w:marBottom w:val="0"/>
          <w:divBdr>
            <w:top w:val="none" w:sz="0" w:space="0" w:color="auto"/>
            <w:left w:val="none" w:sz="0" w:space="0" w:color="auto"/>
            <w:bottom w:val="none" w:sz="0" w:space="0" w:color="auto"/>
            <w:right w:val="none" w:sz="0" w:space="0" w:color="auto"/>
          </w:divBdr>
        </w:div>
        <w:div w:id="79299749">
          <w:marLeft w:val="480"/>
          <w:marRight w:val="0"/>
          <w:marTop w:val="0"/>
          <w:marBottom w:val="0"/>
          <w:divBdr>
            <w:top w:val="none" w:sz="0" w:space="0" w:color="auto"/>
            <w:left w:val="none" w:sz="0" w:space="0" w:color="auto"/>
            <w:bottom w:val="none" w:sz="0" w:space="0" w:color="auto"/>
            <w:right w:val="none" w:sz="0" w:space="0" w:color="auto"/>
          </w:divBdr>
        </w:div>
        <w:div w:id="646015277">
          <w:marLeft w:val="480"/>
          <w:marRight w:val="0"/>
          <w:marTop w:val="0"/>
          <w:marBottom w:val="0"/>
          <w:divBdr>
            <w:top w:val="none" w:sz="0" w:space="0" w:color="auto"/>
            <w:left w:val="none" w:sz="0" w:space="0" w:color="auto"/>
            <w:bottom w:val="none" w:sz="0" w:space="0" w:color="auto"/>
            <w:right w:val="none" w:sz="0" w:space="0" w:color="auto"/>
          </w:divBdr>
        </w:div>
        <w:div w:id="442309820">
          <w:marLeft w:val="480"/>
          <w:marRight w:val="0"/>
          <w:marTop w:val="0"/>
          <w:marBottom w:val="0"/>
          <w:divBdr>
            <w:top w:val="none" w:sz="0" w:space="0" w:color="auto"/>
            <w:left w:val="none" w:sz="0" w:space="0" w:color="auto"/>
            <w:bottom w:val="none" w:sz="0" w:space="0" w:color="auto"/>
            <w:right w:val="none" w:sz="0" w:space="0" w:color="auto"/>
          </w:divBdr>
        </w:div>
        <w:div w:id="1791820142">
          <w:marLeft w:val="480"/>
          <w:marRight w:val="0"/>
          <w:marTop w:val="0"/>
          <w:marBottom w:val="0"/>
          <w:divBdr>
            <w:top w:val="none" w:sz="0" w:space="0" w:color="auto"/>
            <w:left w:val="none" w:sz="0" w:space="0" w:color="auto"/>
            <w:bottom w:val="none" w:sz="0" w:space="0" w:color="auto"/>
            <w:right w:val="none" w:sz="0" w:space="0" w:color="auto"/>
          </w:divBdr>
        </w:div>
        <w:div w:id="1859612873">
          <w:marLeft w:val="480"/>
          <w:marRight w:val="0"/>
          <w:marTop w:val="0"/>
          <w:marBottom w:val="0"/>
          <w:divBdr>
            <w:top w:val="none" w:sz="0" w:space="0" w:color="auto"/>
            <w:left w:val="none" w:sz="0" w:space="0" w:color="auto"/>
            <w:bottom w:val="none" w:sz="0" w:space="0" w:color="auto"/>
            <w:right w:val="none" w:sz="0" w:space="0" w:color="auto"/>
          </w:divBdr>
        </w:div>
        <w:div w:id="2131973355">
          <w:marLeft w:val="480"/>
          <w:marRight w:val="0"/>
          <w:marTop w:val="0"/>
          <w:marBottom w:val="0"/>
          <w:divBdr>
            <w:top w:val="none" w:sz="0" w:space="0" w:color="auto"/>
            <w:left w:val="none" w:sz="0" w:space="0" w:color="auto"/>
            <w:bottom w:val="none" w:sz="0" w:space="0" w:color="auto"/>
            <w:right w:val="none" w:sz="0" w:space="0" w:color="auto"/>
          </w:divBdr>
        </w:div>
        <w:div w:id="1545409801">
          <w:marLeft w:val="480"/>
          <w:marRight w:val="0"/>
          <w:marTop w:val="0"/>
          <w:marBottom w:val="0"/>
          <w:divBdr>
            <w:top w:val="none" w:sz="0" w:space="0" w:color="auto"/>
            <w:left w:val="none" w:sz="0" w:space="0" w:color="auto"/>
            <w:bottom w:val="none" w:sz="0" w:space="0" w:color="auto"/>
            <w:right w:val="none" w:sz="0" w:space="0" w:color="auto"/>
          </w:divBdr>
        </w:div>
        <w:div w:id="2140221260">
          <w:marLeft w:val="480"/>
          <w:marRight w:val="0"/>
          <w:marTop w:val="0"/>
          <w:marBottom w:val="0"/>
          <w:divBdr>
            <w:top w:val="none" w:sz="0" w:space="0" w:color="auto"/>
            <w:left w:val="none" w:sz="0" w:space="0" w:color="auto"/>
            <w:bottom w:val="none" w:sz="0" w:space="0" w:color="auto"/>
            <w:right w:val="none" w:sz="0" w:space="0" w:color="auto"/>
          </w:divBdr>
        </w:div>
        <w:div w:id="280577495">
          <w:marLeft w:val="480"/>
          <w:marRight w:val="0"/>
          <w:marTop w:val="0"/>
          <w:marBottom w:val="0"/>
          <w:divBdr>
            <w:top w:val="none" w:sz="0" w:space="0" w:color="auto"/>
            <w:left w:val="none" w:sz="0" w:space="0" w:color="auto"/>
            <w:bottom w:val="none" w:sz="0" w:space="0" w:color="auto"/>
            <w:right w:val="none" w:sz="0" w:space="0" w:color="auto"/>
          </w:divBdr>
        </w:div>
        <w:div w:id="1577864184">
          <w:marLeft w:val="480"/>
          <w:marRight w:val="0"/>
          <w:marTop w:val="0"/>
          <w:marBottom w:val="0"/>
          <w:divBdr>
            <w:top w:val="none" w:sz="0" w:space="0" w:color="auto"/>
            <w:left w:val="none" w:sz="0" w:space="0" w:color="auto"/>
            <w:bottom w:val="none" w:sz="0" w:space="0" w:color="auto"/>
            <w:right w:val="none" w:sz="0" w:space="0" w:color="auto"/>
          </w:divBdr>
        </w:div>
        <w:div w:id="394475107">
          <w:marLeft w:val="480"/>
          <w:marRight w:val="0"/>
          <w:marTop w:val="0"/>
          <w:marBottom w:val="0"/>
          <w:divBdr>
            <w:top w:val="none" w:sz="0" w:space="0" w:color="auto"/>
            <w:left w:val="none" w:sz="0" w:space="0" w:color="auto"/>
            <w:bottom w:val="none" w:sz="0" w:space="0" w:color="auto"/>
            <w:right w:val="none" w:sz="0" w:space="0" w:color="auto"/>
          </w:divBdr>
        </w:div>
        <w:div w:id="87698248">
          <w:marLeft w:val="480"/>
          <w:marRight w:val="0"/>
          <w:marTop w:val="0"/>
          <w:marBottom w:val="0"/>
          <w:divBdr>
            <w:top w:val="none" w:sz="0" w:space="0" w:color="auto"/>
            <w:left w:val="none" w:sz="0" w:space="0" w:color="auto"/>
            <w:bottom w:val="none" w:sz="0" w:space="0" w:color="auto"/>
            <w:right w:val="none" w:sz="0" w:space="0" w:color="auto"/>
          </w:divBdr>
        </w:div>
        <w:div w:id="115679074">
          <w:marLeft w:val="480"/>
          <w:marRight w:val="0"/>
          <w:marTop w:val="0"/>
          <w:marBottom w:val="0"/>
          <w:divBdr>
            <w:top w:val="none" w:sz="0" w:space="0" w:color="auto"/>
            <w:left w:val="none" w:sz="0" w:space="0" w:color="auto"/>
            <w:bottom w:val="none" w:sz="0" w:space="0" w:color="auto"/>
            <w:right w:val="none" w:sz="0" w:space="0" w:color="auto"/>
          </w:divBdr>
        </w:div>
        <w:div w:id="1988316968">
          <w:marLeft w:val="480"/>
          <w:marRight w:val="0"/>
          <w:marTop w:val="0"/>
          <w:marBottom w:val="0"/>
          <w:divBdr>
            <w:top w:val="none" w:sz="0" w:space="0" w:color="auto"/>
            <w:left w:val="none" w:sz="0" w:space="0" w:color="auto"/>
            <w:bottom w:val="none" w:sz="0" w:space="0" w:color="auto"/>
            <w:right w:val="none" w:sz="0" w:space="0" w:color="auto"/>
          </w:divBdr>
        </w:div>
        <w:div w:id="1475558145">
          <w:marLeft w:val="480"/>
          <w:marRight w:val="0"/>
          <w:marTop w:val="0"/>
          <w:marBottom w:val="0"/>
          <w:divBdr>
            <w:top w:val="none" w:sz="0" w:space="0" w:color="auto"/>
            <w:left w:val="none" w:sz="0" w:space="0" w:color="auto"/>
            <w:bottom w:val="none" w:sz="0" w:space="0" w:color="auto"/>
            <w:right w:val="none" w:sz="0" w:space="0" w:color="auto"/>
          </w:divBdr>
        </w:div>
        <w:div w:id="661856576">
          <w:marLeft w:val="480"/>
          <w:marRight w:val="0"/>
          <w:marTop w:val="0"/>
          <w:marBottom w:val="0"/>
          <w:divBdr>
            <w:top w:val="none" w:sz="0" w:space="0" w:color="auto"/>
            <w:left w:val="none" w:sz="0" w:space="0" w:color="auto"/>
            <w:bottom w:val="none" w:sz="0" w:space="0" w:color="auto"/>
            <w:right w:val="none" w:sz="0" w:space="0" w:color="auto"/>
          </w:divBdr>
        </w:div>
        <w:div w:id="863325406">
          <w:marLeft w:val="480"/>
          <w:marRight w:val="0"/>
          <w:marTop w:val="0"/>
          <w:marBottom w:val="0"/>
          <w:divBdr>
            <w:top w:val="none" w:sz="0" w:space="0" w:color="auto"/>
            <w:left w:val="none" w:sz="0" w:space="0" w:color="auto"/>
            <w:bottom w:val="none" w:sz="0" w:space="0" w:color="auto"/>
            <w:right w:val="none" w:sz="0" w:space="0" w:color="auto"/>
          </w:divBdr>
        </w:div>
        <w:div w:id="2146118483">
          <w:marLeft w:val="480"/>
          <w:marRight w:val="0"/>
          <w:marTop w:val="0"/>
          <w:marBottom w:val="0"/>
          <w:divBdr>
            <w:top w:val="none" w:sz="0" w:space="0" w:color="auto"/>
            <w:left w:val="none" w:sz="0" w:space="0" w:color="auto"/>
            <w:bottom w:val="none" w:sz="0" w:space="0" w:color="auto"/>
            <w:right w:val="none" w:sz="0" w:space="0" w:color="auto"/>
          </w:divBdr>
        </w:div>
        <w:div w:id="297998097">
          <w:marLeft w:val="480"/>
          <w:marRight w:val="0"/>
          <w:marTop w:val="0"/>
          <w:marBottom w:val="0"/>
          <w:divBdr>
            <w:top w:val="none" w:sz="0" w:space="0" w:color="auto"/>
            <w:left w:val="none" w:sz="0" w:space="0" w:color="auto"/>
            <w:bottom w:val="none" w:sz="0" w:space="0" w:color="auto"/>
            <w:right w:val="none" w:sz="0" w:space="0" w:color="auto"/>
          </w:divBdr>
        </w:div>
        <w:div w:id="145362674">
          <w:marLeft w:val="480"/>
          <w:marRight w:val="0"/>
          <w:marTop w:val="0"/>
          <w:marBottom w:val="0"/>
          <w:divBdr>
            <w:top w:val="none" w:sz="0" w:space="0" w:color="auto"/>
            <w:left w:val="none" w:sz="0" w:space="0" w:color="auto"/>
            <w:bottom w:val="none" w:sz="0" w:space="0" w:color="auto"/>
            <w:right w:val="none" w:sz="0" w:space="0" w:color="auto"/>
          </w:divBdr>
        </w:div>
        <w:div w:id="2030905710">
          <w:marLeft w:val="480"/>
          <w:marRight w:val="0"/>
          <w:marTop w:val="0"/>
          <w:marBottom w:val="0"/>
          <w:divBdr>
            <w:top w:val="none" w:sz="0" w:space="0" w:color="auto"/>
            <w:left w:val="none" w:sz="0" w:space="0" w:color="auto"/>
            <w:bottom w:val="none" w:sz="0" w:space="0" w:color="auto"/>
            <w:right w:val="none" w:sz="0" w:space="0" w:color="auto"/>
          </w:divBdr>
        </w:div>
        <w:div w:id="2069300801">
          <w:marLeft w:val="480"/>
          <w:marRight w:val="0"/>
          <w:marTop w:val="0"/>
          <w:marBottom w:val="0"/>
          <w:divBdr>
            <w:top w:val="none" w:sz="0" w:space="0" w:color="auto"/>
            <w:left w:val="none" w:sz="0" w:space="0" w:color="auto"/>
            <w:bottom w:val="none" w:sz="0" w:space="0" w:color="auto"/>
            <w:right w:val="none" w:sz="0" w:space="0" w:color="auto"/>
          </w:divBdr>
        </w:div>
        <w:div w:id="1749309534">
          <w:marLeft w:val="480"/>
          <w:marRight w:val="0"/>
          <w:marTop w:val="0"/>
          <w:marBottom w:val="0"/>
          <w:divBdr>
            <w:top w:val="none" w:sz="0" w:space="0" w:color="auto"/>
            <w:left w:val="none" w:sz="0" w:space="0" w:color="auto"/>
            <w:bottom w:val="none" w:sz="0" w:space="0" w:color="auto"/>
            <w:right w:val="none" w:sz="0" w:space="0" w:color="auto"/>
          </w:divBdr>
        </w:div>
        <w:div w:id="511921473">
          <w:marLeft w:val="480"/>
          <w:marRight w:val="0"/>
          <w:marTop w:val="0"/>
          <w:marBottom w:val="0"/>
          <w:divBdr>
            <w:top w:val="none" w:sz="0" w:space="0" w:color="auto"/>
            <w:left w:val="none" w:sz="0" w:space="0" w:color="auto"/>
            <w:bottom w:val="none" w:sz="0" w:space="0" w:color="auto"/>
            <w:right w:val="none" w:sz="0" w:space="0" w:color="auto"/>
          </w:divBdr>
        </w:div>
        <w:div w:id="1543054920">
          <w:marLeft w:val="480"/>
          <w:marRight w:val="0"/>
          <w:marTop w:val="0"/>
          <w:marBottom w:val="0"/>
          <w:divBdr>
            <w:top w:val="none" w:sz="0" w:space="0" w:color="auto"/>
            <w:left w:val="none" w:sz="0" w:space="0" w:color="auto"/>
            <w:bottom w:val="none" w:sz="0" w:space="0" w:color="auto"/>
            <w:right w:val="none" w:sz="0" w:space="0" w:color="auto"/>
          </w:divBdr>
        </w:div>
        <w:div w:id="692926282">
          <w:marLeft w:val="480"/>
          <w:marRight w:val="0"/>
          <w:marTop w:val="0"/>
          <w:marBottom w:val="0"/>
          <w:divBdr>
            <w:top w:val="none" w:sz="0" w:space="0" w:color="auto"/>
            <w:left w:val="none" w:sz="0" w:space="0" w:color="auto"/>
            <w:bottom w:val="none" w:sz="0" w:space="0" w:color="auto"/>
            <w:right w:val="none" w:sz="0" w:space="0" w:color="auto"/>
          </w:divBdr>
        </w:div>
        <w:div w:id="400182154">
          <w:marLeft w:val="480"/>
          <w:marRight w:val="0"/>
          <w:marTop w:val="0"/>
          <w:marBottom w:val="0"/>
          <w:divBdr>
            <w:top w:val="none" w:sz="0" w:space="0" w:color="auto"/>
            <w:left w:val="none" w:sz="0" w:space="0" w:color="auto"/>
            <w:bottom w:val="none" w:sz="0" w:space="0" w:color="auto"/>
            <w:right w:val="none" w:sz="0" w:space="0" w:color="auto"/>
          </w:divBdr>
        </w:div>
        <w:div w:id="399060821">
          <w:marLeft w:val="480"/>
          <w:marRight w:val="0"/>
          <w:marTop w:val="0"/>
          <w:marBottom w:val="0"/>
          <w:divBdr>
            <w:top w:val="none" w:sz="0" w:space="0" w:color="auto"/>
            <w:left w:val="none" w:sz="0" w:space="0" w:color="auto"/>
            <w:bottom w:val="none" w:sz="0" w:space="0" w:color="auto"/>
            <w:right w:val="none" w:sz="0" w:space="0" w:color="auto"/>
          </w:divBdr>
        </w:div>
      </w:divsChild>
    </w:div>
    <w:div w:id="1839153896">
      <w:bodyDiv w:val="1"/>
      <w:marLeft w:val="0"/>
      <w:marRight w:val="0"/>
      <w:marTop w:val="0"/>
      <w:marBottom w:val="0"/>
      <w:divBdr>
        <w:top w:val="none" w:sz="0" w:space="0" w:color="auto"/>
        <w:left w:val="none" w:sz="0" w:space="0" w:color="auto"/>
        <w:bottom w:val="none" w:sz="0" w:space="0" w:color="auto"/>
        <w:right w:val="none" w:sz="0" w:space="0" w:color="auto"/>
      </w:divBdr>
    </w:div>
    <w:div w:id="1841578430">
      <w:bodyDiv w:val="1"/>
      <w:marLeft w:val="0"/>
      <w:marRight w:val="0"/>
      <w:marTop w:val="0"/>
      <w:marBottom w:val="0"/>
      <w:divBdr>
        <w:top w:val="none" w:sz="0" w:space="0" w:color="auto"/>
        <w:left w:val="none" w:sz="0" w:space="0" w:color="auto"/>
        <w:bottom w:val="none" w:sz="0" w:space="0" w:color="auto"/>
        <w:right w:val="none" w:sz="0" w:space="0" w:color="auto"/>
      </w:divBdr>
    </w:div>
    <w:div w:id="1849715422">
      <w:bodyDiv w:val="1"/>
      <w:marLeft w:val="0"/>
      <w:marRight w:val="0"/>
      <w:marTop w:val="0"/>
      <w:marBottom w:val="0"/>
      <w:divBdr>
        <w:top w:val="none" w:sz="0" w:space="0" w:color="auto"/>
        <w:left w:val="none" w:sz="0" w:space="0" w:color="auto"/>
        <w:bottom w:val="none" w:sz="0" w:space="0" w:color="auto"/>
        <w:right w:val="none" w:sz="0" w:space="0" w:color="auto"/>
      </w:divBdr>
    </w:div>
    <w:div w:id="1852640802">
      <w:bodyDiv w:val="1"/>
      <w:marLeft w:val="0"/>
      <w:marRight w:val="0"/>
      <w:marTop w:val="0"/>
      <w:marBottom w:val="0"/>
      <w:divBdr>
        <w:top w:val="none" w:sz="0" w:space="0" w:color="auto"/>
        <w:left w:val="none" w:sz="0" w:space="0" w:color="auto"/>
        <w:bottom w:val="none" w:sz="0" w:space="0" w:color="auto"/>
        <w:right w:val="none" w:sz="0" w:space="0" w:color="auto"/>
      </w:divBdr>
    </w:div>
    <w:div w:id="1855802846">
      <w:bodyDiv w:val="1"/>
      <w:marLeft w:val="0"/>
      <w:marRight w:val="0"/>
      <w:marTop w:val="0"/>
      <w:marBottom w:val="0"/>
      <w:divBdr>
        <w:top w:val="none" w:sz="0" w:space="0" w:color="auto"/>
        <w:left w:val="none" w:sz="0" w:space="0" w:color="auto"/>
        <w:bottom w:val="none" w:sz="0" w:space="0" w:color="auto"/>
        <w:right w:val="none" w:sz="0" w:space="0" w:color="auto"/>
      </w:divBdr>
    </w:div>
    <w:div w:id="1856839525">
      <w:bodyDiv w:val="1"/>
      <w:marLeft w:val="0"/>
      <w:marRight w:val="0"/>
      <w:marTop w:val="0"/>
      <w:marBottom w:val="0"/>
      <w:divBdr>
        <w:top w:val="none" w:sz="0" w:space="0" w:color="auto"/>
        <w:left w:val="none" w:sz="0" w:space="0" w:color="auto"/>
        <w:bottom w:val="none" w:sz="0" w:space="0" w:color="auto"/>
        <w:right w:val="none" w:sz="0" w:space="0" w:color="auto"/>
      </w:divBdr>
    </w:div>
    <w:div w:id="1859002013">
      <w:bodyDiv w:val="1"/>
      <w:marLeft w:val="0"/>
      <w:marRight w:val="0"/>
      <w:marTop w:val="0"/>
      <w:marBottom w:val="0"/>
      <w:divBdr>
        <w:top w:val="none" w:sz="0" w:space="0" w:color="auto"/>
        <w:left w:val="none" w:sz="0" w:space="0" w:color="auto"/>
        <w:bottom w:val="none" w:sz="0" w:space="0" w:color="auto"/>
        <w:right w:val="none" w:sz="0" w:space="0" w:color="auto"/>
      </w:divBdr>
    </w:div>
    <w:div w:id="1859155403">
      <w:bodyDiv w:val="1"/>
      <w:marLeft w:val="0"/>
      <w:marRight w:val="0"/>
      <w:marTop w:val="0"/>
      <w:marBottom w:val="0"/>
      <w:divBdr>
        <w:top w:val="none" w:sz="0" w:space="0" w:color="auto"/>
        <w:left w:val="none" w:sz="0" w:space="0" w:color="auto"/>
        <w:bottom w:val="none" w:sz="0" w:space="0" w:color="auto"/>
        <w:right w:val="none" w:sz="0" w:space="0" w:color="auto"/>
      </w:divBdr>
    </w:div>
    <w:div w:id="1865821919">
      <w:bodyDiv w:val="1"/>
      <w:marLeft w:val="0"/>
      <w:marRight w:val="0"/>
      <w:marTop w:val="0"/>
      <w:marBottom w:val="0"/>
      <w:divBdr>
        <w:top w:val="none" w:sz="0" w:space="0" w:color="auto"/>
        <w:left w:val="none" w:sz="0" w:space="0" w:color="auto"/>
        <w:bottom w:val="none" w:sz="0" w:space="0" w:color="auto"/>
        <w:right w:val="none" w:sz="0" w:space="0" w:color="auto"/>
      </w:divBdr>
    </w:div>
    <w:div w:id="1868174806">
      <w:bodyDiv w:val="1"/>
      <w:marLeft w:val="0"/>
      <w:marRight w:val="0"/>
      <w:marTop w:val="0"/>
      <w:marBottom w:val="0"/>
      <w:divBdr>
        <w:top w:val="none" w:sz="0" w:space="0" w:color="auto"/>
        <w:left w:val="none" w:sz="0" w:space="0" w:color="auto"/>
        <w:bottom w:val="none" w:sz="0" w:space="0" w:color="auto"/>
        <w:right w:val="none" w:sz="0" w:space="0" w:color="auto"/>
      </w:divBdr>
    </w:div>
    <w:div w:id="1873574144">
      <w:bodyDiv w:val="1"/>
      <w:marLeft w:val="0"/>
      <w:marRight w:val="0"/>
      <w:marTop w:val="0"/>
      <w:marBottom w:val="0"/>
      <w:divBdr>
        <w:top w:val="none" w:sz="0" w:space="0" w:color="auto"/>
        <w:left w:val="none" w:sz="0" w:space="0" w:color="auto"/>
        <w:bottom w:val="none" w:sz="0" w:space="0" w:color="auto"/>
        <w:right w:val="none" w:sz="0" w:space="0" w:color="auto"/>
      </w:divBdr>
    </w:div>
    <w:div w:id="1881429922">
      <w:bodyDiv w:val="1"/>
      <w:marLeft w:val="0"/>
      <w:marRight w:val="0"/>
      <w:marTop w:val="0"/>
      <w:marBottom w:val="0"/>
      <w:divBdr>
        <w:top w:val="none" w:sz="0" w:space="0" w:color="auto"/>
        <w:left w:val="none" w:sz="0" w:space="0" w:color="auto"/>
        <w:bottom w:val="none" w:sz="0" w:space="0" w:color="auto"/>
        <w:right w:val="none" w:sz="0" w:space="0" w:color="auto"/>
      </w:divBdr>
    </w:div>
    <w:div w:id="1886746825">
      <w:bodyDiv w:val="1"/>
      <w:marLeft w:val="0"/>
      <w:marRight w:val="0"/>
      <w:marTop w:val="0"/>
      <w:marBottom w:val="0"/>
      <w:divBdr>
        <w:top w:val="none" w:sz="0" w:space="0" w:color="auto"/>
        <w:left w:val="none" w:sz="0" w:space="0" w:color="auto"/>
        <w:bottom w:val="none" w:sz="0" w:space="0" w:color="auto"/>
        <w:right w:val="none" w:sz="0" w:space="0" w:color="auto"/>
      </w:divBdr>
    </w:div>
    <w:div w:id="1888763536">
      <w:bodyDiv w:val="1"/>
      <w:marLeft w:val="0"/>
      <w:marRight w:val="0"/>
      <w:marTop w:val="0"/>
      <w:marBottom w:val="0"/>
      <w:divBdr>
        <w:top w:val="none" w:sz="0" w:space="0" w:color="auto"/>
        <w:left w:val="none" w:sz="0" w:space="0" w:color="auto"/>
        <w:bottom w:val="none" w:sz="0" w:space="0" w:color="auto"/>
        <w:right w:val="none" w:sz="0" w:space="0" w:color="auto"/>
      </w:divBdr>
      <w:divsChild>
        <w:div w:id="1729961175">
          <w:marLeft w:val="480"/>
          <w:marRight w:val="0"/>
          <w:marTop w:val="0"/>
          <w:marBottom w:val="0"/>
          <w:divBdr>
            <w:top w:val="none" w:sz="0" w:space="0" w:color="auto"/>
            <w:left w:val="none" w:sz="0" w:space="0" w:color="auto"/>
            <w:bottom w:val="none" w:sz="0" w:space="0" w:color="auto"/>
            <w:right w:val="none" w:sz="0" w:space="0" w:color="auto"/>
          </w:divBdr>
        </w:div>
        <w:div w:id="1758939238">
          <w:marLeft w:val="480"/>
          <w:marRight w:val="0"/>
          <w:marTop w:val="0"/>
          <w:marBottom w:val="0"/>
          <w:divBdr>
            <w:top w:val="none" w:sz="0" w:space="0" w:color="auto"/>
            <w:left w:val="none" w:sz="0" w:space="0" w:color="auto"/>
            <w:bottom w:val="none" w:sz="0" w:space="0" w:color="auto"/>
            <w:right w:val="none" w:sz="0" w:space="0" w:color="auto"/>
          </w:divBdr>
        </w:div>
        <w:div w:id="565799596">
          <w:marLeft w:val="480"/>
          <w:marRight w:val="0"/>
          <w:marTop w:val="0"/>
          <w:marBottom w:val="0"/>
          <w:divBdr>
            <w:top w:val="none" w:sz="0" w:space="0" w:color="auto"/>
            <w:left w:val="none" w:sz="0" w:space="0" w:color="auto"/>
            <w:bottom w:val="none" w:sz="0" w:space="0" w:color="auto"/>
            <w:right w:val="none" w:sz="0" w:space="0" w:color="auto"/>
          </w:divBdr>
        </w:div>
        <w:div w:id="1628899737">
          <w:marLeft w:val="480"/>
          <w:marRight w:val="0"/>
          <w:marTop w:val="0"/>
          <w:marBottom w:val="0"/>
          <w:divBdr>
            <w:top w:val="none" w:sz="0" w:space="0" w:color="auto"/>
            <w:left w:val="none" w:sz="0" w:space="0" w:color="auto"/>
            <w:bottom w:val="none" w:sz="0" w:space="0" w:color="auto"/>
            <w:right w:val="none" w:sz="0" w:space="0" w:color="auto"/>
          </w:divBdr>
        </w:div>
        <w:div w:id="734816090">
          <w:marLeft w:val="480"/>
          <w:marRight w:val="0"/>
          <w:marTop w:val="0"/>
          <w:marBottom w:val="0"/>
          <w:divBdr>
            <w:top w:val="none" w:sz="0" w:space="0" w:color="auto"/>
            <w:left w:val="none" w:sz="0" w:space="0" w:color="auto"/>
            <w:bottom w:val="none" w:sz="0" w:space="0" w:color="auto"/>
            <w:right w:val="none" w:sz="0" w:space="0" w:color="auto"/>
          </w:divBdr>
        </w:div>
        <w:div w:id="423112495">
          <w:marLeft w:val="480"/>
          <w:marRight w:val="0"/>
          <w:marTop w:val="0"/>
          <w:marBottom w:val="0"/>
          <w:divBdr>
            <w:top w:val="none" w:sz="0" w:space="0" w:color="auto"/>
            <w:left w:val="none" w:sz="0" w:space="0" w:color="auto"/>
            <w:bottom w:val="none" w:sz="0" w:space="0" w:color="auto"/>
            <w:right w:val="none" w:sz="0" w:space="0" w:color="auto"/>
          </w:divBdr>
        </w:div>
        <w:div w:id="1043020139">
          <w:marLeft w:val="480"/>
          <w:marRight w:val="0"/>
          <w:marTop w:val="0"/>
          <w:marBottom w:val="0"/>
          <w:divBdr>
            <w:top w:val="none" w:sz="0" w:space="0" w:color="auto"/>
            <w:left w:val="none" w:sz="0" w:space="0" w:color="auto"/>
            <w:bottom w:val="none" w:sz="0" w:space="0" w:color="auto"/>
            <w:right w:val="none" w:sz="0" w:space="0" w:color="auto"/>
          </w:divBdr>
        </w:div>
        <w:div w:id="1321080597">
          <w:marLeft w:val="480"/>
          <w:marRight w:val="0"/>
          <w:marTop w:val="0"/>
          <w:marBottom w:val="0"/>
          <w:divBdr>
            <w:top w:val="none" w:sz="0" w:space="0" w:color="auto"/>
            <w:left w:val="none" w:sz="0" w:space="0" w:color="auto"/>
            <w:bottom w:val="none" w:sz="0" w:space="0" w:color="auto"/>
            <w:right w:val="none" w:sz="0" w:space="0" w:color="auto"/>
          </w:divBdr>
        </w:div>
        <w:div w:id="82577499">
          <w:marLeft w:val="480"/>
          <w:marRight w:val="0"/>
          <w:marTop w:val="0"/>
          <w:marBottom w:val="0"/>
          <w:divBdr>
            <w:top w:val="none" w:sz="0" w:space="0" w:color="auto"/>
            <w:left w:val="none" w:sz="0" w:space="0" w:color="auto"/>
            <w:bottom w:val="none" w:sz="0" w:space="0" w:color="auto"/>
            <w:right w:val="none" w:sz="0" w:space="0" w:color="auto"/>
          </w:divBdr>
        </w:div>
        <w:div w:id="411663690">
          <w:marLeft w:val="480"/>
          <w:marRight w:val="0"/>
          <w:marTop w:val="0"/>
          <w:marBottom w:val="0"/>
          <w:divBdr>
            <w:top w:val="none" w:sz="0" w:space="0" w:color="auto"/>
            <w:left w:val="none" w:sz="0" w:space="0" w:color="auto"/>
            <w:bottom w:val="none" w:sz="0" w:space="0" w:color="auto"/>
            <w:right w:val="none" w:sz="0" w:space="0" w:color="auto"/>
          </w:divBdr>
        </w:div>
        <w:div w:id="626157464">
          <w:marLeft w:val="480"/>
          <w:marRight w:val="0"/>
          <w:marTop w:val="0"/>
          <w:marBottom w:val="0"/>
          <w:divBdr>
            <w:top w:val="none" w:sz="0" w:space="0" w:color="auto"/>
            <w:left w:val="none" w:sz="0" w:space="0" w:color="auto"/>
            <w:bottom w:val="none" w:sz="0" w:space="0" w:color="auto"/>
            <w:right w:val="none" w:sz="0" w:space="0" w:color="auto"/>
          </w:divBdr>
        </w:div>
        <w:div w:id="1629775405">
          <w:marLeft w:val="480"/>
          <w:marRight w:val="0"/>
          <w:marTop w:val="0"/>
          <w:marBottom w:val="0"/>
          <w:divBdr>
            <w:top w:val="none" w:sz="0" w:space="0" w:color="auto"/>
            <w:left w:val="none" w:sz="0" w:space="0" w:color="auto"/>
            <w:bottom w:val="none" w:sz="0" w:space="0" w:color="auto"/>
            <w:right w:val="none" w:sz="0" w:space="0" w:color="auto"/>
          </w:divBdr>
        </w:div>
        <w:div w:id="1897468909">
          <w:marLeft w:val="480"/>
          <w:marRight w:val="0"/>
          <w:marTop w:val="0"/>
          <w:marBottom w:val="0"/>
          <w:divBdr>
            <w:top w:val="none" w:sz="0" w:space="0" w:color="auto"/>
            <w:left w:val="none" w:sz="0" w:space="0" w:color="auto"/>
            <w:bottom w:val="none" w:sz="0" w:space="0" w:color="auto"/>
            <w:right w:val="none" w:sz="0" w:space="0" w:color="auto"/>
          </w:divBdr>
        </w:div>
        <w:div w:id="1816990316">
          <w:marLeft w:val="480"/>
          <w:marRight w:val="0"/>
          <w:marTop w:val="0"/>
          <w:marBottom w:val="0"/>
          <w:divBdr>
            <w:top w:val="none" w:sz="0" w:space="0" w:color="auto"/>
            <w:left w:val="none" w:sz="0" w:space="0" w:color="auto"/>
            <w:bottom w:val="none" w:sz="0" w:space="0" w:color="auto"/>
            <w:right w:val="none" w:sz="0" w:space="0" w:color="auto"/>
          </w:divBdr>
        </w:div>
        <w:div w:id="964501228">
          <w:marLeft w:val="480"/>
          <w:marRight w:val="0"/>
          <w:marTop w:val="0"/>
          <w:marBottom w:val="0"/>
          <w:divBdr>
            <w:top w:val="none" w:sz="0" w:space="0" w:color="auto"/>
            <w:left w:val="none" w:sz="0" w:space="0" w:color="auto"/>
            <w:bottom w:val="none" w:sz="0" w:space="0" w:color="auto"/>
            <w:right w:val="none" w:sz="0" w:space="0" w:color="auto"/>
          </w:divBdr>
        </w:div>
        <w:div w:id="1310331672">
          <w:marLeft w:val="480"/>
          <w:marRight w:val="0"/>
          <w:marTop w:val="0"/>
          <w:marBottom w:val="0"/>
          <w:divBdr>
            <w:top w:val="none" w:sz="0" w:space="0" w:color="auto"/>
            <w:left w:val="none" w:sz="0" w:space="0" w:color="auto"/>
            <w:bottom w:val="none" w:sz="0" w:space="0" w:color="auto"/>
            <w:right w:val="none" w:sz="0" w:space="0" w:color="auto"/>
          </w:divBdr>
        </w:div>
        <w:div w:id="360665597">
          <w:marLeft w:val="480"/>
          <w:marRight w:val="0"/>
          <w:marTop w:val="0"/>
          <w:marBottom w:val="0"/>
          <w:divBdr>
            <w:top w:val="none" w:sz="0" w:space="0" w:color="auto"/>
            <w:left w:val="none" w:sz="0" w:space="0" w:color="auto"/>
            <w:bottom w:val="none" w:sz="0" w:space="0" w:color="auto"/>
            <w:right w:val="none" w:sz="0" w:space="0" w:color="auto"/>
          </w:divBdr>
        </w:div>
        <w:div w:id="1967002276">
          <w:marLeft w:val="480"/>
          <w:marRight w:val="0"/>
          <w:marTop w:val="0"/>
          <w:marBottom w:val="0"/>
          <w:divBdr>
            <w:top w:val="none" w:sz="0" w:space="0" w:color="auto"/>
            <w:left w:val="none" w:sz="0" w:space="0" w:color="auto"/>
            <w:bottom w:val="none" w:sz="0" w:space="0" w:color="auto"/>
            <w:right w:val="none" w:sz="0" w:space="0" w:color="auto"/>
          </w:divBdr>
        </w:div>
        <w:div w:id="656765183">
          <w:marLeft w:val="480"/>
          <w:marRight w:val="0"/>
          <w:marTop w:val="0"/>
          <w:marBottom w:val="0"/>
          <w:divBdr>
            <w:top w:val="none" w:sz="0" w:space="0" w:color="auto"/>
            <w:left w:val="none" w:sz="0" w:space="0" w:color="auto"/>
            <w:bottom w:val="none" w:sz="0" w:space="0" w:color="auto"/>
            <w:right w:val="none" w:sz="0" w:space="0" w:color="auto"/>
          </w:divBdr>
        </w:div>
        <w:div w:id="189531019">
          <w:marLeft w:val="480"/>
          <w:marRight w:val="0"/>
          <w:marTop w:val="0"/>
          <w:marBottom w:val="0"/>
          <w:divBdr>
            <w:top w:val="none" w:sz="0" w:space="0" w:color="auto"/>
            <w:left w:val="none" w:sz="0" w:space="0" w:color="auto"/>
            <w:bottom w:val="none" w:sz="0" w:space="0" w:color="auto"/>
            <w:right w:val="none" w:sz="0" w:space="0" w:color="auto"/>
          </w:divBdr>
        </w:div>
        <w:div w:id="2032028932">
          <w:marLeft w:val="480"/>
          <w:marRight w:val="0"/>
          <w:marTop w:val="0"/>
          <w:marBottom w:val="0"/>
          <w:divBdr>
            <w:top w:val="none" w:sz="0" w:space="0" w:color="auto"/>
            <w:left w:val="none" w:sz="0" w:space="0" w:color="auto"/>
            <w:bottom w:val="none" w:sz="0" w:space="0" w:color="auto"/>
            <w:right w:val="none" w:sz="0" w:space="0" w:color="auto"/>
          </w:divBdr>
        </w:div>
        <w:div w:id="871109218">
          <w:marLeft w:val="480"/>
          <w:marRight w:val="0"/>
          <w:marTop w:val="0"/>
          <w:marBottom w:val="0"/>
          <w:divBdr>
            <w:top w:val="none" w:sz="0" w:space="0" w:color="auto"/>
            <w:left w:val="none" w:sz="0" w:space="0" w:color="auto"/>
            <w:bottom w:val="none" w:sz="0" w:space="0" w:color="auto"/>
            <w:right w:val="none" w:sz="0" w:space="0" w:color="auto"/>
          </w:divBdr>
        </w:div>
        <w:div w:id="1398238110">
          <w:marLeft w:val="480"/>
          <w:marRight w:val="0"/>
          <w:marTop w:val="0"/>
          <w:marBottom w:val="0"/>
          <w:divBdr>
            <w:top w:val="none" w:sz="0" w:space="0" w:color="auto"/>
            <w:left w:val="none" w:sz="0" w:space="0" w:color="auto"/>
            <w:bottom w:val="none" w:sz="0" w:space="0" w:color="auto"/>
            <w:right w:val="none" w:sz="0" w:space="0" w:color="auto"/>
          </w:divBdr>
        </w:div>
        <w:div w:id="571282276">
          <w:marLeft w:val="480"/>
          <w:marRight w:val="0"/>
          <w:marTop w:val="0"/>
          <w:marBottom w:val="0"/>
          <w:divBdr>
            <w:top w:val="none" w:sz="0" w:space="0" w:color="auto"/>
            <w:left w:val="none" w:sz="0" w:space="0" w:color="auto"/>
            <w:bottom w:val="none" w:sz="0" w:space="0" w:color="auto"/>
            <w:right w:val="none" w:sz="0" w:space="0" w:color="auto"/>
          </w:divBdr>
        </w:div>
        <w:div w:id="1783258195">
          <w:marLeft w:val="480"/>
          <w:marRight w:val="0"/>
          <w:marTop w:val="0"/>
          <w:marBottom w:val="0"/>
          <w:divBdr>
            <w:top w:val="none" w:sz="0" w:space="0" w:color="auto"/>
            <w:left w:val="none" w:sz="0" w:space="0" w:color="auto"/>
            <w:bottom w:val="none" w:sz="0" w:space="0" w:color="auto"/>
            <w:right w:val="none" w:sz="0" w:space="0" w:color="auto"/>
          </w:divBdr>
        </w:div>
        <w:div w:id="2137942038">
          <w:marLeft w:val="480"/>
          <w:marRight w:val="0"/>
          <w:marTop w:val="0"/>
          <w:marBottom w:val="0"/>
          <w:divBdr>
            <w:top w:val="none" w:sz="0" w:space="0" w:color="auto"/>
            <w:left w:val="none" w:sz="0" w:space="0" w:color="auto"/>
            <w:bottom w:val="none" w:sz="0" w:space="0" w:color="auto"/>
            <w:right w:val="none" w:sz="0" w:space="0" w:color="auto"/>
          </w:divBdr>
        </w:div>
        <w:div w:id="769161954">
          <w:marLeft w:val="480"/>
          <w:marRight w:val="0"/>
          <w:marTop w:val="0"/>
          <w:marBottom w:val="0"/>
          <w:divBdr>
            <w:top w:val="none" w:sz="0" w:space="0" w:color="auto"/>
            <w:left w:val="none" w:sz="0" w:space="0" w:color="auto"/>
            <w:bottom w:val="none" w:sz="0" w:space="0" w:color="auto"/>
            <w:right w:val="none" w:sz="0" w:space="0" w:color="auto"/>
          </w:divBdr>
        </w:div>
        <w:div w:id="1696733324">
          <w:marLeft w:val="480"/>
          <w:marRight w:val="0"/>
          <w:marTop w:val="0"/>
          <w:marBottom w:val="0"/>
          <w:divBdr>
            <w:top w:val="none" w:sz="0" w:space="0" w:color="auto"/>
            <w:left w:val="none" w:sz="0" w:space="0" w:color="auto"/>
            <w:bottom w:val="none" w:sz="0" w:space="0" w:color="auto"/>
            <w:right w:val="none" w:sz="0" w:space="0" w:color="auto"/>
          </w:divBdr>
        </w:div>
        <w:div w:id="935358678">
          <w:marLeft w:val="480"/>
          <w:marRight w:val="0"/>
          <w:marTop w:val="0"/>
          <w:marBottom w:val="0"/>
          <w:divBdr>
            <w:top w:val="none" w:sz="0" w:space="0" w:color="auto"/>
            <w:left w:val="none" w:sz="0" w:space="0" w:color="auto"/>
            <w:bottom w:val="none" w:sz="0" w:space="0" w:color="auto"/>
            <w:right w:val="none" w:sz="0" w:space="0" w:color="auto"/>
          </w:divBdr>
        </w:div>
        <w:div w:id="1629430045">
          <w:marLeft w:val="480"/>
          <w:marRight w:val="0"/>
          <w:marTop w:val="0"/>
          <w:marBottom w:val="0"/>
          <w:divBdr>
            <w:top w:val="none" w:sz="0" w:space="0" w:color="auto"/>
            <w:left w:val="none" w:sz="0" w:space="0" w:color="auto"/>
            <w:bottom w:val="none" w:sz="0" w:space="0" w:color="auto"/>
            <w:right w:val="none" w:sz="0" w:space="0" w:color="auto"/>
          </w:divBdr>
        </w:div>
        <w:div w:id="2033601836">
          <w:marLeft w:val="480"/>
          <w:marRight w:val="0"/>
          <w:marTop w:val="0"/>
          <w:marBottom w:val="0"/>
          <w:divBdr>
            <w:top w:val="none" w:sz="0" w:space="0" w:color="auto"/>
            <w:left w:val="none" w:sz="0" w:space="0" w:color="auto"/>
            <w:bottom w:val="none" w:sz="0" w:space="0" w:color="auto"/>
            <w:right w:val="none" w:sz="0" w:space="0" w:color="auto"/>
          </w:divBdr>
        </w:div>
        <w:div w:id="772819378">
          <w:marLeft w:val="480"/>
          <w:marRight w:val="0"/>
          <w:marTop w:val="0"/>
          <w:marBottom w:val="0"/>
          <w:divBdr>
            <w:top w:val="none" w:sz="0" w:space="0" w:color="auto"/>
            <w:left w:val="none" w:sz="0" w:space="0" w:color="auto"/>
            <w:bottom w:val="none" w:sz="0" w:space="0" w:color="auto"/>
            <w:right w:val="none" w:sz="0" w:space="0" w:color="auto"/>
          </w:divBdr>
        </w:div>
        <w:div w:id="1109399538">
          <w:marLeft w:val="480"/>
          <w:marRight w:val="0"/>
          <w:marTop w:val="0"/>
          <w:marBottom w:val="0"/>
          <w:divBdr>
            <w:top w:val="none" w:sz="0" w:space="0" w:color="auto"/>
            <w:left w:val="none" w:sz="0" w:space="0" w:color="auto"/>
            <w:bottom w:val="none" w:sz="0" w:space="0" w:color="auto"/>
            <w:right w:val="none" w:sz="0" w:space="0" w:color="auto"/>
          </w:divBdr>
        </w:div>
        <w:div w:id="843474924">
          <w:marLeft w:val="480"/>
          <w:marRight w:val="0"/>
          <w:marTop w:val="0"/>
          <w:marBottom w:val="0"/>
          <w:divBdr>
            <w:top w:val="none" w:sz="0" w:space="0" w:color="auto"/>
            <w:left w:val="none" w:sz="0" w:space="0" w:color="auto"/>
            <w:bottom w:val="none" w:sz="0" w:space="0" w:color="auto"/>
            <w:right w:val="none" w:sz="0" w:space="0" w:color="auto"/>
          </w:divBdr>
        </w:div>
        <w:div w:id="2100757100">
          <w:marLeft w:val="480"/>
          <w:marRight w:val="0"/>
          <w:marTop w:val="0"/>
          <w:marBottom w:val="0"/>
          <w:divBdr>
            <w:top w:val="none" w:sz="0" w:space="0" w:color="auto"/>
            <w:left w:val="none" w:sz="0" w:space="0" w:color="auto"/>
            <w:bottom w:val="none" w:sz="0" w:space="0" w:color="auto"/>
            <w:right w:val="none" w:sz="0" w:space="0" w:color="auto"/>
          </w:divBdr>
        </w:div>
      </w:divsChild>
    </w:div>
    <w:div w:id="1889761739">
      <w:bodyDiv w:val="1"/>
      <w:marLeft w:val="0"/>
      <w:marRight w:val="0"/>
      <w:marTop w:val="0"/>
      <w:marBottom w:val="0"/>
      <w:divBdr>
        <w:top w:val="none" w:sz="0" w:space="0" w:color="auto"/>
        <w:left w:val="none" w:sz="0" w:space="0" w:color="auto"/>
        <w:bottom w:val="none" w:sz="0" w:space="0" w:color="auto"/>
        <w:right w:val="none" w:sz="0" w:space="0" w:color="auto"/>
      </w:divBdr>
    </w:div>
    <w:div w:id="1894585682">
      <w:bodyDiv w:val="1"/>
      <w:marLeft w:val="0"/>
      <w:marRight w:val="0"/>
      <w:marTop w:val="0"/>
      <w:marBottom w:val="0"/>
      <w:divBdr>
        <w:top w:val="none" w:sz="0" w:space="0" w:color="auto"/>
        <w:left w:val="none" w:sz="0" w:space="0" w:color="auto"/>
        <w:bottom w:val="none" w:sz="0" w:space="0" w:color="auto"/>
        <w:right w:val="none" w:sz="0" w:space="0" w:color="auto"/>
      </w:divBdr>
    </w:div>
    <w:div w:id="1899702315">
      <w:bodyDiv w:val="1"/>
      <w:marLeft w:val="0"/>
      <w:marRight w:val="0"/>
      <w:marTop w:val="0"/>
      <w:marBottom w:val="0"/>
      <w:divBdr>
        <w:top w:val="none" w:sz="0" w:space="0" w:color="auto"/>
        <w:left w:val="none" w:sz="0" w:space="0" w:color="auto"/>
        <w:bottom w:val="none" w:sz="0" w:space="0" w:color="auto"/>
        <w:right w:val="none" w:sz="0" w:space="0" w:color="auto"/>
      </w:divBdr>
      <w:divsChild>
        <w:div w:id="1820657917">
          <w:marLeft w:val="480"/>
          <w:marRight w:val="0"/>
          <w:marTop w:val="0"/>
          <w:marBottom w:val="0"/>
          <w:divBdr>
            <w:top w:val="none" w:sz="0" w:space="0" w:color="auto"/>
            <w:left w:val="none" w:sz="0" w:space="0" w:color="auto"/>
            <w:bottom w:val="none" w:sz="0" w:space="0" w:color="auto"/>
            <w:right w:val="none" w:sz="0" w:space="0" w:color="auto"/>
          </w:divBdr>
        </w:div>
        <w:div w:id="1347251341">
          <w:marLeft w:val="480"/>
          <w:marRight w:val="0"/>
          <w:marTop w:val="0"/>
          <w:marBottom w:val="0"/>
          <w:divBdr>
            <w:top w:val="none" w:sz="0" w:space="0" w:color="auto"/>
            <w:left w:val="none" w:sz="0" w:space="0" w:color="auto"/>
            <w:bottom w:val="none" w:sz="0" w:space="0" w:color="auto"/>
            <w:right w:val="none" w:sz="0" w:space="0" w:color="auto"/>
          </w:divBdr>
        </w:div>
        <w:div w:id="187178238">
          <w:marLeft w:val="480"/>
          <w:marRight w:val="0"/>
          <w:marTop w:val="0"/>
          <w:marBottom w:val="0"/>
          <w:divBdr>
            <w:top w:val="none" w:sz="0" w:space="0" w:color="auto"/>
            <w:left w:val="none" w:sz="0" w:space="0" w:color="auto"/>
            <w:bottom w:val="none" w:sz="0" w:space="0" w:color="auto"/>
            <w:right w:val="none" w:sz="0" w:space="0" w:color="auto"/>
          </w:divBdr>
        </w:div>
        <w:div w:id="1113283308">
          <w:marLeft w:val="480"/>
          <w:marRight w:val="0"/>
          <w:marTop w:val="0"/>
          <w:marBottom w:val="0"/>
          <w:divBdr>
            <w:top w:val="none" w:sz="0" w:space="0" w:color="auto"/>
            <w:left w:val="none" w:sz="0" w:space="0" w:color="auto"/>
            <w:bottom w:val="none" w:sz="0" w:space="0" w:color="auto"/>
            <w:right w:val="none" w:sz="0" w:space="0" w:color="auto"/>
          </w:divBdr>
        </w:div>
        <w:div w:id="598411694">
          <w:marLeft w:val="480"/>
          <w:marRight w:val="0"/>
          <w:marTop w:val="0"/>
          <w:marBottom w:val="0"/>
          <w:divBdr>
            <w:top w:val="none" w:sz="0" w:space="0" w:color="auto"/>
            <w:left w:val="none" w:sz="0" w:space="0" w:color="auto"/>
            <w:bottom w:val="none" w:sz="0" w:space="0" w:color="auto"/>
            <w:right w:val="none" w:sz="0" w:space="0" w:color="auto"/>
          </w:divBdr>
        </w:div>
        <w:div w:id="1736588985">
          <w:marLeft w:val="480"/>
          <w:marRight w:val="0"/>
          <w:marTop w:val="0"/>
          <w:marBottom w:val="0"/>
          <w:divBdr>
            <w:top w:val="none" w:sz="0" w:space="0" w:color="auto"/>
            <w:left w:val="none" w:sz="0" w:space="0" w:color="auto"/>
            <w:bottom w:val="none" w:sz="0" w:space="0" w:color="auto"/>
            <w:right w:val="none" w:sz="0" w:space="0" w:color="auto"/>
          </w:divBdr>
        </w:div>
        <w:div w:id="1188176184">
          <w:marLeft w:val="480"/>
          <w:marRight w:val="0"/>
          <w:marTop w:val="0"/>
          <w:marBottom w:val="0"/>
          <w:divBdr>
            <w:top w:val="none" w:sz="0" w:space="0" w:color="auto"/>
            <w:left w:val="none" w:sz="0" w:space="0" w:color="auto"/>
            <w:bottom w:val="none" w:sz="0" w:space="0" w:color="auto"/>
            <w:right w:val="none" w:sz="0" w:space="0" w:color="auto"/>
          </w:divBdr>
        </w:div>
        <w:div w:id="1833566810">
          <w:marLeft w:val="480"/>
          <w:marRight w:val="0"/>
          <w:marTop w:val="0"/>
          <w:marBottom w:val="0"/>
          <w:divBdr>
            <w:top w:val="none" w:sz="0" w:space="0" w:color="auto"/>
            <w:left w:val="none" w:sz="0" w:space="0" w:color="auto"/>
            <w:bottom w:val="none" w:sz="0" w:space="0" w:color="auto"/>
            <w:right w:val="none" w:sz="0" w:space="0" w:color="auto"/>
          </w:divBdr>
        </w:div>
        <w:div w:id="836310831">
          <w:marLeft w:val="480"/>
          <w:marRight w:val="0"/>
          <w:marTop w:val="0"/>
          <w:marBottom w:val="0"/>
          <w:divBdr>
            <w:top w:val="none" w:sz="0" w:space="0" w:color="auto"/>
            <w:left w:val="none" w:sz="0" w:space="0" w:color="auto"/>
            <w:bottom w:val="none" w:sz="0" w:space="0" w:color="auto"/>
            <w:right w:val="none" w:sz="0" w:space="0" w:color="auto"/>
          </w:divBdr>
        </w:div>
        <w:div w:id="1804276096">
          <w:marLeft w:val="480"/>
          <w:marRight w:val="0"/>
          <w:marTop w:val="0"/>
          <w:marBottom w:val="0"/>
          <w:divBdr>
            <w:top w:val="none" w:sz="0" w:space="0" w:color="auto"/>
            <w:left w:val="none" w:sz="0" w:space="0" w:color="auto"/>
            <w:bottom w:val="none" w:sz="0" w:space="0" w:color="auto"/>
            <w:right w:val="none" w:sz="0" w:space="0" w:color="auto"/>
          </w:divBdr>
        </w:div>
        <w:div w:id="1570456030">
          <w:marLeft w:val="480"/>
          <w:marRight w:val="0"/>
          <w:marTop w:val="0"/>
          <w:marBottom w:val="0"/>
          <w:divBdr>
            <w:top w:val="none" w:sz="0" w:space="0" w:color="auto"/>
            <w:left w:val="none" w:sz="0" w:space="0" w:color="auto"/>
            <w:bottom w:val="none" w:sz="0" w:space="0" w:color="auto"/>
            <w:right w:val="none" w:sz="0" w:space="0" w:color="auto"/>
          </w:divBdr>
        </w:div>
        <w:div w:id="248002602">
          <w:marLeft w:val="480"/>
          <w:marRight w:val="0"/>
          <w:marTop w:val="0"/>
          <w:marBottom w:val="0"/>
          <w:divBdr>
            <w:top w:val="none" w:sz="0" w:space="0" w:color="auto"/>
            <w:left w:val="none" w:sz="0" w:space="0" w:color="auto"/>
            <w:bottom w:val="none" w:sz="0" w:space="0" w:color="auto"/>
            <w:right w:val="none" w:sz="0" w:space="0" w:color="auto"/>
          </w:divBdr>
        </w:div>
        <w:div w:id="1257784392">
          <w:marLeft w:val="480"/>
          <w:marRight w:val="0"/>
          <w:marTop w:val="0"/>
          <w:marBottom w:val="0"/>
          <w:divBdr>
            <w:top w:val="none" w:sz="0" w:space="0" w:color="auto"/>
            <w:left w:val="none" w:sz="0" w:space="0" w:color="auto"/>
            <w:bottom w:val="none" w:sz="0" w:space="0" w:color="auto"/>
            <w:right w:val="none" w:sz="0" w:space="0" w:color="auto"/>
          </w:divBdr>
        </w:div>
        <w:div w:id="487983004">
          <w:marLeft w:val="480"/>
          <w:marRight w:val="0"/>
          <w:marTop w:val="0"/>
          <w:marBottom w:val="0"/>
          <w:divBdr>
            <w:top w:val="none" w:sz="0" w:space="0" w:color="auto"/>
            <w:left w:val="none" w:sz="0" w:space="0" w:color="auto"/>
            <w:bottom w:val="none" w:sz="0" w:space="0" w:color="auto"/>
            <w:right w:val="none" w:sz="0" w:space="0" w:color="auto"/>
          </w:divBdr>
        </w:div>
        <w:div w:id="1706325776">
          <w:marLeft w:val="480"/>
          <w:marRight w:val="0"/>
          <w:marTop w:val="0"/>
          <w:marBottom w:val="0"/>
          <w:divBdr>
            <w:top w:val="none" w:sz="0" w:space="0" w:color="auto"/>
            <w:left w:val="none" w:sz="0" w:space="0" w:color="auto"/>
            <w:bottom w:val="none" w:sz="0" w:space="0" w:color="auto"/>
            <w:right w:val="none" w:sz="0" w:space="0" w:color="auto"/>
          </w:divBdr>
        </w:div>
        <w:div w:id="1305935961">
          <w:marLeft w:val="480"/>
          <w:marRight w:val="0"/>
          <w:marTop w:val="0"/>
          <w:marBottom w:val="0"/>
          <w:divBdr>
            <w:top w:val="none" w:sz="0" w:space="0" w:color="auto"/>
            <w:left w:val="none" w:sz="0" w:space="0" w:color="auto"/>
            <w:bottom w:val="none" w:sz="0" w:space="0" w:color="auto"/>
            <w:right w:val="none" w:sz="0" w:space="0" w:color="auto"/>
          </w:divBdr>
        </w:div>
        <w:div w:id="1409619193">
          <w:marLeft w:val="480"/>
          <w:marRight w:val="0"/>
          <w:marTop w:val="0"/>
          <w:marBottom w:val="0"/>
          <w:divBdr>
            <w:top w:val="none" w:sz="0" w:space="0" w:color="auto"/>
            <w:left w:val="none" w:sz="0" w:space="0" w:color="auto"/>
            <w:bottom w:val="none" w:sz="0" w:space="0" w:color="auto"/>
            <w:right w:val="none" w:sz="0" w:space="0" w:color="auto"/>
          </w:divBdr>
        </w:div>
        <w:div w:id="546336566">
          <w:marLeft w:val="480"/>
          <w:marRight w:val="0"/>
          <w:marTop w:val="0"/>
          <w:marBottom w:val="0"/>
          <w:divBdr>
            <w:top w:val="none" w:sz="0" w:space="0" w:color="auto"/>
            <w:left w:val="none" w:sz="0" w:space="0" w:color="auto"/>
            <w:bottom w:val="none" w:sz="0" w:space="0" w:color="auto"/>
            <w:right w:val="none" w:sz="0" w:space="0" w:color="auto"/>
          </w:divBdr>
        </w:div>
        <w:div w:id="554001665">
          <w:marLeft w:val="480"/>
          <w:marRight w:val="0"/>
          <w:marTop w:val="0"/>
          <w:marBottom w:val="0"/>
          <w:divBdr>
            <w:top w:val="none" w:sz="0" w:space="0" w:color="auto"/>
            <w:left w:val="none" w:sz="0" w:space="0" w:color="auto"/>
            <w:bottom w:val="none" w:sz="0" w:space="0" w:color="auto"/>
            <w:right w:val="none" w:sz="0" w:space="0" w:color="auto"/>
          </w:divBdr>
        </w:div>
        <w:div w:id="2066367288">
          <w:marLeft w:val="480"/>
          <w:marRight w:val="0"/>
          <w:marTop w:val="0"/>
          <w:marBottom w:val="0"/>
          <w:divBdr>
            <w:top w:val="none" w:sz="0" w:space="0" w:color="auto"/>
            <w:left w:val="none" w:sz="0" w:space="0" w:color="auto"/>
            <w:bottom w:val="none" w:sz="0" w:space="0" w:color="auto"/>
            <w:right w:val="none" w:sz="0" w:space="0" w:color="auto"/>
          </w:divBdr>
        </w:div>
        <w:div w:id="1734353293">
          <w:marLeft w:val="480"/>
          <w:marRight w:val="0"/>
          <w:marTop w:val="0"/>
          <w:marBottom w:val="0"/>
          <w:divBdr>
            <w:top w:val="none" w:sz="0" w:space="0" w:color="auto"/>
            <w:left w:val="none" w:sz="0" w:space="0" w:color="auto"/>
            <w:bottom w:val="none" w:sz="0" w:space="0" w:color="auto"/>
            <w:right w:val="none" w:sz="0" w:space="0" w:color="auto"/>
          </w:divBdr>
        </w:div>
        <w:div w:id="905264536">
          <w:marLeft w:val="480"/>
          <w:marRight w:val="0"/>
          <w:marTop w:val="0"/>
          <w:marBottom w:val="0"/>
          <w:divBdr>
            <w:top w:val="none" w:sz="0" w:space="0" w:color="auto"/>
            <w:left w:val="none" w:sz="0" w:space="0" w:color="auto"/>
            <w:bottom w:val="none" w:sz="0" w:space="0" w:color="auto"/>
            <w:right w:val="none" w:sz="0" w:space="0" w:color="auto"/>
          </w:divBdr>
        </w:div>
        <w:div w:id="2059161285">
          <w:marLeft w:val="480"/>
          <w:marRight w:val="0"/>
          <w:marTop w:val="0"/>
          <w:marBottom w:val="0"/>
          <w:divBdr>
            <w:top w:val="none" w:sz="0" w:space="0" w:color="auto"/>
            <w:left w:val="none" w:sz="0" w:space="0" w:color="auto"/>
            <w:bottom w:val="none" w:sz="0" w:space="0" w:color="auto"/>
            <w:right w:val="none" w:sz="0" w:space="0" w:color="auto"/>
          </w:divBdr>
        </w:div>
        <w:div w:id="227113059">
          <w:marLeft w:val="480"/>
          <w:marRight w:val="0"/>
          <w:marTop w:val="0"/>
          <w:marBottom w:val="0"/>
          <w:divBdr>
            <w:top w:val="none" w:sz="0" w:space="0" w:color="auto"/>
            <w:left w:val="none" w:sz="0" w:space="0" w:color="auto"/>
            <w:bottom w:val="none" w:sz="0" w:space="0" w:color="auto"/>
            <w:right w:val="none" w:sz="0" w:space="0" w:color="auto"/>
          </w:divBdr>
        </w:div>
        <w:div w:id="738863172">
          <w:marLeft w:val="480"/>
          <w:marRight w:val="0"/>
          <w:marTop w:val="0"/>
          <w:marBottom w:val="0"/>
          <w:divBdr>
            <w:top w:val="none" w:sz="0" w:space="0" w:color="auto"/>
            <w:left w:val="none" w:sz="0" w:space="0" w:color="auto"/>
            <w:bottom w:val="none" w:sz="0" w:space="0" w:color="auto"/>
            <w:right w:val="none" w:sz="0" w:space="0" w:color="auto"/>
          </w:divBdr>
        </w:div>
        <w:div w:id="1596942380">
          <w:marLeft w:val="480"/>
          <w:marRight w:val="0"/>
          <w:marTop w:val="0"/>
          <w:marBottom w:val="0"/>
          <w:divBdr>
            <w:top w:val="none" w:sz="0" w:space="0" w:color="auto"/>
            <w:left w:val="none" w:sz="0" w:space="0" w:color="auto"/>
            <w:bottom w:val="none" w:sz="0" w:space="0" w:color="auto"/>
            <w:right w:val="none" w:sz="0" w:space="0" w:color="auto"/>
          </w:divBdr>
        </w:div>
        <w:div w:id="167060869">
          <w:marLeft w:val="480"/>
          <w:marRight w:val="0"/>
          <w:marTop w:val="0"/>
          <w:marBottom w:val="0"/>
          <w:divBdr>
            <w:top w:val="none" w:sz="0" w:space="0" w:color="auto"/>
            <w:left w:val="none" w:sz="0" w:space="0" w:color="auto"/>
            <w:bottom w:val="none" w:sz="0" w:space="0" w:color="auto"/>
            <w:right w:val="none" w:sz="0" w:space="0" w:color="auto"/>
          </w:divBdr>
        </w:div>
        <w:div w:id="88892221">
          <w:marLeft w:val="480"/>
          <w:marRight w:val="0"/>
          <w:marTop w:val="0"/>
          <w:marBottom w:val="0"/>
          <w:divBdr>
            <w:top w:val="none" w:sz="0" w:space="0" w:color="auto"/>
            <w:left w:val="none" w:sz="0" w:space="0" w:color="auto"/>
            <w:bottom w:val="none" w:sz="0" w:space="0" w:color="auto"/>
            <w:right w:val="none" w:sz="0" w:space="0" w:color="auto"/>
          </w:divBdr>
        </w:div>
        <w:div w:id="1406339736">
          <w:marLeft w:val="480"/>
          <w:marRight w:val="0"/>
          <w:marTop w:val="0"/>
          <w:marBottom w:val="0"/>
          <w:divBdr>
            <w:top w:val="none" w:sz="0" w:space="0" w:color="auto"/>
            <w:left w:val="none" w:sz="0" w:space="0" w:color="auto"/>
            <w:bottom w:val="none" w:sz="0" w:space="0" w:color="auto"/>
            <w:right w:val="none" w:sz="0" w:space="0" w:color="auto"/>
          </w:divBdr>
        </w:div>
        <w:div w:id="1628774179">
          <w:marLeft w:val="480"/>
          <w:marRight w:val="0"/>
          <w:marTop w:val="0"/>
          <w:marBottom w:val="0"/>
          <w:divBdr>
            <w:top w:val="none" w:sz="0" w:space="0" w:color="auto"/>
            <w:left w:val="none" w:sz="0" w:space="0" w:color="auto"/>
            <w:bottom w:val="none" w:sz="0" w:space="0" w:color="auto"/>
            <w:right w:val="none" w:sz="0" w:space="0" w:color="auto"/>
          </w:divBdr>
        </w:div>
        <w:div w:id="320699648">
          <w:marLeft w:val="480"/>
          <w:marRight w:val="0"/>
          <w:marTop w:val="0"/>
          <w:marBottom w:val="0"/>
          <w:divBdr>
            <w:top w:val="none" w:sz="0" w:space="0" w:color="auto"/>
            <w:left w:val="none" w:sz="0" w:space="0" w:color="auto"/>
            <w:bottom w:val="none" w:sz="0" w:space="0" w:color="auto"/>
            <w:right w:val="none" w:sz="0" w:space="0" w:color="auto"/>
          </w:divBdr>
        </w:div>
        <w:div w:id="469514202">
          <w:marLeft w:val="480"/>
          <w:marRight w:val="0"/>
          <w:marTop w:val="0"/>
          <w:marBottom w:val="0"/>
          <w:divBdr>
            <w:top w:val="none" w:sz="0" w:space="0" w:color="auto"/>
            <w:left w:val="none" w:sz="0" w:space="0" w:color="auto"/>
            <w:bottom w:val="none" w:sz="0" w:space="0" w:color="auto"/>
            <w:right w:val="none" w:sz="0" w:space="0" w:color="auto"/>
          </w:divBdr>
        </w:div>
        <w:div w:id="1321957930">
          <w:marLeft w:val="480"/>
          <w:marRight w:val="0"/>
          <w:marTop w:val="0"/>
          <w:marBottom w:val="0"/>
          <w:divBdr>
            <w:top w:val="none" w:sz="0" w:space="0" w:color="auto"/>
            <w:left w:val="none" w:sz="0" w:space="0" w:color="auto"/>
            <w:bottom w:val="none" w:sz="0" w:space="0" w:color="auto"/>
            <w:right w:val="none" w:sz="0" w:space="0" w:color="auto"/>
          </w:divBdr>
        </w:div>
        <w:div w:id="1372530545">
          <w:marLeft w:val="480"/>
          <w:marRight w:val="0"/>
          <w:marTop w:val="0"/>
          <w:marBottom w:val="0"/>
          <w:divBdr>
            <w:top w:val="none" w:sz="0" w:space="0" w:color="auto"/>
            <w:left w:val="none" w:sz="0" w:space="0" w:color="auto"/>
            <w:bottom w:val="none" w:sz="0" w:space="0" w:color="auto"/>
            <w:right w:val="none" w:sz="0" w:space="0" w:color="auto"/>
          </w:divBdr>
        </w:div>
        <w:div w:id="898633422">
          <w:marLeft w:val="480"/>
          <w:marRight w:val="0"/>
          <w:marTop w:val="0"/>
          <w:marBottom w:val="0"/>
          <w:divBdr>
            <w:top w:val="none" w:sz="0" w:space="0" w:color="auto"/>
            <w:left w:val="none" w:sz="0" w:space="0" w:color="auto"/>
            <w:bottom w:val="none" w:sz="0" w:space="0" w:color="auto"/>
            <w:right w:val="none" w:sz="0" w:space="0" w:color="auto"/>
          </w:divBdr>
        </w:div>
      </w:divsChild>
    </w:div>
    <w:div w:id="1900968751">
      <w:bodyDiv w:val="1"/>
      <w:marLeft w:val="0"/>
      <w:marRight w:val="0"/>
      <w:marTop w:val="0"/>
      <w:marBottom w:val="0"/>
      <w:divBdr>
        <w:top w:val="none" w:sz="0" w:space="0" w:color="auto"/>
        <w:left w:val="none" w:sz="0" w:space="0" w:color="auto"/>
        <w:bottom w:val="none" w:sz="0" w:space="0" w:color="auto"/>
        <w:right w:val="none" w:sz="0" w:space="0" w:color="auto"/>
      </w:divBdr>
      <w:divsChild>
        <w:div w:id="306521516">
          <w:marLeft w:val="480"/>
          <w:marRight w:val="0"/>
          <w:marTop w:val="0"/>
          <w:marBottom w:val="0"/>
          <w:divBdr>
            <w:top w:val="none" w:sz="0" w:space="0" w:color="auto"/>
            <w:left w:val="none" w:sz="0" w:space="0" w:color="auto"/>
            <w:bottom w:val="none" w:sz="0" w:space="0" w:color="auto"/>
            <w:right w:val="none" w:sz="0" w:space="0" w:color="auto"/>
          </w:divBdr>
        </w:div>
        <w:div w:id="1243953040">
          <w:marLeft w:val="480"/>
          <w:marRight w:val="0"/>
          <w:marTop w:val="0"/>
          <w:marBottom w:val="0"/>
          <w:divBdr>
            <w:top w:val="none" w:sz="0" w:space="0" w:color="auto"/>
            <w:left w:val="none" w:sz="0" w:space="0" w:color="auto"/>
            <w:bottom w:val="none" w:sz="0" w:space="0" w:color="auto"/>
            <w:right w:val="none" w:sz="0" w:space="0" w:color="auto"/>
          </w:divBdr>
        </w:div>
        <w:div w:id="989403690">
          <w:marLeft w:val="480"/>
          <w:marRight w:val="0"/>
          <w:marTop w:val="0"/>
          <w:marBottom w:val="0"/>
          <w:divBdr>
            <w:top w:val="none" w:sz="0" w:space="0" w:color="auto"/>
            <w:left w:val="none" w:sz="0" w:space="0" w:color="auto"/>
            <w:bottom w:val="none" w:sz="0" w:space="0" w:color="auto"/>
            <w:right w:val="none" w:sz="0" w:space="0" w:color="auto"/>
          </w:divBdr>
        </w:div>
        <w:div w:id="1250849499">
          <w:marLeft w:val="480"/>
          <w:marRight w:val="0"/>
          <w:marTop w:val="0"/>
          <w:marBottom w:val="0"/>
          <w:divBdr>
            <w:top w:val="none" w:sz="0" w:space="0" w:color="auto"/>
            <w:left w:val="none" w:sz="0" w:space="0" w:color="auto"/>
            <w:bottom w:val="none" w:sz="0" w:space="0" w:color="auto"/>
            <w:right w:val="none" w:sz="0" w:space="0" w:color="auto"/>
          </w:divBdr>
        </w:div>
        <w:div w:id="1944023373">
          <w:marLeft w:val="480"/>
          <w:marRight w:val="0"/>
          <w:marTop w:val="0"/>
          <w:marBottom w:val="0"/>
          <w:divBdr>
            <w:top w:val="none" w:sz="0" w:space="0" w:color="auto"/>
            <w:left w:val="none" w:sz="0" w:space="0" w:color="auto"/>
            <w:bottom w:val="none" w:sz="0" w:space="0" w:color="auto"/>
            <w:right w:val="none" w:sz="0" w:space="0" w:color="auto"/>
          </w:divBdr>
        </w:div>
        <w:div w:id="1033462497">
          <w:marLeft w:val="480"/>
          <w:marRight w:val="0"/>
          <w:marTop w:val="0"/>
          <w:marBottom w:val="0"/>
          <w:divBdr>
            <w:top w:val="none" w:sz="0" w:space="0" w:color="auto"/>
            <w:left w:val="none" w:sz="0" w:space="0" w:color="auto"/>
            <w:bottom w:val="none" w:sz="0" w:space="0" w:color="auto"/>
            <w:right w:val="none" w:sz="0" w:space="0" w:color="auto"/>
          </w:divBdr>
        </w:div>
        <w:div w:id="1840192420">
          <w:marLeft w:val="480"/>
          <w:marRight w:val="0"/>
          <w:marTop w:val="0"/>
          <w:marBottom w:val="0"/>
          <w:divBdr>
            <w:top w:val="none" w:sz="0" w:space="0" w:color="auto"/>
            <w:left w:val="none" w:sz="0" w:space="0" w:color="auto"/>
            <w:bottom w:val="none" w:sz="0" w:space="0" w:color="auto"/>
            <w:right w:val="none" w:sz="0" w:space="0" w:color="auto"/>
          </w:divBdr>
        </w:div>
        <w:div w:id="66222582">
          <w:marLeft w:val="480"/>
          <w:marRight w:val="0"/>
          <w:marTop w:val="0"/>
          <w:marBottom w:val="0"/>
          <w:divBdr>
            <w:top w:val="none" w:sz="0" w:space="0" w:color="auto"/>
            <w:left w:val="none" w:sz="0" w:space="0" w:color="auto"/>
            <w:bottom w:val="none" w:sz="0" w:space="0" w:color="auto"/>
            <w:right w:val="none" w:sz="0" w:space="0" w:color="auto"/>
          </w:divBdr>
        </w:div>
        <w:div w:id="1834830848">
          <w:marLeft w:val="480"/>
          <w:marRight w:val="0"/>
          <w:marTop w:val="0"/>
          <w:marBottom w:val="0"/>
          <w:divBdr>
            <w:top w:val="none" w:sz="0" w:space="0" w:color="auto"/>
            <w:left w:val="none" w:sz="0" w:space="0" w:color="auto"/>
            <w:bottom w:val="none" w:sz="0" w:space="0" w:color="auto"/>
            <w:right w:val="none" w:sz="0" w:space="0" w:color="auto"/>
          </w:divBdr>
        </w:div>
        <w:div w:id="1065184080">
          <w:marLeft w:val="480"/>
          <w:marRight w:val="0"/>
          <w:marTop w:val="0"/>
          <w:marBottom w:val="0"/>
          <w:divBdr>
            <w:top w:val="none" w:sz="0" w:space="0" w:color="auto"/>
            <w:left w:val="none" w:sz="0" w:space="0" w:color="auto"/>
            <w:bottom w:val="none" w:sz="0" w:space="0" w:color="auto"/>
            <w:right w:val="none" w:sz="0" w:space="0" w:color="auto"/>
          </w:divBdr>
        </w:div>
        <w:div w:id="153452443">
          <w:marLeft w:val="480"/>
          <w:marRight w:val="0"/>
          <w:marTop w:val="0"/>
          <w:marBottom w:val="0"/>
          <w:divBdr>
            <w:top w:val="none" w:sz="0" w:space="0" w:color="auto"/>
            <w:left w:val="none" w:sz="0" w:space="0" w:color="auto"/>
            <w:bottom w:val="none" w:sz="0" w:space="0" w:color="auto"/>
            <w:right w:val="none" w:sz="0" w:space="0" w:color="auto"/>
          </w:divBdr>
        </w:div>
        <w:div w:id="202452099">
          <w:marLeft w:val="480"/>
          <w:marRight w:val="0"/>
          <w:marTop w:val="0"/>
          <w:marBottom w:val="0"/>
          <w:divBdr>
            <w:top w:val="none" w:sz="0" w:space="0" w:color="auto"/>
            <w:left w:val="none" w:sz="0" w:space="0" w:color="auto"/>
            <w:bottom w:val="none" w:sz="0" w:space="0" w:color="auto"/>
            <w:right w:val="none" w:sz="0" w:space="0" w:color="auto"/>
          </w:divBdr>
        </w:div>
        <w:div w:id="1101222374">
          <w:marLeft w:val="480"/>
          <w:marRight w:val="0"/>
          <w:marTop w:val="0"/>
          <w:marBottom w:val="0"/>
          <w:divBdr>
            <w:top w:val="none" w:sz="0" w:space="0" w:color="auto"/>
            <w:left w:val="none" w:sz="0" w:space="0" w:color="auto"/>
            <w:bottom w:val="none" w:sz="0" w:space="0" w:color="auto"/>
            <w:right w:val="none" w:sz="0" w:space="0" w:color="auto"/>
          </w:divBdr>
        </w:div>
        <w:div w:id="162359107">
          <w:marLeft w:val="480"/>
          <w:marRight w:val="0"/>
          <w:marTop w:val="0"/>
          <w:marBottom w:val="0"/>
          <w:divBdr>
            <w:top w:val="none" w:sz="0" w:space="0" w:color="auto"/>
            <w:left w:val="none" w:sz="0" w:space="0" w:color="auto"/>
            <w:bottom w:val="none" w:sz="0" w:space="0" w:color="auto"/>
            <w:right w:val="none" w:sz="0" w:space="0" w:color="auto"/>
          </w:divBdr>
        </w:div>
        <w:div w:id="394552902">
          <w:marLeft w:val="480"/>
          <w:marRight w:val="0"/>
          <w:marTop w:val="0"/>
          <w:marBottom w:val="0"/>
          <w:divBdr>
            <w:top w:val="none" w:sz="0" w:space="0" w:color="auto"/>
            <w:left w:val="none" w:sz="0" w:space="0" w:color="auto"/>
            <w:bottom w:val="none" w:sz="0" w:space="0" w:color="auto"/>
            <w:right w:val="none" w:sz="0" w:space="0" w:color="auto"/>
          </w:divBdr>
        </w:div>
        <w:div w:id="1102845995">
          <w:marLeft w:val="480"/>
          <w:marRight w:val="0"/>
          <w:marTop w:val="0"/>
          <w:marBottom w:val="0"/>
          <w:divBdr>
            <w:top w:val="none" w:sz="0" w:space="0" w:color="auto"/>
            <w:left w:val="none" w:sz="0" w:space="0" w:color="auto"/>
            <w:bottom w:val="none" w:sz="0" w:space="0" w:color="auto"/>
            <w:right w:val="none" w:sz="0" w:space="0" w:color="auto"/>
          </w:divBdr>
        </w:div>
        <w:div w:id="1079443860">
          <w:marLeft w:val="480"/>
          <w:marRight w:val="0"/>
          <w:marTop w:val="0"/>
          <w:marBottom w:val="0"/>
          <w:divBdr>
            <w:top w:val="none" w:sz="0" w:space="0" w:color="auto"/>
            <w:left w:val="none" w:sz="0" w:space="0" w:color="auto"/>
            <w:bottom w:val="none" w:sz="0" w:space="0" w:color="auto"/>
            <w:right w:val="none" w:sz="0" w:space="0" w:color="auto"/>
          </w:divBdr>
        </w:div>
        <w:div w:id="33045821">
          <w:marLeft w:val="480"/>
          <w:marRight w:val="0"/>
          <w:marTop w:val="0"/>
          <w:marBottom w:val="0"/>
          <w:divBdr>
            <w:top w:val="none" w:sz="0" w:space="0" w:color="auto"/>
            <w:left w:val="none" w:sz="0" w:space="0" w:color="auto"/>
            <w:bottom w:val="none" w:sz="0" w:space="0" w:color="auto"/>
            <w:right w:val="none" w:sz="0" w:space="0" w:color="auto"/>
          </w:divBdr>
        </w:div>
        <w:div w:id="1894999475">
          <w:marLeft w:val="480"/>
          <w:marRight w:val="0"/>
          <w:marTop w:val="0"/>
          <w:marBottom w:val="0"/>
          <w:divBdr>
            <w:top w:val="none" w:sz="0" w:space="0" w:color="auto"/>
            <w:left w:val="none" w:sz="0" w:space="0" w:color="auto"/>
            <w:bottom w:val="none" w:sz="0" w:space="0" w:color="auto"/>
            <w:right w:val="none" w:sz="0" w:space="0" w:color="auto"/>
          </w:divBdr>
        </w:div>
        <w:div w:id="993021353">
          <w:marLeft w:val="480"/>
          <w:marRight w:val="0"/>
          <w:marTop w:val="0"/>
          <w:marBottom w:val="0"/>
          <w:divBdr>
            <w:top w:val="none" w:sz="0" w:space="0" w:color="auto"/>
            <w:left w:val="none" w:sz="0" w:space="0" w:color="auto"/>
            <w:bottom w:val="none" w:sz="0" w:space="0" w:color="auto"/>
            <w:right w:val="none" w:sz="0" w:space="0" w:color="auto"/>
          </w:divBdr>
        </w:div>
        <w:div w:id="2078504041">
          <w:marLeft w:val="480"/>
          <w:marRight w:val="0"/>
          <w:marTop w:val="0"/>
          <w:marBottom w:val="0"/>
          <w:divBdr>
            <w:top w:val="none" w:sz="0" w:space="0" w:color="auto"/>
            <w:left w:val="none" w:sz="0" w:space="0" w:color="auto"/>
            <w:bottom w:val="none" w:sz="0" w:space="0" w:color="auto"/>
            <w:right w:val="none" w:sz="0" w:space="0" w:color="auto"/>
          </w:divBdr>
        </w:div>
        <w:div w:id="256905951">
          <w:marLeft w:val="480"/>
          <w:marRight w:val="0"/>
          <w:marTop w:val="0"/>
          <w:marBottom w:val="0"/>
          <w:divBdr>
            <w:top w:val="none" w:sz="0" w:space="0" w:color="auto"/>
            <w:left w:val="none" w:sz="0" w:space="0" w:color="auto"/>
            <w:bottom w:val="none" w:sz="0" w:space="0" w:color="auto"/>
            <w:right w:val="none" w:sz="0" w:space="0" w:color="auto"/>
          </w:divBdr>
        </w:div>
        <w:div w:id="197553033">
          <w:marLeft w:val="480"/>
          <w:marRight w:val="0"/>
          <w:marTop w:val="0"/>
          <w:marBottom w:val="0"/>
          <w:divBdr>
            <w:top w:val="none" w:sz="0" w:space="0" w:color="auto"/>
            <w:left w:val="none" w:sz="0" w:space="0" w:color="auto"/>
            <w:bottom w:val="none" w:sz="0" w:space="0" w:color="auto"/>
            <w:right w:val="none" w:sz="0" w:space="0" w:color="auto"/>
          </w:divBdr>
        </w:div>
        <w:div w:id="475295456">
          <w:marLeft w:val="480"/>
          <w:marRight w:val="0"/>
          <w:marTop w:val="0"/>
          <w:marBottom w:val="0"/>
          <w:divBdr>
            <w:top w:val="none" w:sz="0" w:space="0" w:color="auto"/>
            <w:left w:val="none" w:sz="0" w:space="0" w:color="auto"/>
            <w:bottom w:val="none" w:sz="0" w:space="0" w:color="auto"/>
            <w:right w:val="none" w:sz="0" w:space="0" w:color="auto"/>
          </w:divBdr>
        </w:div>
        <w:div w:id="966817686">
          <w:marLeft w:val="480"/>
          <w:marRight w:val="0"/>
          <w:marTop w:val="0"/>
          <w:marBottom w:val="0"/>
          <w:divBdr>
            <w:top w:val="none" w:sz="0" w:space="0" w:color="auto"/>
            <w:left w:val="none" w:sz="0" w:space="0" w:color="auto"/>
            <w:bottom w:val="none" w:sz="0" w:space="0" w:color="auto"/>
            <w:right w:val="none" w:sz="0" w:space="0" w:color="auto"/>
          </w:divBdr>
        </w:div>
        <w:div w:id="1357192915">
          <w:marLeft w:val="480"/>
          <w:marRight w:val="0"/>
          <w:marTop w:val="0"/>
          <w:marBottom w:val="0"/>
          <w:divBdr>
            <w:top w:val="none" w:sz="0" w:space="0" w:color="auto"/>
            <w:left w:val="none" w:sz="0" w:space="0" w:color="auto"/>
            <w:bottom w:val="none" w:sz="0" w:space="0" w:color="auto"/>
            <w:right w:val="none" w:sz="0" w:space="0" w:color="auto"/>
          </w:divBdr>
        </w:div>
        <w:div w:id="109059661">
          <w:marLeft w:val="480"/>
          <w:marRight w:val="0"/>
          <w:marTop w:val="0"/>
          <w:marBottom w:val="0"/>
          <w:divBdr>
            <w:top w:val="none" w:sz="0" w:space="0" w:color="auto"/>
            <w:left w:val="none" w:sz="0" w:space="0" w:color="auto"/>
            <w:bottom w:val="none" w:sz="0" w:space="0" w:color="auto"/>
            <w:right w:val="none" w:sz="0" w:space="0" w:color="auto"/>
          </w:divBdr>
        </w:div>
        <w:div w:id="259726078">
          <w:marLeft w:val="480"/>
          <w:marRight w:val="0"/>
          <w:marTop w:val="0"/>
          <w:marBottom w:val="0"/>
          <w:divBdr>
            <w:top w:val="none" w:sz="0" w:space="0" w:color="auto"/>
            <w:left w:val="none" w:sz="0" w:space="0" w:color="auto"/>
            <w:bottom w:val="none" w:sz="0" w:space="0" w:color="auto"/>
            <w:right w:val="none" w:sz="0" w:space="0" w:color="auto"/>
          </w:divBdr>
        </w:div>
        <w:div w:id="341319823">
          <w:marLeft w:val="480"/>
          <w:marRight w:val="0"/>
          <w:marTop w:val="0"/>
          <w:marBottom w:val="0"/>
          <w:divBdr>
            <w:top w:val="none" w:sz="0" w:space="0" w:color="auto"/>
            <w:left w:val="none" w:sz="0" w:space="0" w:color="auto"/>
            <w:bottom w:val="none" w:sz="0" w:space="0" w:color="auto"/>
            <w:right w:val="none" w:sz="0" w:space="0" w:color="auto"/>
          </w:divBdr>
        </w:div>
        <w:div w:id="373847514">
          <w:marLeft w:val="480"/>
          <w:marRight w:val="0"/>
          <w:marTop w:val="0"/>
          <w:marBottom w:val="0"/>
          <w:divBdr>
            <w:top w:val="none" w:sz="0" w:space="0" w:color="auto"/>
            <w:left w:val="none" w:sz="0" w:space="0" w:color="auto"/>
            <w:bottom w:val="none" w:sz="0" w:space="0" w:color="auto"/>
            <w:right w:val="none" w:sz="0" w:space="0" w:color="auto"/>
          </w:divBdr>
        </w:div>
        <w:div w:id="1271620070">
          <w:marLeft w:val="480"/>
          <w:marRight w:val="0"/>
          <w:marTop w:val="0"/>
          <w:marBottom w:val="0"/>
          <w:divBdr>
            <w:top w:val="none" w:sz="0" w:space="0" w:color="auto"/>
            <w:left w:val="none" w:sz="0" w:space="0" w:color="auto"/>
            <w:bottom w:val="none" w:sz="0" w:space="0" w:color="auto"/>
            <w:right w:val="none" w:sz="0" w:space="0" w:color="auto"/>
          </w:divBdr>
        </w:div>
        <w:div w:id="1602952240">
          <w:marLeft w:val="480"/>
          <w:marRight w:val="0"/>
          <w:marTop w:val="0"/>
          <w:marBottom w:val="0"/>
          <w:divBdr>
            <w:top w:val="none" w:sz="0" w:space="0" w:color="auto"/>
            <w:left w:val="none" w:sz="0" w:space="0" w:color="auto"/>
            <w:bottom w:val="none" w:sz="0" w:space="0" w:color="auto"/>
            <w:right w:val="none" w:sz="0" w:space="0" w:color="auto"/>
          </w:divBdr>
        </w:div>
        <w:div w:id="1573200237">
          <w:marLeft w:val="480"/>
          <w:marRight w:val="0"/>
          <w:marTop w:val="0"/>
          <w:marBottom w:val="0"/>
          <w:divBdr>
            <w:top w:val="none" w:sz="0" w:space="0" w:color="auto"/>
            <w:left w:val="none" w:sz="0" w:space="0" w:color="auto"/>
            <w:bottom w:val="none" w:sz="0" w:space="0" w:color="auto"/>
            <w:right w:val="none" w:sz="0" w:space="0" w:color="auto"/>
          </w:divBdr>
        </w:div>
        <w:div w:id="1379430845">
          <w:marLeft w:val="480"/>
          <w:marRight w:val="0"/>
          <w:marTop w:val="0"/>
          <w:marBottom w:val="0"/>
          <w:divBdr>
            <w:top w:val="none" w:sz="0" w:space="0" w:color="auto"/>
            <w:left w:val="none" w:sz="0" w:space="0" w:color="auto"/>
            <w:bottom w:val="none" w:sz="0" w:space="0" w:color="auto"/>
            <w:right w:val="none" w:sz="0" w:space="0" w:color="auto"/>
          </w:divBdr>
        </w:div>
        <w:div w:id="465926903">
          <w:marLeft w:val="480"/>
          <w:marRight w:val="0"/>
          <w:marTop w:val="0"/>
          <w:marBottom w:val="0"/>
          <w:divBdr>
            <w:top w:val="none" w:sz="0" w:space="0" w:color="auto"/>
            <w:left w:val="none" w:sz="0" w:space="0" w:color="auto"/>
            <w:bottom w:val="none" w:sz="0" w:space="0" w:color="auto"/>
            <w:right w:val="none" w:sz="0" w:space="0" w:color="auto"/>
          </w:divBdr>
        </w:div>
        <w:div w:id="310259774">
          <w:marLeft w:val="480"/>
          <w:marRight w:val="0"/>
          <w:marTop w:val="0"/>
          <w:marBottom w:val="0"/>
          <w:divBdr>
            <w:top w:val="none" w:sz="0" w:space="0" w:color="auto"/>
            <w:left w:val="none" w:sz="0" w:space="0" w:color="auto"/>
            <w:bottom w:val="none" w:sz="0" w:space="0" w:color="auto"/>
            <w:right w:val="none" w:sz="0" w:space="0" w:color="auto"/>
          </w:divBdr>
        </w:div>
        <w:div w:id="1458452040">
          <w:marLeft w:val="480"/>
          <w:marRight w:val="0"/>
          <w:marTop w:val="0"/>
          <w:marBottom w:val="0"/>
          <w:divBdr>
            <w:top w:val="none" w:sz="0" w:space="0" w:color="auto"/>
            <w:left w:val="none" w:sz="0" w:space="0" w:color="auto"/>
            <w:bottom w:val="none" w:sz="0" w:space="0" w:color="auto"/>
            <w:right w:val="none" w:sz="0" w:space="0" w:color="auto"/>
          </w:divBdr>
        </w:div>
      </w:divsChild>
    </w:div>
    <w:div w:id="1903296896">
      <w:bodyDiv w:val="1"/>
      <w:marLeft w:val="0"/>
      <w:marRight w:val="0"/>
      <w:marTop w:val="0"/>
      <w:marBottom w:val="0"/>
      <w:divBdr>
        <w:top w:val="none" w:sz="0" w:space="0" w:color="auto"/>
        <w:left w:val="none" w:sz="0" w:space="0" w:color="auto"/>
        <w:bottom w:val="none" w:sz="0" w:space="0" w:color="auto"/>
        <w:right w:val="none" w:sz="0" w:space="0" w:color="auto"/>
      </w:divBdr>
    </w:div>
    <w:div w:id="1903441615">
      <w:bodyDiv w:val="1"/>
      <w:marLeft w:val="0"/>
      <w:marRight w:val="0"/>
      <w:marTop w:val="0"/>
      <w:marBottom w:val="0"/>
      <w:divBdr>
        <w:top w:val="none" w:sz="0" w:space="0" w:color="auto"/>
        <w:left w:val="none" w:sz="0" w:space="0" w:color="auto"/>
        <w:bottom w:val="none" w:sz="0" w:space="0" w:color="auto"/>
        <w:right w:val="none" w:sz="0" w:space="0" w:color="auto"/>
      </w:divBdr>
    </w:div>
    <w:div w:id="1904415172">
      <w:bodyDiv w:val="1"/>
      <w:marLeft w:val="0"/>
      <w:marRight w:val="0"/>
      <w:marTop w:val="0"/>
      <w:marBottom w:val="0"/>
      <w:divBdr>
        <w:top w:val="none" w:sz="0" w:space="0" w:color="auto"/>
        <w:left w:val="none" w:sz="0" w:space="0" w:color="auto"/>
        <w:bottom w:val="none" w:sz="0" w:space="0" w:color="auto"/>
        <w:right w:val="none" w:sz="0" w:space="0" w:color="auto"/>
      </w:divBdr>
    </w:div>
    <w:div w:id="1909804226">
      <w:bodyDiv w:val="1"/>
      <w:marLeft w:val="0"/>
      <w:marRight w:val="0"/>
      <w:marTop w:val="0"/>
      <w:marBottom w:val="0"/>
      <w:divBdr>
        <w:top w:val="none" w:sz="0" w:space="0" w:color="auto"/>
        <w:left w:val="none" w:sz="0" w:space="0" w:color="auto"/>
        <w:bottom w:val="none" w:sz="0" w:space="0" w:color="auto"/>
        <w:right w:val="none" w:sz="0" w:space="0" w:color="auto"/>
      </w:divBdr>
      <w:divsChild>
        <w:div w:id="1622690012">
          <w:marLeft w:val="480"/>
          <w:marRight w:val="0"/>
          <w:marTop w:val="0"/>
          <w:marBottom w:val="0"/>
          <w:divBdr>
            <w:top w:val="none" w:sz="0" w:space="0" w:color="auto"/>
            <w:left w:val="none" w:sz="0" w:space="0" w:color="auto"/>
            <w:bottom w:val="none" w:sz="0" w:space="0" w:color="auto"/>
            <w:right w:val="none" w:sz="0" w:space="0" w:color="auto"/>
          </w:divBdr>
        </w:div>
        <w:div w:id="1334723131">
          <w:marLeft w:val="480"/>
          <w:marRight w:val="0"/>
          <w:marTop w:val="0"/>
          <w:marBottom w:val="0"/>
          <w:divBdr>
            <w:top w:val="none" w:sz="0" w:space="0" w:color="auto"/>
            <w:left w:val="none" w:sz="0" w:space="0" w:color="auto"/>
            <w:bottom w:val="none" w:sz="0" w:space="0" w:color="auto"/>
            <w:right w:val="none" w:sz="0" w:space="0" w:color="auto"/>
          </w:divBdr>
        </w:div>
        <w:div w:id="1715303866">
          <w:marLeft w:val="480"/>
          <w:marRight w:val="0"/>
          <w:marTop w:val="0"/>
          <w:marBottom w:val="0"/>
          <w:divBdr>
            <w:top w:val="none" w:sz="0" w:space="0" w:color="auto"/>
            <w:left w:val="none" w:sz="0" w:space="0" w:color="auto"/>
            <w:bottom w:val="none" w:sz="0" w:space="0" w:color="auto"/>
            <w:right w:val="none" w:sz="0" w:space="0" w:color="auto"/>
          </w:divBdr>
        </w:div>
        <w:div w:id="509878248">
          <w:marLeft w:val="480"/>
          <w:marRight w:val="0"/>
          <w:marTop w:val="0"/>
          <w:marBottom w:val="0"/>
          <w:divBdr>
            <w:top w:val="none" w:sz="0" w:space="0" w:color="auto"/>
            <w:left w:val="none" w:sz="0" w:space="0" w:color="auto"/>
            <w:bottom w:val="none" w:sz="0" w:space="0" w:color="auto"/>
            <w:right w:val="none" w:sz="0" w:space="0" w:color="auto"/>
          </w:divBdr>
        </w:div>
        <w:div w:id="560142221">
          <w:marLeft w:val="480"/>
          <w:marRight w:val="0"/>
          <w:marTop w:val="0"/>
          <w:marBottom w:val="0"/>
          <w:divBdr>
            <w:top w:val="none" w:sz="0" w:space="0" w:color="auto"/>
            <w:left w:val="none" w:sz="0" w:space="0" w:color="auto"/>
            <w:bottom w:val="none" w:sz="0" w:space="0" w:color="auto"/>
            <w:right w:val="none" w:sz="0" w:space="0" w:color="auto"/>
          </w:divBdr>
        </w:div>
        <w:div w:id="107353722">
          <w:marLeft w:val="480"/>
          <w:marRight w:val="0"/>
          <w:marTop w:val="0"/>
          <w:marBottom w:val="0"/>
          <w:divBdr>
            <w:top w:val="none" w:sz="0" w:space="0" w:color="auto"/>
            <w:left w:val="none" w:sz="0" w:space="0" w:color="auto"/>
            <w:bottom w:val="none" w:sz="0" w:space="0" w:color="auto"/>
            <w:right w:val="none" w:sz="0" w:space="0" w:color="auto"/>
          </w:divBdr>
        </w:div>
        <w:div w:id="1370373872">
          <w:marLeft w:val="480"/>
          <w:marRight w:val="0"/>
          <w:marTop w:val="0"/>
          <w:marBottom w:val="0"/>
          <w:divBdr>
            <w:top w:val="none" w:sz="0" w:space="0" w:color="auto"/>
            <w:left w:val="none" w:sz="0" w:space="0" w:color="auto"/>
            <w:bottom w:val="none" w:sz="0" w:space="0" w:color="auto"/>
            <w:right w:val="none" w:sz="0" w:space="0" w:color="auto"/>
          </w:divBdr>
        </w:div>
        <w:div w:id="378287960">
          <w:marLeft w:val="480"/>
          <w:marRight w:val="0"/>
          <w:marTop w:val="0"/>
          <w:marBottom w:val="0"/>
          <w:divBdr>
            <w:top w:val="none" w:sz="0" w:space="0" w:color="auto"/>
            <w:left w:val="none" w:sz="0" w:space="0" w:color="auto"/>
            <w:bottom w:val="none" w:sz="0" w:space="0" w:color="auto"/>
            <w:right w:val="none" w:sz="0" w:space="0" w:color="auto"/>
          </w:divBdr>
        </w:div>
        <w:div w:id="1013608834">
          <w:marLeft w:val="480"/>
          <w:marRight w:val="0"/>
          <w:marTop w:val="0"/>
          <w:marBottom w:val="0"/>
          <w:divBdr>
            <w:top w:val="none" w:sz="0" w:space="0" w:color="auto"/>
            <w:left w:val="none" w:sz="0" w:space="0" w:color="auto"/>
            <w:bottom w:val="none" w:sz="0" w:space="0" w:color="auto"/>
            <w:right w:val="none" w:sz="0" w:space="0" w:color="auto"/>
          </w:divBdr>
        </w:div>
        <w:div w:id="696736470">
          <w:marLeft w:val="480"/>
          <w:marRight w:val="0"/>
          <w:marTop w:val="0"/>
          <w:marBottom w:val="0"/>
          <w:divBdr>
            <w:top w:val="none" w:sz="0" w:space="0" w:color="auto"/>
            <w:left w:val="none" w:sz="0" w:space="0" w:color="auto"/>
            <w:bottom w:val="none" w:sz="0" w:space="0" w:color="auto"/>
            <w:right w:val="none" w:sz="0" w:space="0" w:color="auto"/>
          </w:divBdr>
        </w:div>
        <w:div w:id="1890993580">
          <w:marLeft w:val="480"/>
          <w:marRight w:val="0"/>
          <w:marTop w:val="0"/>
          <w:marBottom w:val="0"/>
          <w:divBdr>
            <w:top w:val="none" w:sz="0" w:space="0" w:color="auto"/>
            <w:left w:val="none" w:sz="0" w:space="0" w:color="auto"/>
            <w:bottom w:val="none" w:sz="0" w:space="0" w:color="auto"/>
            <w:right w:val="none" w:sz="0" w:space="0" w:color="auto"/>
          </w:divBdr>
        </w:div>
        <w:div w:id="1751081328">
          <w:marLeft w:val="480"/>
          <w:marRight w:val="0"/>
          <w:marTop w:val="0"/>
          <w:marBottom w:val="0"/>
          <w:divBdr>
            <w:top w:val="none" w:sz="0" w:space="0" w:color="auto"/>
            <w:left w:val="none" w:sz="0" w:space="0" w:color="auto"/>
            <w:bottom w:val="none" w:sz="0" w:space="0" w:color="auto"/>
            <w:right w:val="none" w:sz="0" w:space="0" w:color="auto"/>
          </w:divBdr>
        </w:div>
        <w:div w:id="509948776">
          <w:marLeft w:val="480"/>
          <w:marRight w:val="0"/>
          <w:marTop w:val="0"/>
          <w:marBottom w:val="0"/>
          <w:divBdr>
            <w:top w:val="none" w:sz="0" w:space="0" w:color="auto"/>
            <w:left w:val="none" w:sz="0" w:space="0" w:color="auto"/>
            <w:bottom w:val="none" w:sz="0" w:space="0" w:color="auto"/>
            <w:right w:val="none" w:sz="0" w:space="0" w:color="auto"/>
          </w:divBdr>
        </w:div>
        <w:div w:id="618340667">
          <w:marLeft w:val="480"/>
          <w:marRight w:val="0"/>
          <w:marTop w:val="0"/>
          <w:marBottom w:val="0"/>
          <w:divBdr>
            <w:top w:val="none" w:sz="0" w:space="0" w:color="auto"/>
            <w:left w:val="none" w:sz="0" w:space="0" w:color="auto"/>
            <w:bottom w:val="none" w:sz="0" w:space="0" w:color="auto"/>
            <w:right w:val="none" w:sz="0" w:space="0" w:color="auto"/>
          </w:divBdr>
        </w:div>
        <w:div w:id="1729036828">
          <w:marLeft w:val="480"/>
          <w:marRight w:val="0"/>
          <w:marTop w:val="0"/>
          <w:marBottom w:val="0"/>
          <w:divBdr>
            <w:top w:val="none" w:sz="0" w:space="0" w:color="auto"/>
            <w:left w:val="none" w:sz="0" w:space="0" w:color="auto"/>
            <w:bottom w:val="none" w:sz="0" w:space="0" w:color="auto"/>
            <w:right w:val="none" w:sz="0" w:space="0" w:color="auto"/>
          </w:divBdr>
        </w:div>
        <w:div w:id="1855415264">
          <w:marLeft w:val="480"/>
          <w:marRight w:val="0"/>
          <w:marTop w:val="0"/>
          <w:marBottom w:val="0"/>
          <w:divBdr>
            <w:top w:val="none" w:sz="0" w:space="0" w:color="auto"/>
            <w:left w:val="none" w:sz="0" w:space="0" w:color="auto"/>
            <w:bottom w:val="none" w:sz="0" w:space="0" w:color="auto"/>
            <w:right w:val="none" w:sz="0" w:space="0" w:color="auto"/>
          </w:divBdr>
        </w:div>
        <w:div w:id="1071275438">
          <w:marLeft w:val="480"/>
          <w:marRight w:val="0"/>
          <w:marTop w:val="0"/>
          <w:marBottom w:val="0"/>
          <w:divBdr>
            <w:top w:val="none" w:sz="0" w:space="0" w:color="auto"/>
            <w:left w:val="none" w:sz="0" w:space="0" w:color="auto"/>
            <w:bottom w:val="none" w:sz="0" w:space="0" w:color="auto"/>
            <w:right w:val="none" w:sz="0" w:space="0" w:color="auto"/>
          </w:divBdr>
        </w:div>
        <w:div w:id="294796544">
          <w:marLeft w:val="480"/>
          <w:marRight w:val="0"/>
          <w:marTop w:val="0"/>
          <w:marBottom w:val="0"/>
          <w:divBdr>
            <w:top w:val="none" w:sz="0" w:space="0" w:color="auto"/>
            <w:left w:val="none" w:sz="0" w:space="0" w:color="auto"/>
            <w:bottom w:val="none" w:sz="0" w:space="0" w:color="auto"/>
            <w:right w:val="none" w:sz="0" w:space="0" w:color="auto"/>
          </w:divBdr>
        </w:div>
        <w:div w:id="1391733794">
          <w:marLeft w:val="480"/>
          <w:marRight w:val="0"/>
          <w:marTop w:val="0"/>
          <w:marBottom w:val="0"/>
          <w:divBdr>
            <w:top w:val="none" w:sz="0" w:space="0" w:color="auto"/>
            <w:left w:val="none" w:sz="0" w:space="0" w:color="auto"/>
            <w:bottom w:val="none" w:sz="0" w:space="0" w:color="auto"/>
            <w:right w:val="none" w:sz="0" w:space="0" w:color="auto"/>
          </w:divBdr>
        </w:div>
        <w:div w:id="467941409">
          <w:marLeft w:val="480"/>
          <w:marRight w:val="0"/>
          <w:marTop w:val="0"/>
          <w:marBottom w:val="0"/>
          <w:divBdr>
            <w:top w:val="none" w:sz="0" w:space="0" w:color="auto"/>
            <w:left w:val="none" w:sz="0" w:space="0" w:color="auto"/>
            <w:bottom w:val="none" w:sz="0" w:space="0" w:color="auto"/>
            <w:right w:val="none" w:sz="0" w:space="0" w:color="auto"/>
          </w:divBdr>
        </w:div>
        <w:div w:id="1774592363">
          <w:marLeft w:val="480"/>
          <w:marRight w:val="0"/>
          <w:marTop w:val="0"/>
          <w:marBottom w:val="0"/>
          <w:divBdr>
            <w:top w:val="none" w:sz="0" w:space="0" w:color="auto"/>
            <w:left w:val="none" w:sz="0" w:space="0" w:color="auto"/>
            <w:bottom w:val="none" w:sz="0" w:space="0" w:color="auto"/>
            <w:right w:val="none" w:sz="0" w:space="0" w:color="auto"/>
          </w:divBdr>
        </w:div>
        <w:div w:id="425151339">
          <w:marLeft w:val="480"/>
          <w:marRight w:val="0"/>
          <w:marTop w:val="0"/>
          <w:marBottom w:val="0"/>
          <w:divBdr>
            <w:top w:val="none" w:sz="0" w:space="0" w:color="auto"/>
            <w:left w:val="none" w:sz="0" w:space="0" w:color="auto"/>
            <w:bottom w:val="none" w:sz="0" w:space="0" w:color="auto"/>
            <w:right w:val="none" w:sz="0" w:space="0" w:color="auto"/>
          </w:divBdr>
        </w:div>
        <w:div w:id="1801605186">
          <w:marLeft w:val="480"/>
          <w:marRight w:val="0"/>
          <w:marTop w:val="0"/>
          <w:marBottom w:val="0"/>
          <w:divBdr>
            <w:top w:val="none" w:sz="0" w:space="0" w:color="auto"/>
            <w:left w:val="none" w:sz="0" w:space="0" w:color="auto"/>
            <w:bottom w:val="none" w:sz="0" w:space="0" w:color="auto"/>
            <w:right w:val="none" w:sz="0" w:space="0" w:color="auto"/>
          </w:divBdr>
        </w:div>
        <w:div w:id="490292561">
          <w:marLeft w:val="480"/>
          <w:marRight w:val="0"/>
          <w:marTop w:val="0"/>
          <w:marBottom w:val="0"/>
          <w:divBdr>
            <w:top w:val="none" w:sz="0" w:space="0" w:color="auto"/>
            <w:left w:val="none" w:sz="0" w:space="0" w:color="auto"/>
            <w:bottom w:val="none" w:sz="0" w:space="0" w:color="auto"/>
            <w:right w:val="none" w:sz="0" w:space="0" w:color="auto"/>
          </w:divBdr>
        </w:div>
        <w:div w:id="1224565484">
          <w:marLeft w:val="480"/>
          <w:marRight w:val="0"/>
          <w:marTop w:val="0"/>
          <w:marBottom w:val="0"/>
          <w:divBdr>
            <w:top w:val="none" w:sz="0" w:space="0" w:color="auto"/>
            <w:left w:val="none" w:sz="0" w:space="0" w:color="auto"/>
            <w:bottom w:val="none" w:sz="0" w:space="0" w:color="auto"/>
            <w:right w:val="none" w:sz="0" w:space="0" w:color="auto"/>
          </w:divBdr>
        </w:div>
        <w:div w:id="516776376">
          <w:marLeft w:val="480"/>
          <w:marRight w:val="0"/>
          <w:marTop w:val="0"/>
          <w:marBottom w:val="0"/>
          <w:divBdr>
            <w:top w:val="none" w:sz="0" w:space="0" w:color="auto"/>
            <w:left w:val="none" w:sz="0" w:space="0" w:color="auto"/>
            <w:bottom w:val="none" w:sz="0" w:space="0" w:color="auto"/>
            <w:right w:val="none" w:sz="0" w:space="0" w:color="auto"/>
          </w:divBdr>
        </w:div>
        <w:div w:id="59599794">
          <w:marLeft w:val="480"/>
          <w:marRight w:val="0"/>
          <w:marTop w:val="0"/>
          <w:marBottom w:val="0"/>
          <w:divBdr>
            <w:top w:val="none" w:sz="0" w:space="0" w:color="auto"/>
            <w:left w:val="none" w:sz="0" w:space="0" w:color="auto"/>
            <w:bottom w:val="none" w:sz="0" w:space="0" w:color="auto"/>
            <w:right w:val="none" w:sz="0" w:space="0" w:color="auto"/>
          </w:divBdr>
        </w:div>
        <w:div w:id="1152522033">
          <w:marLeft w:val="480"/>
          <w:marRight w:val="0"/>
          <w:marTop w:val="0"/>
          <w:marBottom w:val="0"/>
          <w:divBdr>
            <w:top w:val="none" w:sz="0" w:space="0" w:color="auto"/>
            <w:left w:val="none" w:sz="0" w:space="0" w:color="auto"/>
            <w:bottom w:val="none" w:sz="0" w:space="0" w:color="auto"/>
            <w:right w:val="none" w:sz="0" w:space="0" w:color="auto"/>
          </w:divBdr>
        </w:div>
        <w:div w:id="1217860065">
          <w:marLeft w:val="480"/>
          <w:marRight w:val="0"/>
          <w:marTop w:val="0"/>
          <w:marBottom w:val="0"/>
          <w:divBdr>
            <w:top w:val="none" w:sz="0" w:space="0" w:color="auto"/>
            <w:left w:val="none" w:sz="0" w:space="0" w:color="auto"/>
            <w:bottom w:val="none" w:sz="0" w:space="0" w:color="auto"/>
            <w:right w:val="none" w:sz="0" w:space="0" w:color="auto"/>
          </w:divBdr>
        </w:div>
        <w:div w:id="51277981">
          <w:marLeft w:val="480"/>
          <w:marRight w:val="0"/>
          <w:marTop w:val="0"/>
          <w:marBottom w:val="0"/>
          <w:divBdr>
            <w:top w:val="none" w:sz="0" w:space="0" w:color="auto"/>
            <w:left w:val="none" w:sz="0" w:space="0" w:color="auto"/>
            <w:bottom w:val="none" w:sz="0" w:space="0" w:color="auto"/>
            <w:right w:val="none" w:sz="0" w:space="0" w:color="auto"/>
          </w:divBdr>
        </w:div>
        <w:div w:id="1615017558">
          <w:marLeft w:val="480"/>
          <w:marRight w:val="0"/>
          <w:marTop w:val="0"/>
          <w:marBottom w:val="0"/>
          <w:divBdr>
            <w:top w:val="none" w:sz="0" w:space="0" w:color="auto"/>
            <w:left w:val="none" w:sz="0" w:space="0" w:color="auto"/>
            <w:bottom w:val="none" w:sz="0" w:space="0" w:color="auto"/>
            <w:right w:val="none" w:sz="0" w:space="0" w:color="auto"/>
          </w:divBdr>
        </w:div>
        <w:div w:id="467552267">
          <w:marLeft w:val="480"/>
          <w:marRight w:val="0"/>
          <w:marTop w:val="0"/>
          <w:marBottom w:val="0"/>
          <w:divBdr>
            <w:top w:val="none" w:sz="0" w:space="0" w:color="auto"/>
            <w:left w:val="none" w:sz="0" w:space="0" w:color="auto"/>
            <w:bottom w:val="none" w:sz="0" w:space="0" w:color="auto"/>
            <w:right w:val="none" w:sz="0" w:space="0" w:color="auto"/>
          </w:divBdr>
        </w:div>
        <w:div w:id="1750224614">
          <w:marLeft w:val="480"/>
          <w:marRight w:val="0"/>
          <w:marTop w:val="0"/>
          <w:marBottom w:val="0"/>
          <w:divBdr>
            <w:top w:val="none" w:sz="0" w:space="0" w:color="auto"/>
            <w:left w:val="none" w:sz="0" w:space="0" w:color="auto"/>
            <w:bottom w:val="none" w:sz="0" w:space="0" w:color="auto"/>
            <w:right w:val="none" w:sz="0" w:space="0" w:color="auto"/>
          </w:divBdr>
        </w:div>
      </w:divsChild>
    </w:div>
    <w:div w:id="1913006466">
      <w:bodyDiv w:val="1"/>
      <w:marLeft w:val="0"/>
      <w:marRight w:val="0"/>
      <w:marTop w:val="0"/>
      <w:marBottom w:val="0"/>
      <w:divBdr>
        <w:top w:val="none" w:sz="0" w:space="0" w:color="auto"/>
        <w:left w:val="none" w:sz="0" w:space="0" w:color="auto"/>
        <w:bottom w:val="none" w:sz="0" w:space="0" w:color="auto"/>
        <w:right w:val="none" w:sz="0" w:space="0" w:color="auto"/>
      </w:divBdr>
    </w:div>
    <w:div w:id="1915966584">
      <w:bodyDiv w:val="1"/>
      <w:marLeft w:val="0"/>
      <w:marRight w:val="0"/>
      <w:marTop w:val="0"/>
      <w:marBottom w:val="0"/>
      <w:divBdr>
        <w:top w:val="none" w:sz="0" w:space="0" w:color="auto"/>
        <w:left w:val="none" w:sz="0" w:space="0" w:color="auto"/>
        <w:bottom w:val="none" w:sz="0" w:space="0" w:color="auto"/>
        <w:right w:val="none" w:sz="0" w:space="0" w:color="auto"/>
      </w:divBdr>
    </w:div>
    <w:div w:id="1918056721">
      <w:bodyDiv w:val="1"/>
      <w:marLeft w:val="0"/>
      <w:marRight w:val="0"/>
      <w:marTop w:val="0"/>
      <w:marBottom w:val="0"/>
      <w:divBdr>
        <w:top w:val="none" w:sz="0" w:space="0" w:color="auto"/>
        <w:left w:val="none" w:sz="0" w:space="0" w:color="auto"/>
        <w:bottom w:val="none" w:sz="0" w:space="0" w:color="auto"/>
        <w:right w:val="none" w:sz="0" w:space="0" w:color="auto"/>
      </w:divBdr>
    </w:div>
    <w:div w:id="1918590265">
      <w:bodyDiv w:val="1"/>
      <w:marLeft w:val="0"/>
      <w:marRight w:val="0"/>
      <w:marTop w:val="0"/>
      <w:marBottom w:val="0"/>
      <w:divBdr>
        <w:top w:val="none" w:sz="0" w:space="0" w:color="auto"/>
        <w:left w:val="none" w:sz="0" w:space="0" w:color="auto"/>
        <w:bottom w:val="none" w:sz="0" w:space="0" w:color="auto"/>
        <w:right w:val="none" w:sz="0" w:space="0" w:color="auto"/>
      </w:divBdr>
    </w:div>
    <w:div w:id="1932351068">
      <w:bodyDiv w:val="1"/>
      <w:marLeft w:val="0"/>
      <w:marRight w:val="0"/>
      <w:marTop w:val="0"/>
      <w:marBottom w:val="0"/>
      <w:divBdr>
        <w:top w:val="none" w:sz="0" w:space="0" w:color="auto"/>
        <w:left w:val="none" w:sz="0" w:space="0" w:color="auto"/>
        <w:bottom w:val="none" w:sz="0" w:space="0" w:color="auto"/>
        <w:right w:val="none" w:sz="0" w:space="0" w:color="auto"/>
      </w:divBdr>
    </w:div>
    <w:div w:id="1934586865">
      <w:bodyDiv w:val="1"/>
      <w:marLeft w:val="0"/>
      <w:marRight w:val="0"/>
      <w:marTop w:val="0"/>
      <w:marBottom w:val="0"/>
      <w:divBdr>
        <w:top w:val="none" w:sz="0" w:space="0" w:color="auto"/>
        <w:left w:val="none" w:sz="0" w:space="0" w:color="auto"/>
        <w:bottom w:val="none" w:sz="0" w:space="0" w:color="auto"/>
        <w:right w:val="none" w:sz="0" w:space="0" w:color="auto"/>
      </w:divBdr>
    </w:div>
    <w:div w:id="1949727637">
      <w:bodyDiv w:val="1"/>
      <w:marLeft w:val="0"/>
      <w:marRight w:val="0"/>
      <w:marTop w:val="0"/>
      <w:marBottom w:val="0"/>
      <w:divBdr>
        <w:top w:val="none" w:sz="0" w:space="0" w:color="auto"/>
        <w:left w:val="none" w:sz="0" w:space="0" w:color="auto"/>
        <w:bottom w:val="none" w:sz="0" w:space="0" w:color="auto"/>
        <w:right w:val="none" w:sz="0" w:space="0" w:color="auto"/>
      </w:divBdr>
    </w:div>
    <w:div w:id="1950968722">
      <w:bodyDiv w:val="1"/>
      <w:marLeft w:val="0"/>
      <w:marRight w:val="0"/>
      <w:marTop w:val="0"/>
      <w:marBottom w:val="0"/>
      <w:divBdr>
        <w:top w:val="none" w:sz="0" w:space="0" w:color="auto"/>
        <w:left w:val="none" w:sz="0" w:space="0" w:color="auto"/>
        <w:bottom w:val="none" w:sz="0" w:space="0" w:color="auto"/>
        <w:right w:val="none" w:sz="0" w:space="0" w:color="auto"/>
      </w:divBdr>
    </w:div>
    <w:div w:id="1952397515">
      <w:bodyDiv w:val="1"/>
      <w:marLeft w:val="0"/>
      <w:marRight w:val="0"/>
      <w:marTop w:val="0"/>
      <w:marBottom w:val="0"/>
      <w:divBdr>
        <w:top w:val="none" w:sz="0" w:space="0" w:color="auto"/>
        <w:left w:val="none" w:sz="0" w:space="0" w:color="auto"/>
        <w:bottom w:val="none" w:sz="0" w:space="0" w:color="auto"/>
        <w:right w:val="none" w:sz="0" w:space="0" w:color="auto"/>
      </w:divBdr>
    </w:div>
    <w:div w:id="1952978882">
      <w:bodyDiv w:val="1"/>
      <w:marLeft w:val="0"/>
      <w:marRight w:val="0"/>
      <w:marTop w:val="0"/>
      <w:marBottom w:val="0"/>
      <w:divBdr>
        <w:top w:val="none" w:sz="0" w:space="0" w:color="auto"/>
        <w:left w:val="none" w:sz="0" w:space="0" w:color="auto"/>
        <w:bottom w:val="none" w:sz="0" w:space="0" w:color="auto"/>
        <w:right w:val="none" w:sz="0" w:space="0" w:color="auto"/>
      </w:divBdr>
    </w:div>
    <w:div w:id="1957833999">
      <w:bodyDiv w:val="1"/>
      <w:marLeft w:val="0"/>
      <w:marRight w:val="0"/>
      <w:marTop w:val="0"/>
      <w:marBottom w:val="0"/>
      <w:divBdr>
        <w:top w:val="none" w:sz="0" w:space="0" w:color="auto"/>
        <w:left w:val="none" w:sz="0" w:space="0" w:color="auto"/>
        <w:bottom w:val="none" w:sz="0" w:space="0" w:color="auto"/>
        <w:right w:val="none" w:sz="0" w:space="0" w:color="auto"/>
      </w:divBdr>
    </w:div>
    <w:div w:id="1959945834">
      <w:bodyDiv w:val="1"/>
      <w:marLeft w:val="0"/>
      <w:marRight w:val="0"/>
      <w:marTop w:val="0"/>
      <w:marBottom w:val="0"/>
      <w:divBdr>
        <w:top w:val="none" w:sz="0" w:space="0" w:color="auto"/>
        <w:left w:val="none" w:sz="0" w:space="0" w:color="auto"/>
        <w:bottom w:val="none" w:sz="0" w:space="0" w:color="auto"/>
        <w:right w:val="none" w:sz="0" w:space="0" w:color="auto"/>
      </w:divBdr>
      <w:divsChild>
        <w:div w:id="1725174086">
          <w:marLeft w:val="480"/>
          <w:marRight w:val="0"/>
          <w:marTop w:val="0"/>
          <w:marBottom w:val="0"/>
          <w:divBdr>
            <w:top w:val="none" w:sz="0" w:space="0" w:color="auto"/>
            <w:left w:val="none" w:sz="0" w:space="0" w:color="auto"/>
            <w:bottom w:val="none" w:sz="0" w:space="0" w:color="auto"/>
            <w:right w:val="none" w:sz="0" w:space="0" w:color="auto"/>
          </w:divBdr>
        </w:div>
        <w:div w:id="665088995">
          <w:marLeft w:val="480"/>
          <w:marRight w:val="0"/>
          <w:marTop w:val="0"/>
          <w:marBottom w:val="0"/>
          <w:divBdr>
            <w:top w:val="none" w:sz="0" w:space="0" w:color="auto"/>
            <w:left w:val="none" w:sz="0" w:space="0" w:color="auto"/>
            <w:bottom w:val="none" w:sz="0" w:space="0" w:color="auto"/>
            <w:right w:val="none" w:sz="0" w:space="0" w:color="auto"/>
          </w:divBdr>
        </w:div>
        <w:div w:id="2080054331">
          <w:marLeft w:val="480"/>
          <w:marRight w:val="0"/>
          <w:marTop w:val="0"/>
          <w:marBottom w:val="0"/>
          <w:divBdr>
            <w:top w:val="none" w:sz="0" w:space="0" w:color="auto"/>
            <w:left w:val="none" w:sz="0" w:space="0" w:color="auto"/>
            <w:bottom w:val="none" w:sz="0" w:space="0" w:color="auto"/>
            <w:right w:val="none" w:sz="0" w:space="0" w:color="auto"/>
          </w:divBdr>
        </w:div>
        <w:div w:id="437142091">
          <w:marLeft w:val="480"/>
          <w:marRight w:val="0"/>
          <w:marTop w:val="0"/>
          <w:marBottom w:val="0"/>
          <w:divBdr>
            <w:top w:val="none" w:sz="0" w:space="0" w:color="auto"/>
            <w:left w:val="none" w:sz="0" w:space="0" w:color="auto"/>
            <w:bottom w:val="none" w:sz="0" w:space="0" w:color="auto"/>
            <w:right w:val="none" w:sz="0" w:space="0" w:color="auto"/>
          </w:divBdr>
        </w:div>
        <w:div w:id="1139225324">
          <w:marLeft w:val="480"/>
          <w:marRight w:val="0"/>
          <w:marTop w:val="0"/>
          <w:marBottom w:val="0"/>
          <w:divBdr>
            <w:top w:val="none" w:sz="0" w:space="0" w:color="auto"/>
            <w:left w:val="none" w:sz="0" w:space="0" w:color="auto"/>
            <w:bottom w:val="none" w:sz="0" w:space="0" w:color="auto"/>
            <w:right w:val="none" w:sz="0" w:space="0" w:color="auto"/>
          </w:divBdr>
        </w:div>
        <w:div w:id="637030051">
          <w:marLeft w:val="480"/>
          <w:marRight w:val="0"/>
          <w:marTop w:val="0"/>
          <w:marBottom w:val="0"/>
          <w:divBdr>
            <w:top w:val="none" w:sz="0" w:space="0" w:color="auto"/>
            <w:left w:val="none" w:sz="0" w:space="0" w:color="auto"/>
            <w:bottom w:val="none" w:sz="0" w:space="0" w:color="auto"/>
            <w:right w:val="none" w:sz="0" w:space="0" w:color="auto"/>
          </w:divBdr>
        </w:div>
        <w:div w:id="1790467436">
          <w:marLeft w:val="480"/>
          <w:marRight w:val="0"/>
          <w:marTop w:val="0"/>
          <w:marBottom w:val="0"/>
          <w:divBdr>
            <w:top w:val="none" w:sz="0" w:space="0" w:color="auto"/>
            <w:left w:val="none" w:sz="0" w:space="0" w:color="auto"/>
            <w:bottom w:val="none" w:sz="0" w:space="0" w:color="auto"/>
            <w:right w:val="none" w:sz="0" w:space="0" w:color="auto"/>
          </w:divBdr>
        </w:div>
        <w:div w:id="543324898">
          <w:marLeft w:val="480"/>
          <w:marRight w:val="0"/>
          <w:marTop w:val="0"/>
          <w:marBottom w:val="0"/>
          <w:divBdr>
            <w:top w:val="none" w:sz="0" w:space="0" w:color="auto"/>
            <w:left w:val="none" w:sz="0" w:space="0" w:color="auto"/>
            <w:bottom w:val="none" w:sz="0" w:space="0" w:color="auto"/>
            <w:right w:val="none" w:sz="0" w:space="0" w:color="auto"/>
          </w:divBdr>
        </w:div>
        <w:div w:id="1659965994">
          <w:marLeft w:val="480"/>
          <w:marRight w:val="0"/>
          <w:marTop w:val="0"/>
          <w:marBottom w:val="0"/>
          <w:divBdr>
            <w:top w:val="none" w:sz="0" w:space="0" w:color="auto"/>
            <w:left w:val="none" w:sz="0" w:space="0" w:color="auto"/>
            <w:bottom w:val="none" w:sz="0" w:space="0" w:color="auto"/>
            <w:right w:val="none" w:sz="0" w:space="0" w:color="auto"/>
          </w:divBdr>
        </w:div>
        <w:div w:id="1364207146">
          <w:marLeft w:val="480"/>
          <w:marRight w:val="0"/>
          <w:marTop w:val="0"/>
          <w:marBottom w:val="0"/>
          <w:divBdr>
            <w:top w:val="none" w:sz="0" w:space="0" w:color="auto"/>
            <w:left w:val="none" w:sz="0" w:space="0" w:color="auto"/>
            <w:bottom w:val="none" w:sz="0" w:space="0" w:color="auto"/>
            <w:right w:val="none" w:sz="0" w:space="0" w:color="auto"/>
          </w:divBdr>
        </w:div>
        <w:div w:id="731998267">
          <w:marLeft w:val="480"/>
          <w:marRight w:val="0"/>
          <w:marTop w:val="0"/>
          <w:marBottom w:val="0"/>
          <w:divBdr>
            <w:top w:val="none" w:sz="0" w:space="0" w:color="auto"/>
            <w:left w:val="none" w:sz="0" w:space="0" w:color="auto"/>
            <w:bottom w:val="none" w:sz="0" w:space="0" w:color="auto"/>
            <w:right w:val="none" w:sz="0" w:space="0" w:color="auto"/>
          </w:divBdr>
        </w:div>
        <w:div w:id="1485318671">
          <w:marLeft w:val="480"/>
          <w:marRight w:val="0"/>
          <w:marTop w:val="0"/>
          <w:marBottom w:val="0"/>
          <w:divBdr>
            <w:top w:val="none" w:sz="0" w:space="0" w:color="auto"/>
            <w:left w:val="none" w:sz="0" w:space="0" w:color="auto"/>
            <w:bottom w:val="none" w:sz="0" w:space="0" w:color="auto"/>
            <w:right w:val="none" w:sz="0" w:space="0" w:color="auto"/>
          </w:divBdr>
        </w:div>
        <w:div w:id="619917645">
          <w:marLeft w:val="480"/>
          <w:marRight w:val="0"/>
          <w:marTop w:val="0"/>
          <w:marBottom w:val="0"/>
          <w:divBdr>
            <w:top w:val="none" w:sz="0" w:space="0" w:color="auto"/>
            <w:left w:val="none" w:sz="0" w:space="0" w:color="auto"/>
            <w:bottom w:val="none" w:sz="0" w:space="0" w:color="auto"/>
            <w:right w:val="none" w:sz="0" w:space="0" w:color="auto"/>
          </w:divBdr>
        </w:div>
        <w:div w:id="2126196288">
          <w:marLeft w:val="480"/>
          <w:marRight w:val="0"/>
          <w:marTop w:val="0"/>
          <w:marBottom w:val="0"/>
          <w:divBdr>
            <w:top w:val="none" w:sz="0" w:space="0" w:color="auto"/>
            <w:left w:val="none" w:sz="0" w:space="0" w:color="auto"/>
            <w:bottom w:val="none" w:sz="0" w:space="0" w:color="auto"/>
            <w:right w:val="none" w:sz="0" w:space="0" w:color="auto"/>
          </w:divBdr>
        </w:div>
        <w:div w:id="1504512874">
          <w:marLeft w:val="480"/>
          <w:marRight w:val="0"/>
          <w:marTop w:val="0"/>
          <w:marBottom w:val="0"/>
          <w:divBdr>
            <w:top w:val="none" w:sz="0" w:space="0" w:color="auto"/>
            <w:left w:val="none" w:sz="0" w:space="0" w:color="auto"/>
            <w:bottom w:val="none" w:sz="0" w:space="0" w:color="auto"/>
            <w:right w:val="none" w:sz="0" w:space="0" w:color="auto"/>
          </w:divBdr>
        </w:div>
        <w:div w:id="1540508402">
          <w:marLeft w:val="480"/>
          <w:marRight w:val="0"/>
          <w:marTop w:val="0"/>
          <w:marBottom w:val="0"/>
          <w:divBdr>
            <w:top w:val="none" w:sz="0" w:space="0" w:color="auto"/>
            <w:left w:val="none" w:sz="0" w:space="0" w:color="auto"/>
            <w:bottom w:val="none" w:sz="0" w:space="0" w:color="auto"/>
            <w:right w:val="none" w:sz="0" w:space="0" w:color="auto"/>
          </w:divBdr>
        </w:div>
        <w:div w:id="834296055">
          <w:marLeft w:val="480"/>
          <w:marRight w:val="0"/>
          <w:marTop w:val="0"/>
          <w:marBottom w:val="0"/>
          <w:divBdr>
            <w:top w:val="none" w:sz="0" w:space="0" w:color="auto"/>
            <w:left w:val="none" w:sz="0" w:space="0" w:color="auto"/>
            <w:bottom w:val="none" w:sz="0" w:space="0" w:color="auto"/>
            <w:right w:val="none" w:sz="0" w:space="0" w:color="auto"/>
          </w:divBdr>
        </w:div>
        <w:div w:id="343752146">
          <w:marLeft w:val="480"/>
          <w:marRight w:val="0"/>
          <w:marTop w:val="0"/>
          <w:marBottom w:val="0"/>
          <w:divBdr>
            <w:top w:val="none" w:sz="0" w:space="0" w:color="auto"/>
            <w:left w:val="none" w:sz="0" w:space="0" w:color="auto"/>
            <w:bottom w:val="none" w:sz="0" w:space="0" w:color="auto"/>
            <w:right w:val="none" w:sz="0" w:space="0" w:color="auto"/>
          </w:divBdr>
        </w:div>
        <w:div w:id="968054954">
          <w:marLeft w:val="480"/>
          <w:marRight w:val="0"/>
          <w:marTop w:val="0"/>
          <w:marBottom w:val="0"/>
          <w:divBdr>
            <w:top w:val="none" w:sz="0" w:space="0" w:color="auto"/>
            <w:left w:val="none" w:sz="0" w:space="0" w:color="auto"/>
            <w:bottom w:val="none" w:sz="0" w:space="0" w:color="auto"/>
            <w:right w:val="none" w:sz="0" w:space="0" w:color="auto"/>
          </w:divBdr>
        </w:div>
        <w:div w:id="520436041">
          <w:marLeft w:val="480"/>
          <w:marRight w:val="0"/>
          <w:marTop w:val="0"/>
          <w:marBottom w:val="0"/>
          <w:divBdr>
            <w:top w:val="none" w:sz="0" w:space="0" w:color="auto"/>
            <w:left w:val="none" w:sz="0" w:space="0" w:color="auto"/>
            <w:bottom w:val="none" w:sz="0" w:space="0" w:color="auto"/>
            <w:right w:val="none" w:sz="0" w:space="0" w:color="auto"/>
          </w:divBdr>
        </w:div>
        <w:div w:id="1108500704">
          <w:marLeft w:val="480"/>
          <w:marRight w:val="0"/>
          <w:marTop w:val="0"/>
          <w:marBottom w:val="0"/>
          <w:divBdr>
            <w:top w:val="none" w:sz="0" w:space="0" w:color="auto"/>
            <w:left w:val="none" w:sz="0" w:space="0" w:color="auto"/>
            <w:bottom w:val="none" w:sz="0" w:space="0" w:color="auto"/>
            <w:right w:val="none" w:sz="0" w:space="0" w:color="auto"/>
          </w:divBdr>
        </w:div>
        <w:div w:id="654453924">
          <w:marLeft w:val="480"/>
          <w:marRight w:val="0"/>
          <w:marTop w:val="0"/>
          <w:marBottom w:val="0"/>
          <w:divBdr>
            <w:top w:val="none" w:sz="0" w:space="0" w:color="auto"/>
            <w:left w:val="none" w:sz="0" w:space="0" w:color="auto"/>
            <w:bottom w:val="none" w:sz="0" w:space="0" w:color="auto"/>
            <w:right w:val="none" w:sz="0" w:space="0" w:color="auto"/>
          </w:divBdr>
        </w:div>
        <w:div w:id="587228633">
          <w:marLeft w:val="480"/>
          <w:marRight w:val="0"/>
          <w:marTop w:val="0"/>
          <w:marBottom w:val="0"/>
          <w:divBdr>
            <w:top w:val="none" w:sz="0" w:space="0" w:color="auto"/>
            <w:left w:val="none" w:sz="0" w:space="0" w:color="auto"/>
            <w:bottom w:val="none" w:sz="0" w:space="0" w:color="auto"/>
            <w:right w:val="none" w:sz="0" w:space="0" w:color="auto"/>
          </w:divBdr>
        </w:div>
        <w:div w:id="1415514880">
          <w:marLeft w:val="480"/>
          <w:marRight w:val="0"/>
          <w:marTop w:val="0"/>
          <w:marBottom w:val="0"/>
          <w:divBdr>
            <w:top w:val="none" w:sz="0" w:space="0" w:color="auto"/>
            <w:left w:val="none" w:sz="0" w:space="0" w:color="auto"/>
            <w:bottom w:val="none" w:sz="0" w:space="0" w:color="auto"/>
            <w:right w:val="none" w:sz="0" w:space="0" w:color="auto"/>
          </w:divBdr>
        </w:div>
        <w:div w:id="60452036">
          <w:marLeft w:val="480"/>
          <w:marRight w:val="0"/>
          <w:marTop w:val="0"/>
          <w:marBottom w:val="0"/>
          <w:divBdr>
            <w:top w:val="none" w:sz="0" w:space="0" w:color="auto"/>
            <w:left w:val="none" w:sz="0" w:space="0" w:color="auto"/>
            <w:bottom w:val="none" w:sz="0" w:space="0" w:color="auto"/>
            <w:right w:val="none" w:sz="0" w:space="0" w:color="auto"/>
          </w:divBdr>
        </w:div>
        <w:div w:id="1015503307">
          <w:marLeft w:val="480"/>
          <w:marRight w:val="0"/>
          <w:marTop w:val="0"/>
          <w:marBottom w:val="0"/>
          <w:divBdr>
            <w:top w:val="none" w:sz="0" w:space="0" w:color="auto"/>
            <w:left w:val="none" w:sz="0" w:space="0" w:color="auto"/>
            <w:bottom w:val="none" w:sz="0" w:space="0" w:color="auto"/>
            <w:right w:val="none" w:sz="0" w:space="0" w:color="auto"/>
          </w:divBdr>
        </w:div>
        <w:div w:id="1481341106">
          <w:marLeft w:val="480"/>
          <w:marRight w:val="0"/>
          <w:marTop w:val="0"/>
          <w:marBottom w:val="0"/>
          <w:divBdr>
            <w:top w:val="none" w:sz="0" w:space="0" w:color="auto"/>
            <w:left w:val="none" w:sz="0" w:space="0" w:color="auto"/>
            <w:bottom w:val="none" w:sz="0" w:space="0" w:color="auto"/>
            <w:right w:val="none" w:sz="0" w:space="0" w:color="auto"/>
          </w:divBdr>
        </w:div>
        <w:div w:id="29846129">
          <w:marLeft w:val="480"/>
          <w:marRight w:val="0"/>
          <w:marTop w:val="0"/>
          <w:marBottom w:val="0"/>
          <w:divBdr>
            <w:top w:val="none" w:sz="0" w:space="0" w:color="auto"/>
            <w:left w:val="none" w:sz="0" w:space="0" w:color="auto"/>
            <w:bottom w:val="none" w:sz="0" w:space="0" w:color="auto"/>
            <w:right w:val="none" w:sz="0" w:space="0" w:color="auto"/>
          </w:divBdr>
        </w:div>
        <w:div w:id="277178654">
          <w:marLeft w:val="480"/>
          <w:marRight w:val="0"/>
          <w:marTop w:val="0"/>
          <w:marBottom w:val="0"/>
          <w:divBdr>
            <w:top w:val="none" w:sz="0" w:space="0" w:color="auto"/>
            <w:left w:val="none" w:sz="0" w:space="0" w:color="auto"/>
            <w:bottom w:val="none" w:sz="0" w:space="0" w:color="auto"/>
            <w:right w:val="none" w:sz="0" w:space="0" w:color="auto"/>
          </w:divBdr>
        </w:div>
        <w:div w:id="1067922535">
          <w:marLeft w:val="480"/>
          <w:marRight w:val="0"/>
          <w:marTop w:val="0"/>
          <w:marBottom w:val="0"/>
          <w:divBdr>
            <w:top w:val="none" w:sz="0" w:space="0" w:color="auto"/>
            <w:left w:val="none" w:sz="0" w:space="0" w:color="auto"/>
            <w:bottom w:val="none" w:sz="0" w:space="0" w:color="auto"/>
            <w:right w:val="none" w:sz="0" w:space="0" w:color="auto"/>
          </w:divBdr>
        </w:div>
        <w:div w:id="1717122113">
          <w:marLeft w:val="480"/>
          <w:marRight w:val="0"/>
          <w:marTop w:val="0"/>
          <w:marBottom w:val="0"/>
          <w:divBdr>
            <w:top w:val="none" w:sz="0" w:space="0" w:color="auto"/>
            <w:left w:val="none" w:sz="0" w:space="0" w:color="auto"/>
            <w:bottom w:val="none" w:sz="0" w:space="0" w:color="auto"/>
            <w:right w:val="none" w:sz="0" w:space="0" w:color="auto"/>
          </w:divBdr>
        </w:div>
        <w:div w:id="1229073728">
          <w:marLeft w:val="480"/>
          <w:marRight w:val="0"/>
          <w:marTop w:val="0"/>
          <w:marBottom w:val="0"/>
          <w:divBdr>
            <w:top w:val="none" w:sz="0" w:space="0" w:color="auto"/>
            <w:left w:val="none" w:sz="0" w:space="0" w:color="auto"/>
            <w:bottom w:val="none" w:sz="0" w:space="0" w:color="auto"/>
            <w:right w:val="none" w:sz="0" w:space="0" w:color="auto"/>
          </w:divBdr>
        </w:div>
        <w:div w:id="2111319031">
          <w:marLeft w:val="480"/>
          <w:marRight w:val="0"/>
          <w:marTop w:val="0"/>
          <w:marBottom w:val="0"/>
          <w:divBdr>
            <w:top w:val="none" w:sz="0" w:space="0" w:color="auto"/>
            <w:left w:val="none" w:sz="0" w:space="0" w:color="auto"/>
            <w:bottom w:val="none" w:sz="0" w:space="0" w:color="auto"/>
            <w:right w:val="none" w:sz="0" w:space="0" w:color="auto"/>
          </w:divBdr>
        </w:div>
        <w:div w:id="787046856">
          <w:marLeft w:val="480"/>
          <w:marRight w:val="0"/>
          <w:marTop w:val="0"/>
          <w:marBottom w:val="0"/>
          <w:divBdr>
            <w:top w:val="none" w:sz="0" w:space="0" w:color="auto"/>
            <w:left w:val="none" w:sz="0" w:space="0" w:color="auto"/>
            <w:bottom w:val="none" w:sz="0" w:space="0" w:color="auto"/>
            <w:right w:val="none" w:sz="0" w:space="0" w:color="auto"/>
          </w:divBdr>
        </w:div>
        <w:div w:id="1845319219">
          <w:marLeft w:val="480"/>
          <w:marRight w:val="0"/>
          <w:marTop w:val="0"/>
          <w:marBottom w:val="0"/>
          <w:divBdr>
            <w:top w:val="none" w:sz="0" w:space="0" w:color="auto"/>
            <w:left w:val="none" w:sz="0" w:space="0" w:color="auto"/>
            <w:bottom w:val="none" w:sz="0" w:space="0" w:color="auto"/>
            <w:right w:val="none" w:sz="0" w:space="0" w:color="auto"/>
          </w:divBdr>
        </w:div>
      </w:divsChild>
    </w:div>
    <w:div w:id="1966619294">
      <w:bodyDiv w:val="1"/>
      <w:marLeft w:val="0"/>
      <w:marRight w:val="0"/>
      <w:marTop w:val="0"/>
      <w:marBottom w:val="0"/>
      <w:divBdr>
        <w:top w:val="none" w:sz="0" w:space="0" w:color="auto"/>
        <w:left w:val="none" w:sz="0" w:space="0" w:color="auto"/>
        <w:bottom w:val="none" w:sz="0" w:space="0" w:color="auto"/>
        <w:right w:val="none" w:sz="0" w:space="0" w:color="auto"/>
      </w:divBdr>
    </w:div>
    <w:div w:id="1974870112">
      <w:bodyDiv w:val="1"/>
      <w:marLeft w:val="0"/>
      <w:marRight w:val="0"/>
      <w:marTop w:val="0"/>
      <w:marBottom w:val="0"/>
      <w:divBdr>
        <w:top w:val="none" w:sz="0" w:space="0" w:color="auto"/>
        <w:left w:val="none" w:sz="0" w:space="0" w:color="auto"/>
        <w:bottom w:val="none" w:sz="0" w:space="0" w:color="auto"/>
        <w:right w:val="none" w:sz="0" w:space="0" w:color="auto"/>
      </w:divBdr>
    </w:div>
    <w:div w:id="1978030008">
      <w:bodyDiv w:val="1"/>
      <w:marLeft w:val="0"/>
      <w:marRight w:val="0"/>
      <w:marTop w:val="0"/>
      <w:marBottom w:val="0"/>
      <w:divBdr>
        <w:top w:val="none" w:sz="0" w:space="0" w:color="auto"/>
        <w:left w:val="none" w:sz="0" w:space="0" w:color="auto"/>
        <w:bottom w:val="none" w:sz="0" w:space="0" w:color="auto"/>
        <w:right w:val="none" w:sz="0" w:space="0" w:color="auto"/>
      </w:divBdr>
    </w:div>
    <w:div w:id="1981381376">
      <w:bodyDiv w:val="1"/>
      <w:marLeft w:val="0"/>
      <w:marRight w:val="0"/>
      <w:marTop w:val="0"/>
      <w:marBottom w:val="0"/>
      <w:divBdr>
        <w:top w:val="none" w:sz="0" w:space="0" w:color="auto"/>
        <w:left w:val="none" w:sz="0" w:space="0" w:color="auto"/>
        <w:bottom w:val="none" w:sz="0" w:space="0" w:color="auto"/>
        <w:right w:val="none" w:sz="0" w:space="0" w:color="auto"/>
      </w:divBdr>
    </w:div>
    <w:div w:id="1984116292">
      <w:bodyDiv w:val="1"/>
      <w:marLeft w:val="0"/>
      <w:marRight w:val="0"/>
      <w:marTop w:val="0"/>
      <w:marBottom w:val="0"/>
      <w:divBdr>
        <w:top w:val="none" w:sz="0" w:space="0" w:color="auto"/>
        <w:left w:val="none" w:sz="0" w:space="0" w:color="auto"/>
        <w:bottom w:val="none" w:sz="0" w:space="0" w:color="auto"/>
        <w:right w:val="none" w:sz="0" w:space="0" w:color="auto"/>
      </w:divBdr>
    </w:div>
    <w:div w:id="1988853754">
      <w:bodyDiv w:val="1"/>
      <w:marLeft w:val="0"/>
      <w:marRight w:val="0"/>
      <w:marTop w:val="0"/>
      <w:marBottom w:val="0"/>
      <w:divBdr>
        <w:top w:val="none" w:sz="0" w:space="0" w:color="auto"/>
        <w:left w:val="none" w:sz="0" w:space="0" w:color="auto"/>
        <w:bottom w:val="none" w:sz="0" w:space="0" w:color="auto"/>
        <w:right w:val="none" w:sz="0" w:space="0" w:color="auto"/>
      </w:divBdr>
    </w:div>
    <w:div w:id="1993219081">
      <w:bodyDiv w:val="1"/>
      <w:marLeft w:val="0"/>
      <w:marRight w:val="0"/>
      <w:marTop w:val="0"/>
      <w:marBottom w:val="0"/>
      <w:divBdr>
        <w:top w:val="none" w:sz="0" w:space="0" w:color="auto"/>
        <w:left w:val="none" w:sz="0" w:space="0" w:color="auto"/>
        <w:bottom w:val="none" w:sz="0" w:space="0" w:color="auto"/>
        <w:right w:val="none" w:sz="0" w:space="0" w:color="auto"/>
      </w:divBdr>
    </w:div>
    <w:div w:id="1994673452">
      <w:bodyDiv w:val="1"/>
      <w:marLeft w:val="0"/>
      <w:marRight w:val="0"/>
      <w:marTop w:val="0"/>
      <w:marBottom w:val="0"/>
      <w:divBdr>
        <w:top w:val="none" w:sz="0" w:space="0" w:color="auto"/>
        <w:left w:val="none" w:sz="0" w:space="0" w:color="auto"/>
        <w:bottom w:val="none" w:sz="0" w:space="0" w:color="auto"/>
        <w:right w:val="none" w:sz="0" w:space="0" w:color="auto"/>
      </w:divBdr>
    </w:div>
    <w:div w:id="1994873500">
      <w:bodyDiv w:val="1"/>
      <w:marLeft w:val="0"/>
      <w:marRight w:val="0"/>
      <w:marTop w:val="0"/>
      <w:marBottom w:val="0"/>
      <w:divBdr>
        <w:top w:val="none" w:sz="0" w:space="0" w:color="auto"/>
        <w:left w:val="none" w:sz="0" w:space="0" w:color="auto"/>
        <w:bottom w:val="none" w:sz="0" w:space="0" w:color="auto"/>
        <w:right w:val="none" w:sz="0" w:space="0" w:color="auto"/>
      </w:divBdr>
    </w:div>
    <w:div w:id="1995526989">
      <w:bodyDiv w:val="1"/>
      <w:marLeft w:val="0"/>
      <w:marRight w:val="0"/>
      <w:marTop w:val="0"/>
      <w:marBottom w:val="0"/>
      <w:divBdr>
        <w:top w:val="none" w:sz="0" w:space="0" w:color="auto"/>
        <w:left w:val="none" w:sz="0" w:space="0" w:color="auto"/>
        <w:bottom w:val="none" w:sz="0" w:space="0" w:color="auto"/>
        <w:right w:val="none" w:sz="0" w:space="0" w:color="auto"/>
      </w:divBdr>
    </w:div>
    <w:div w:id="2010717035">
      <w:bodyDiv w:val="1"/>
      <w:marLeft w:val="0"/>
      <w:marRight w:val="0"/>
      <w:marTop w:val="0"/>
      <w:marBottom w:val="0"/>
      <w:divBdr>
        <w:top w:val="none" w:sz="0" w:space="0" w:color="auto"/>
        <w:left w:val="none" w:sz="0" w:space="0" w:color="auto"/>
        <w:bottom w:val="none" w:sz="0" w:space="0" w:color="auto"/>
        <w:right w:val="none" w:sz="0" w:space="0" w:color="auto"/>
      </w:divBdr>
    </w:div>
    <w:div w:id="2011177078">
      <w:bodyDiv w:val="1"/>
      <w:marLeft w:val="0"/>
      <w:marRight w:val="0"/>
      <w:marTop w:val="0"/>
      <w:marBottom w:val="0"/>
      <w:divBdr>
        <w:top w:val="none" w:sz="0" w:space="0" w:color="auto"/>
        <w:left w:val="none" w:sz="0" w:space="0" w:color="auto"/>
        <w:bottom w:val="none" w:sz="0" w:space="0" w:color="auto"/>
        <w:right w:val="none" w:sz="0" w:space="0" w:color="auto"/>
      </w:divBdr>
    </w:div>
    <w:div w:id="2012023903">
      <w:bodyDiv w:val="1"/>
      <w:marLeft w:val="0"/>
      <w:marRight w:val="0"/>
      <w:marTop w:val="0"/>
      <w:marBottom w:val="0"/>
      <w:divBdr>
        <w:top w:val="none" w:sz="0" w:space="0" w:color="auto"/>
        <w:left w:val="none" w:sz="0" w:space="0" w:color="auto"/>
        <w:bottom w:val="none" w:sz="0" w:space="0" w:color="auto"/>
        <w:right w:val="none" w:sz="0" w:space="0" w:color="auto"/>
      </w:divBdr>
    </w:div>
    <w:div w:id="2013339363">
      <w:bodyDiv w:val="1"/>
      <w:marLeft w:val="0"/>
      <w:marRight w:val="0"/>
      <w:marTop w:val="0"/>
      <w:marBottom w:val="0"/>
      <w:divBdr>
        <w:top w:val="none" w:sz="0" w:space="0" w:color="auto"/>
        <w:left w:val="none" w:sz="0" w:space="0" w:color="auto"/>
        <w:bottom w:val="none" w:sz="0" w:space="0" w:color="auto"/>
        <w:right w:val="none" w:sz="0" w:space="0" w:color="auto"/>
      </w:divBdr>
    </w:div>
    <w:div w:id="2013947603">
      <w:bodyDiv w:val="1"/>
      <w:marLeft w:val="0"/>
      <w:marRight w:val="0"/>
      <w:marTop w:val="0"/>
      <w:marBottom w:val="0"/>
      <w:divBdr>
        <w:top w:val="none" w:sz="0" w:space="0" w:color="auto"/>
        <w:left w:val="none" w:sz="0" w:space="0" w:color="auto"/>
        <w:bottom w:val="none" w:sz="0" w:space="0" w:color="auto"/>
        <w:right w:val="none" w:sz="0" w:space="0" w:color="auto"/>
      </w:divBdr>
    </w:div>
    <w:div w:id="2014255723">
      <w:bodyDiv w:val="1"/>
      <w:marLeft w:val="0"/>
      <w:marRight w:val="0"/>
      <w:marTop w:val="0"/>
      <w:marBottom w:val="0"/>
      <w:divBdr>
        <w:top w:val="none" w:sz="0" w:space="0" w:color="auto"/>
        <w:left w:val="none" w:sz="0" w:space="0" w:color="auto"/>
        <w:bottom w:val="none" w:sz="0" w:space="0" w:color="auto"/>
        <w:right w:val="none" w:sz="0" w:space="0" w:color="auto"/>
      </w:divBdr>
    </w:div>
    <w:div w:id="2027169947">
      <w:bodyDiv w:val="1"/>
      <w:marLeft w:val="0"/>
      <w:marRight w:val="0"/>
      <w:marTop w:val="0"/>
      <w:marBottom w:val="0"/>
      <w:divBdr>
        <w:top w:val="none" w:sz="0" w:space="0" w:color="auto"/>
        <w:left w:val="none" w:sz="0" w:space="0" w:color="auto"/>
        <w:bottom w:val="none" w:sz="0" w:space="0" w:color="auto"/>
        <w:right w:val="none" w:sz="0" w:space="0" w:color="auto"/>
      </w:divBdr>
    </w:div>
    <w:div w:id="2030135562">
      <w:bodyDiv w:val="1"/>
      <w:marLeft w:val="0"/>
      <w:marRight w:val="0"/>
      <w:marTop w:val="0"/>
      <w:marBottom w:val="0"/>
      <w:divBdr>
        <w:top w:val="none" w:sz="0" w:space="0" w:color="auto"/>
        <w:left w:val="none" w:sz="0" w:space="0" w:color="auto"/>
        <w:bottom w:val="none" w:sz="0" w:space="0" w:color="auto"/>
        <w:right w:val="none" w:sz="0" w:space="0" w:color="auto"/>
      </w:divBdr>
      <w:divsChild>
        <w:div w:id="2139836472">
          <w:marLeft w:val="480"/>
          <w:marRight w:val="0"/>
          <w:marTop w:val="0"/>
          <w:marBottom w:val="0"/>
          <w:divBdr>
            <w:top w:val="none" w:sz="0" w:space="0" w:color="auto"/>
            <w:left w:val="none" w:sz="0" w:space="0" w:color="auto"/>
            <w:bottom w:val="none" w:sz="0" w:space="0" w:color="auto"/>
            <w:right w:val="none" w:sz="0" w:space="0" w:color="auto"/>
          </w:divBdr>
        </w:div>
        <w:div w:id="601184127">
          <w:marLeft w:val="480"/>
          <w:marRight w:val="0"/>
          <w:marTop w:val="0"/>
          <w:marBottom w:val="0"/>
          <w:divBdr>
            <w:top w:val="none" w:sz="0" w:space="0" w:color="auto"/>
            <w:left w:val="none" w:sz="0" w:space="0" w:color="auto"/>
            <w:bottom w:val="none" w:sz="0" w:space="0" w:color="auto"/>
            <w:right w:val="none" w:sz="0" w:space="0" w:color="auto"/>
          </w:divBdr>
        </w:div>
        <w:div w:id="1386028062">
          <w:marLeft w:val="480"/>
          <w:marRight w:val="0"/>
          <w:marTop w:val="0"/>
          <w:marBottom w:val="0"/>
          <w:divBdr>
            <w:top w:val="none" w:sz="0" w:space="0" w:color="auto"/>
            <w:left w:val="none" w:sz="0" w:space="0" w:color="auto"/>
            <w:bottom w:val="none" w:sz="0" w:space="0" w:color="auto"/>
            <w:right w:val="none" w:sz="0" w:space="0" w:color="auto"/>
          </w:divBdr>
        </w:div>
        <w:div w:id="834028454">
          <w:marLeft w:val="480"/>
          <w:marRight w:val="0"/>
          <w:marTop w:val="0"/>
          <w:marBottom w:val="0"/>
          <w:divBdr>
            <w:top w:val="none" w:sz="0" w:space="0" w:color="auto"/>
            <w:left w:val="none" w:sz="0" w:space="0" w:color="auto"/>
            <w:bottom w:val="none" w:sz="0" w:space="0" w:color="auto"/>
            <w:right w:val="none" w:sz="0" w:space="0" w:color="auto"/>
          </w:divBdr>
        </w:div>
        <w:div w:id="1399785594">
          <w:marLeft w:val="480"/>
          <w:marRight w:val="0"/>
          <w:marTop w:val="0"/>
          <w:marBottom w:val="0"/>
          <w:divBdr>
            <w:top w:val="none" w:sz="0" w:space="0" w:color="auto"/>
            <w:left w:val="none" w:sz="0" w:space="0" w:color="auto"/>
            <w:bottom w:val="none" w:sz="0" w:space="0" w:color="auto"/>
            <w:right w:val="none" w:sz="0" w:space="0" w:color="auto"/>
          </w:divBdr>
        </w:div>
        <w:div w:id="855189060">
          <w:marLeft w:val="480"/>
          <w:marRight w:val="0"/>
          <w:marTop w:val="0"/>
          <w:marBottom w:val="0"/>
          <w:divBdr>
            <w:top w:val="none" w:sz="0" w:space="0" w:color="auto"/>
            <w:left w:val="none" w:sz="0" w:space="0" w:color="auto"/>
            <w:bottom w:val="none" w:sz="0" w:space="0" w:color="auto"/>
            <w:right w:val="none" w:sz="0" w:space="0" w:color="auto"/>
          </w:divBdr>
        </w:div>
        <w:div w:id="384255040">
          <w:marLeft w:val="480"/>
          <w:marRight w:val="0"/>
          <w:marTop w:val="0"/>
          <w:marBottom w:val="0"/>
          <w:divBdr>
            <w:top w:val="none" w:sz="0" w:space="0" w:color="auto"/>
            <w:left w:val="none" w:sz="0" w:space="0" w:color="auto"/>
            <w:bottom w:val="none" w:sz="0" w:space="0" w:color="auto"/>
            <w:right w:val="none" w:sz="0" w:space="0" w:color="auto"/>
          </w:divBdr>
        </w:div>
        <w:div w:id="1871918629">
          <w:marLeft w:val="480"/>
          <w:marRight w:val="0"/>
          <w:marTop w:val="0"/>
          <w:marBottom w:val="0"/>
          <w:divBdr>
            <w:top w:val="none" w:sz="0" w:space="0" w:color="auto"/>
            <w:left w:val="none" w:sz="0" w:space="0" w:color="auto"/>
            <w:bottom w:val="none" w:sz="0" w:space="0" w:color="auto"/>
            <w:right w:val="none" w:sz="0" w:space="0" w:color="auto"/>
          </w:divBdr>
        </w:div>
        <w:div w:id="1271007104">
          <w:marLeft w:val="480"/>
          <w:marRight w:val="0"/>
          <w:marTop w:val="0"/>
          <w:marBottom w:val="0"/>
          <w:divBdr>
            <w:top w:val="none" w:sz="0" w:space="0" w:color="auto"/>
            <w:left w:val="none" w:sz="0" w:space="0" w:color="auto"/>
            <w:bottom w:val="none" w:sz="0" w:space="0" w:color="auto"/>
            <w:right w:val="none" w:sz="0" w:space="0" w:color="auto"/>
          </w:divBdr>
        </w:div>
        <w:div w:id="1127629820">
          <w:marLeft w:val="480"/>
          <w:marRight w:val="0"/>
          <w:marTop w:val="0"/>
          <w:marBottom w:val="0"/>
          <w:divBdr>
            <w:top w:val="none" w:sz="0" w:space="0" w:color="auto"/>
            <w:left w:val="none" w:sz="0" w:space="0" w:color="auto"/>
            <w:bottom w:val="none" w:sz="0" w:space="0" w:color="auto"/>
            <w:right w:val="none" w:sz="0" w:space="0" w:color="auto"/>
          </w:divBdr>
        </w:div>
        <w:div w:id="855658719">
          <w:marLeft w:val="480"/>
          <w:marRight w:val="0"/>
          <w:marTop w:val="0"/>
          <w:marBottom w:val="0"/>
          <w:divBdr>
            <w:top w:val="none" w:sz="0" w:space="0" w:color="auto"/>
            <w:left w:val="none" w:sz="0" w:space="0" w:color="auto"/>
            <w:bottom w:val="none" w:sz="0" w:space="0" w:color="auto"/>
            <w:right w:val="none" w:sz="0" w:space="0" w:color="auto"/>
          </w:divBdr>
        </w:div>
        <w:div w:id="558830405">
          <w:marLeft w:val="480"/>
          <w:marRight w:val="0"/>
          <w:marTop w:val="0"/>
          <w:marBottom w:val="0"/>
          <w:divBdr>
            <w:top w:val="none" w:sz="0" w:space="0" w:color="auto"/>
            <w:left w:val="none" w:sz="0" w:space="0" w:color="auto"/>
            <w:bottom w:val="none" w:sz="0" w:space="0" w:color="auto"/>
            <w:right w:val="none" w:sz="0" w:space="0" w:color="auto"/>
          </w:divBdr>
        </w:div>
        <w:div w:id="1224371955">
          <w:marLeft w:val="480"/>
          <w:marRight w:val="0"/>
          <w:marTop w:val="0"/>
          <w:marBottom w:val="0"/>
          <w:divBdr>
            <w:top w:val="none" w:sz="0" w:space="0" w:color="auto"/>
            <w:left w:val="none" w:sz="0" w:space="0" w:color="auto"/>
            <w:bottom w:val="none" w:sz="0" w:space="0" w:color="auto"/>
            <w:right w:val="none" w:sz="0" w:space="0" w:color="auto"/>
          </w:divBdr>
        </w:div>
        <w:div w:id="267473261">
          <w:marLeft w:val="480"/>
          <w:marRight w:val="0"/>
          <w:marTop w:val="0"/>
          <w:marBottom w:val="0"/>
          <w:divBdr>
            <w:top w:val="none" w:sz="0" w:space="0" w:color="auto"/>
            <w:left w:val="none" w:sz="0" w:space="0" w:color="auto"/>
            <w:bottom w:val="none" w:sz="0" w:space="0" w:color="auto"/>
            <w:right w:val="none" w:sz="0" w:space="0" w:color="auto"/>
          </w:divBdr>
        </w:div>
        <w:div w:id="1625234423">
          <w:marLeft w:val="480"/>
          <w:marRight w:val="0"/>
          <w:marTop w:val="0"/>
          <w:marBottom w:val="0"/>
          <w:divBdr>
            <w:top w:val="none" w:sz="0" w:space="0" w:color="auto"/>
            <w:left w:val="none" w:sz="0" w:space="0" w:color="auto"/>
            <w:bottom w:val="none" w:sz="0" w:space="0" w:color="auto"/>
            <w:right w:val="none" w:sz="0" w:space="0" w:color="auto"/>
          </w:divBdr>
        </w:div>
        <w:div w:id="1595085902">
          <w:marLeft w:val="480"/>
          <w:marRight w:val="0"/>
          <w:marTop w:val="0"/>
          <w:marBottom w:val="0"/>
          <w:divBdr>
            <w:top w:val="none" w:sz="0" w:space="0" w:color="auto"/>
            <w:left w:val="none" w:sz="0" w:space="0" w:color="auto"/>
            <w:bottom w:val="none" w:sz="0" w:space="0" w:color="auto"/>
            <w:right w:val="none" w:sz="0" w:space="0" w:color="auto"/>
          </w:divBdr>
        </w:div>
        <w:div w:id="122844047">
          <w:marLeft w:val="480"/>
          <w:marRight w:val="0"/>
          <w:marTop w:val="0"/>
          <w:marBottom w:val="0"/>
          <w:divBdr>
            <w:top w:val="none" w:sz="0" w:space="0" w:color="auto"/>
            <w:left w:val="none" w:sz="0" w:space="0" w:color="auto"/>
            <w:bottom w:val="none" w:sz="0" w:space="0" w:color="auto"/>
            <w:right w:val="none" w:sz="0" w:space="0" w:color="auto"/>
          </w:divBdr>
        </w:div>
        <w:div w:id="1664434361">
          <w:marLeft w:val="480"/>
          <w:marRight w:val="0"/>
          <w:marTop w:val="0"/>
          <w:marBottom w:val="0"/>
          <w:divBdr>
            <w:top w:val="none" w:sz="0" w:space="0" w:color="auto"/>
            <w:left w:val="none" w:sz="0" w:space="0" w:color="auto"/>
            <w:bottom w:val="none" w:sz="0" w:space="0" w:color="auto"/>
            <w:right w:val="none" w:sz="0" w:space="0" w:color="auto"/>
          </w:divBdr>
        </w:div>
        <w:div w:id="182983818">
          <w:marLeft w:val="480"/>
          <w:marRight w:val="0"/>
          <w:marTop w:val="0"/>
          <w:marBottom w:val="0"/>
          <w:divBdr>
            <w:top w:val="none" w:sz="0" w:space="0" w:color="auto"/>
            <w:left w:val="none" w:sz="0" w:space="0" w:color="auto"/>
            <w:bottom w:val="none" w:sz="0" w:space="0" w:color="auto"/>
            <w:right w:val="none" w:sz="0" w:space="0" w:color="auto"/>
          </w:divBdr>
        </w:div>
        <w:div w:id="1674182956">
          <w:marLeft w:val="480"/>
          <w:marRight w:val="0"/>
          <w:marTop w:val="0"/>
          <w:marBottom w:val="0"/>
          <w:divBdr>
            <w:top w:val="none" w:sz="0" w:space="0" w:color="auto"/>
            <w:left w:val="none" w:sz="0" w:space="0" w:color="auto"/>
            <w:bottom w:val="none" w:sz="0" w:space="0" w:color="auto"/>
            <w:right w:val="none" w:sz="0" w:space="0" w:color="auto"/>
          </w:divBdr>
        </w:div>
        <w:div w:id="2073575957">
          <w:marLeft w:val="480"/>
          <w:marRight w:val="0"/>
          <w:marTop w:val="0"/>
          <w:marBottom w:val="0"/>
          <w:divBdr>
            <w:top w:val="none" w:sz="0" w:space="0" w:color="auto"/>
            <w:left w:val="none" w:sz="0" w:space="0" w:color="auto"/>
            <w:bottom w:val="none" w:sz="0" w:space="0" w:color="auto"/>
            <w:right w:val="none" w:sz="0" w:space="0" w:color="auto"/>
          </w:divBdr>
        </w:div>
        <w:div w:id="1097214487">
          <w:marLeft w:val="480"/>
          <w:marRight w:val="0"/>
          <w:marTop w:val="0"/>
          <w:marBottom w:val="0"/>
          <w:divBdr>
            <w:top w:val="none" w:sz="0" w:space="0" w:color="auto"/>
            <w:left w:val="none" w:sz="0" w:space="0" w:color="auto"/>
            <w:bottom w:val="none" w:sz="0" w:space="0" w:color="auto"/>
            <w:right w:val="none" w:sz="0" w:space="0" w:color="auto"/>
          </w:divBdr>
        </w:div>
        <w:div w:id="1368870692">
          <w:marLeft w:val="480"/>
          <w:marRight w:val="0"/>
          <w:marTop w:val="0"/>
          <w:marBottom w:val="0"/>
          <w:divBdr>
            <w:top w:val="none" w:sz="0" w:space="0" w:color="auto"/>
            <w:left w:val="none" w:sz="0" w:space="0" w:color="auto"/>
            <w:bottom w:val="none" w:sz="0" w:space="0" w:color="auto"/>
            <w:right w:val="none" w:sz="0" w:space="0" w:color="auto"/>
          </w:divBdr>
        </w:div>
        <w:div w:id="736325450">
          <w:marLeft w:val="480"/>
          <w:marRight w:val="0"/>
          <w:marTop w:val="0"/>
          <w:marBottom w:val="0"/>
          <w:divBdr>
            <w:top w:val="none" w:sz="0" w:space="0" w:color="auto"/>
            <w:left w:val="none" w:sz="0" w:space="0" w:color="auto"/>
            <w:bottom w:val="none" w:sz="0" w:space="0" w:color="auto"/>
            <w:right w:val="none" w:sz="0" w:space="0" w:color="auto"/>
          </w:divBdr>
        </w:div>
        <w:div w:id="27335865">
          <w:marLeft w:val="480"/>
          <w:marRight w:val="0"/>
          <w:marTop w:val="0"/>
          <w:marBottom w:val="0"/>
          <w:divBdr>
            <w:top w:val="none" w:sz="0" w:space="0" w:color="auto"/>
            <w:left w:val="none" w:sz="0" w:space="0" w:color="auto"/>
            <w:bottom w:val="none" w:sz="0" w:space="0" w:color="auto"/>
            <w:right w:val="none" w:sz="0" w:space="0" w:color="auto"/>
          </w:divBdr>
        </w:div>
        <w:div w:id="2066172558">
          <w:marLeft w:val="480"/>
          <w:marRight w:val="0"/>
          <w:marTop w:val="0"/>
          <w:marBottom w:val="0"/>
          <w:divBdr>
            <w:top w:val="none" w:sz="0" w:space="0" w:color="auto"/>
            <w:left w:val="none" w:sz="0" w:space="0" w:color="auto"/>
            <w:bottom w:val="none" w:sz="0" w:space="0" w:color="auto"/>
            <w:right w:val="none" w:sz="0" w:space="0" w:color="auto"/>
          </w:divBdr>
        </w:div>
        <w:div w:id="1211989916">
          <w:marLeft w:val="480"/>
          <w:marRight w:val="0"/>
          <w:marTop w:val="0"/>
          <w:marBottom w:val="0"/>
          <w:divBdr>
            <w:top w:val="none" w:sz="0" w:space="0" w:color="auto"/>
            <w:left w:val="none" w:sz="0" w:space="0" w:color="auto"/>
            <w:bottom w:val="none" w:sz="0" w:space="0" w:color="auto"/>
            <w:right w:val="none" w:sz="0" w:space="0" w:color="auto"/>
          </w:divBdr>
        </w:div>
        <w:div w:id="932054544">
          <w:marLeft w:val="480"/>
          <w:marRight w:val="0"/>
          <w:marTop w:val="0"/>
          <w:marBottom w:val="0"/>
          <w:divBdr>
            <w:top w:val="none" w:sz="0" w:space="0" w:color="auto"/>
            <w:left w:val="none" w:sz="0" w:space="0" w:color="auto"/>
            <w:bottom w:val="none" w:sz="0" w:space="0" w:color="auto"/>
            <w:right w:val="none" w:sz="0" w:space="0" w:color="auto"/>
          </w:divBdr>
        </w:div>
        <w:div w:id="716784945">
          <w:marLeft w:val="480"/>
          <w:marRight w:val="0"/>
          <w:marTop w:val="0"/>
          <w:marBottom w:val="0"/>
          <w:divBdr>
            <w:top w:val="none" w:sz="0" w:space="0" w:color="auto"/>
            <w:left w:val="none" w:sz="0" w:space="0" w:color="auto"/>
            <w:bottom w:val="none" w:sz="0" w:space="0" w:color="auto"/>
            <w:right w:val="none" w:sz="0" w:space="0" w:color="auto"/>
          </w:divBdr>
        </w:div>
        <w:div w:id="342169155">
          <w:marLeft w:val="480"/>
          <w:marRight w:val="0"/>
          <w:marTop w:val="0"/>
          <w:marBottom w:val="0"/>
          <w:divBdr>
            <w:top w:val="none" w:sz="0" w:space="0" w:color="auto"/>
            <w:left w:val="none" w:sz="0" w:space="0" w:color="auto"/>
            <w:bottom w:val="none" w:sz="0" w:space="0" w:color="auto"/>
            <w:right w:val="none" w:sz="0" w:space="0" w:color="auto"/>
          </w:divBdr>
        </w:div>
        <w:div w:id="94714625">
          <w:marLeft w:val="480"/>
          <w:marRight w:val="0"/>
          <w:marTop w:val="0"/>
          <w:marBottom w:val="0"/>
          <w:divBdr>
            <w:top w:val="none" w:sz="0" w:space="0" w:color="auto"/>
            <w:left w:val="none" w:sz="0" w:space="0" w:color="auto"/>
            <w:bottom w:val="none" w:sz="0" w:space="0" w:color="auto"/>
            <w:right w:val="none" w:sz="0" w:space="0" w:color="auto"/>
          </w:divBdr>
        </w:div>
        <w:div w:id="810244883">
          <w:marLeft w:val="480"/>
          <w:marRight w:val="0"/>
          <w:marTop w:val="0"/>
          <w:marBottom w:val="0"/>
          <w:divBdr>
            <w:top w:val="none" w:sz="0" w:space="0" w:color="auto"/>
            <w:left w:val="none" w:sz="0" w:space="0" w:color="auto"/>
            <w:bottom w:val="none" w:sz="0" w:space="0" w:color="auto"/>
            <w:right w:val="none" w:sz="0" w:space="0" w:color="auto"/>
          </w:divBdr>
        </w:div>
        <w:div w:id="2131898613">
          <w:marLeft w:val="480"/>
          <w:marRight w:val="0"/>
          <w:marTop w:val="0"/>
          <w:marBottom w:val="0"/>
          <w:divBdr>
            <w:top w:val="none" w:sz="0" w:space="0" w:color="auto"/>
            <w:left w:val="none" w:sz="0" w:space="0" w:color="auto"/>
            <w:bottom w:val="none" w:sz="0" w:space="0" w:color="auto"/>
            <w:right w:val="none" w:sz="0" w:space="0" w:color="auto"/>
          </w:divBdr>
        </w:div>
        <w:div w:id="935284084">
          <w:marLeft w:val="480"/>
          <w:marRight w:val="0"/>
          <w:marTop w:val="0"/>
          <w:marBottom w:val="0"/>
          <w:divBdr>
            <w:top w:val="none" w:sz="0" w:space="0" w:color="auto"/>
            <w:left w:val="none" w:sz="0" w:space="0" w:color="auto"/>
            <w:bottom w:val="none" w:sz="0" w:space="0" w:color="auto"/>
            <w:right w:val="none" w:sz="0" w:space="0" w:color="auto"/>
          </w:divBdr>
        </w:div>
        <w:div w:id="114754517">
          <w:marLeft w:val="480"/>
          <w:marRight w:val="0"/>
          <w:marTop w:val="0"/>
          <w:marBottom w:val="0"/>
          <w:divBdr>
            <w:top w:val="none" w:sz="0" w:space="0" w:color="auto"/>
            <w:left w:val="none" w:sz="0" w:space="0" w:color="auto"/>
            <w:bottom w:val="none" w:sz="0" w:space="0" w:color="auto"/>
            <w:right w:val="none" w:sz="0" w:space="0" w:color="auto"/>
          </w:divBdr>
        </w:div>
      </w:divsChild>
    </w:div>
    <w:div w:id="2038382302">
      <w:bodyDiv w:val="1"/>
      <w:marLeft w:val="0"/>
      <w:marRight w:val="0"/>
      <w:marTop w:val="0"/>
      <w:marBottom w:val="0"/>
      <w:divBdr>
        <w:top w:val="none" w:sz="0" w:space="0" w:color="auto"/>
        <w:left w:val="none" w:sz="0" w:space="0" w:color="auto"/>
        <w:bottom w:val="none" w:sz="0" w:space="0" w:color="auto"/>
        <w:right w:val="none" w:sz="0" w:space="0" w:color="auto"/>
      </w:divBdr>
      <w:divsChild>
        <w:div w:id="837691015">
          <w:marLeft w:val="480"/>
          <w:marRight w:val="0"/>
          <w:marTop w:val="0"/>
          <w:marBottom w:val="0"/>
          <w:divBdr>
            <w:top w:val="none" w:sz="0" w:space="0" w:color="auto"/>
            <w:left w:val="none" w:sz="0" w:space="0" w:color="auto"/>
            <w:bottom w:val="none" w:sz="0" w:space="0" w:color="auto"/>
            <w:right w:val="none" w:sz="0" w:space="0" w:color="auto"/>
          </w:divBdr>
        </w:div>
        <w:div w:id="764227492">
          <w:marLeft w:val="480"/>
          <w:marRight w:val="0"/>
          <w:marTop w:val="0"/>
          <w:marBottom w:val="0"/>
          <w:divBdr>
            <w:top w:val="none" w:sz="0" w:space="0" w:color="auto"/>
            <w:left w:val="none" w:sz="0" w:space="0" w:color="auto"/>
            <w:bottom w:val="none" w:sz="0" w:space="0" w:color="auto"/>
            <w:right w:val="none" w:sz="0" w:space="0" w:color="auto"/>
          </w:divBdr>
        </w:div>
        <w:div w:id="1047602364">
          <w:marLeft w:val="480"/>
          <w:marRight w:val="0"/>
          <w:marTop w:val="0"/>
          <w:marBottom w:val="0"/>
          <w:divBdr>
            <w:top w:val="none" w:sz="0" w:space="0" w:color="auto"/>
            <w:left w:val="none" w:sz="0" w:space="0" w:color="auto"/>
            <w:bottom w:val="none" w:sz="0" w:space="0" w:color="auto"/>
            <w:right w:val="none" w:sz="0" w:space="0" w:color="auto"/>
          </w:divBdr>
        </w:div>
        <w:div w:id="1514372096">
          <w:marLeft w:val="480"/>
          <w:marRight w:val="0"/>
          <w:marTop w:val="0"/>
          <w:marBottom w:val="0"/>
          <w:divBdr>
            <w:top w:val="none" w:sz="0" w:space="0" w:color="auto"/>
            <w:left w:val="none" w:sz="0" w:space="0" w:color="auto"/>
            <w:bottom w:val="none" w:sz="0" w:space="0" w:color="auto"/>
            <w:right w:val="none" w:sz="0" w:space="0" w:color="auto"/>
          </w:divBdr>
        </w:div>
        <w:div w:id="923800430">
          <w:marLeft w:val="480"/>
          <w:marRight w:val="0"/>
          <w:marTop w:val="0"/>
          <w:marBottom w:val="0"/>
          <w:divBdr>
            <w:top w:val="none" w:sz="0" w:space="0" w:color="auto"/>
            <w:left w:val="none" w:sz="0" w:space="0" w:color="auto"/>
            <w:bottom w:val="none" w:sz="0" w:space="0" w:color="auto"/>
            <w:right w:val="none" w:sz="0" w:space="0" w:color="auto"/>
          </w:divBdr>
        </w:div>
        <w:div w:id="13532183">
          <w:marLeft w:val="480"/>
          <w:marRight w:val="0"/>
          <w:marTop w:val="0"/>
          <w:marBottom w:val="0"/>
          <w:divBdr>
            <w:top w:val="none" w:sz="0" w:space="0" w:color="auto"/>
            <w:left w:val="none" w:sz="0" w:space="0" w:color="auto"/>
            <w:bottom w:val="none" w:sz="0" w:space="0" w:color="auto"/>
            <w:right w:val="none" w:sz="0" w:space="0" w:color="auto"/>
          </w:divBdr>
        </w:div>
        <w:div w:id="781530725">
          <w:marLeft w:val="480"/>
          <w:marRight w:val="0"/>
          <w:marTop w:val="0"/>
          <w:marBottom w:val="0"/>
          <w:divBdr>
            <w:top w:val="none" w:sz="0" w:space="0" w:color="auto"/>
            <w:left w:val="none" w:sz="0" w:space="0" w:color="auto"/>
            <w:bottom w:val="none" w:sz="0" w:space="0" w:color="auto"/>
            <w:right w:val="none" w:sz="0" w:space="0" w:color="auto"/>
          </w:divBdr>
        </w:div>
        <w:div w:id="1627815437">
          <w:marLeft w:val="480"/>
          <w:marRight w:val="0"/>
          <w:marTop w:val="0"/>
          <w:marBottom w:val="0"/>
          <w:divBdr>
            <w:top w:val="none" w:sz="0" w:space="0" w:color="auto"/>
            <w:left w:val="none" w:sz="0" w:space="0" w:color="auto"/>
            <w:bottom w:val="none" w:sz="0" w:space="0" w:color="auto"/>
            <w:right w:val="none" w:sz="0" w:space="0" w:color="auto"/>
          </w:divBdr>
        </w:div>
        <w:div w:id="1772781436">
          <w:marLeft w:val="480"/>
          <w:marRight w:val="0"/>
          <w:marTop w:val="0"/>
          <w:marBottom w:val="0"/>
          <w:divBdr>
            <w:top w:val="none" w:sz="0" w:space="0" w:color="auto"/>
            <w:left w:val="none" w:sz="0" w:space="0" w:color="auto"/>
            <w:bottom w:val="none" w:sz="0" w:space="0" w:color="auto"/>
            <w:right w:val="none" w:sz="0" w:space="0" w:color="auto"/>
          </w:divBdr>
        </w:div>
        <w:div w:id="1475172734">
          <w:marLeft w:val="480"/>
          <w:marRight w:val="0"/>
          <w:marTop w:val="0"/>
          <w:marBottom w:val="0"/>
          <w:divBdr>
            <w:top w:val="none" w:sz="0" w:space="0" w:color="auto"/>
            <w:left w:val="none" w:sz="0" w:space="0" w:color="auto"/>
            <w:bottom w:val="none" w:sz="0" w:space="0" w:color="auto"/>
            <w:right w:val="none" w:sz="0" w:space="0" w:color="auto"/>
          </w:divBdr>
        </w:div>
        <w:div w:id="1693258856">
          <w:marLeft w:val="480"/>
          <w:marRight w:val="0"/>
          <w:marTop w:val="0"/>
          <w:marBottom w:val="0"/>
          <w:divBdr>
            <w:top w:val="none" w:sz="0" w:space="0" w:color="auto"/>
            <w:left w:val="none" w:sz="0" w:space="0" w:color="auto"/>
            <w:bottom w:val="none" w:sz="0" w:space="0" w:color="auto"/>
            <w:right w:val="none" w:sz="0" w:space="0" w:color="auto"/>
          </w:divBdr>
        </w:div>
        <w:div w:id="2040159861">
          <w:marLeft w:val="480"/>
          <w:marRight w:val="0"/>
          <w:marTop w:val="0"/>
          <w:marBottom w:val="0"/>
          <w:divBdr>
            <w:top w:val="none" w:sz="0" w:space="0" w:color="auto"/>
            <w:left w:val="none" w:sz="0" w:space="0" w:color="auto"/>
            <w:bottom w:val="none" w:sz="0" w:space="0" w:color="auto"/>
            <w:right w:val="none" w:sz="0" w:space="0" w:color="auto"/>
          </w:divBdr>
        </w:div>
        <w:div w:id="1502551343">
          <w:marLeft w:val="480"/>
          <w:marRight w:val="0"/>
          <w:marTop w:val="0"/>
          <w:marBottom w:val="0"/>
          <w:divBdr>
            <w:top w:val="none" w:sz="0" w:space="0" w:color="auto"/>
            <w:left w:val="none" w:sz="0" w:space="0" w:color="auto"/>
            <w:bottom w:val="none" w:sz="0" w:space="0" w:color="auto"/>
            <w:right w:val="none" w:sz="0" w:space="0" w:color="auto"/>
          </w:divBdr>
        </w:div>
        <w:div w:id="705256549">
          <w:marLeft w:val="480"/>
          <w:marRight w:val="0"/>
          <w:marTop w:val="0"/>
          <w:marBottom w:val="0"/>
          <w:divBdr>
            <w:top w:val="none" w:sz="0" w:space="0" w:color="auto"/>
            <w:left w:val="none" w:sz="0" w:space="0" w:color="auto"/>
            <w:bottom w:val="none" w:sz="0" w:space="0" w:color="auto"/>
            <w:right w:val="none" w:sz="0" w:space="0" w:color="auto"/>
          </w:divBdr>
        </w:div>
        <w:div w:id="778646428">
          <w:marLeft w:val="480"/>
          <w:marRight w:val="0"/>
          <w:marTop w:val="0"/>
          <w:marBottom w:val="0"/>
          <w:divBdr>
            <w:top w:val="none" w:sz="0" w:space="0" w:color="auto"/>
            <w:left w:val="none" w:sz="0" w:space="0" w:color="auto"/>
            <w:bottom w:val="none" w:sz="0" w:space="0" w:color="auto"/>
            <w:right w:val="none" w:sz="0" w:space="0" w:color="auto"/>
          </w:divBdr>
        </w:div>
        <w:div w:id="251739623">
          <w:marLeft w:val="480"/>
          <w:marRight w:val="0"/>
          <w:marTop w:val="0"/>
          <w:marBottom w:val="0"/>
          <w:divBdr>
            <w:top w:val="none" w:sz="0" w:space="0" w:color="auto"/>
            <w:left w:val="none" w:sz="0" w:space="0" w:color="auto"/>
            <w:bottom w:val="none" w:sz="0" w:space="0" w:color="auto"/>
            <w:right w:val="none" w:sz="0" w:space="0" w:color="auto"/>
          </w:divBdr>
        </w:div>
        <w:div w:id="1905263381">
          <w:marLeft w:val="480"/>
          <w:marRight w:val="0"/>
          <w:marTop w:val="0"/>
          <w:marBottom w:val="0"/>
          <w:divBdr>
            <w:top w:val="none" w:sz="0" w:space="0" w:color="auto"/>
            <w:left w:val="none" w:sz="0" w:space="0" w:color="auto"/>
            <w:bottom w:val="none" w:sz="0" w:space="0" w:color="auto"/>
            <w:right w:val="none" w:sz="0" w:space="0" w:color="auto"/>
          </w:divBdr>
        </w:div>
        <w:div w:id="1315178920">
          <w:marLeft w:val="480"/>
          <w:marRight w:val="0"/>
          <w:marTop w:val="0"/>
          <w:marBottom w:val="0"/>
          <w:divBdr>
            <w:top w:val="none" w:sz="0" w:space="0" w:color="auto"/>
            <w:left w:val="none" w:sz="0" w:space="0" w:color="auto"/>
            <w:bottom w:val="none" w:sz="0" w:space="0" w:color="auto"/>
            <w:right w:val="none" w:sz="0" w:space="0" w:color="auto"/>
          </w:divBdr>
        </w:div>
        <w:div w:id="63452394">
          <w:marLeft w:val="480"/>
          <w:marRight w:val="0"/>
          <w:marTop w:val="0"/>
          <w:marBottom w:val="0"/>
          <w:divBdr>
            <w:top w:val="none" w:sz="0" w:space="0" w:color="auto"/>
            <w:left w:val="none" w:sz="0" w:space="0" w:color="auto"/>
            <w:bottom w:val="none" w:sz="0" w:space="0" w:color="auto"/>
            <w:right w:val="none" w:sz="0" w:space="0" w:color="auto"/>
          </w:divBdr>
        </w:div>
        <w:div w:id="348875859">
          <w:marLeft w:val="480"/>
          <w:marRight w:val="0"/>
          <w:marTop w:val="0"/>
          <w:marBottom w:val="0"/>
          <w:divBdr>
            <w:top w:val="none" w:sz="0" w:space="0" w:color="auto"/>
            <w:left w:val="none" w:sz="0" w:space="0" w:color="auto"/>
            <w:bottom w:val="none" w:sz="0" w:space="0" w:color="auto"/>
            <w:right w:val="none" w:sz="0" w:space="0" w:color="auto"/>
          </w:divBdr>
        </w:div>
        <w:div w:id="1402483453">
          <w:marLeft w:val="480"/>
          <w:marRight w:val="0"/>
          <w:marTop w:val="0"/>
          <w:marBottom w:val="0"/>
          <w:divBdr>
            <w:top w:val="none" w:sz="0" w:space="0" w:color="auto"/>
            <w:left w:val="none" w:sz="0" w:space="0" w:color="auto"/>
            <w:bottom w:val="none" w:sz="0" w:space="0" w:color="auto"/>
            <w:right w:val="none" w:sz="0" w:space="0" w:color="auto"/>
          </w:divBdr>
        </w:div>
        <w:div w:id="629433254">
          <w:marLeft w:val="480"/>
          <w:marRight w:val="0"/>
          <w:marTop w:val="0"/>
          <w:marBottom w:val="0"/>
          <w:divBdr>
            <w:top w:val="none" w:sz="0" w:space="0" w:color="auto"/>
            <w:left w:val="none" w:sz="0" w:space="0" w:color="auto"/>
            <w:bottom w:val="none" w:sz="0" w:space="0" w:color="auto"/>
            <w:right w:val="none" w:sz="0" w:space="0" w:color="auto"/>
          </w:divBdr>
        </w:div>
        <w:div w:id="1912503331">
          <w:marLeft w:val="480"/>
          <w:marRight w:val="0"/>
          <w:marTop w:val="0"/>
          <w:marBottom w:val="0"/>
          <w:divBdr>
            <w:top w:val="none" w:sz="0" w:space="0" w:color="auto"/>
            <w:left w:val="none" w:sz="0" w:space="0" w:color="auto"/>
            <w:bottom w:val="none" w:sz="0" w:space="0" w:color="auto"/>
            <w:right w:val="none" w:sz="0" w:space="0" w:color="auto"/>
          </w:divBdr>
        </w:div>
        <w:div w:id="1999797376">
          <w:marLeft w:val="480"/>
          <w:marRight w:val="0"/>
          <w:marTop w:val="0"/>
          <w:marBottom w:val="0"/>
          <w:divBdr>
            <w:top w:val="none" w:sz="0" w:space="0" w:color="auto"/>
            <w:left w:val="none" w:sz="0" w:space="0" w:color="auto"/>
            <w:bottom w:val="none" w:sz="0" w:space="0" w:color="auto"/>
            <w:right w:val="none" w:sz="0" w:space="0" w:color="auto"/>
          </w:divBdr>
        </w:div>
        <w:div w:id="1698848435">
          <w:marLeft w:val="480"/>
          <w:marRight w:val="0"/>
          <w:marTop w:val="0"/>
          <w:marBottom w:val="0"/>
          <w:divBdr>
            <w:top w:val="none" w:sz="0" w:space="0" w:color="auto"/>
            <w:left w:val="none" w:sz="0" w:space="0" w:color="auto"/>
            <w:bottom w:val="none" w:sz="0" w:space="0" w:color="auto"/>
            <w:right w:val="none" w:sz="0" w:space="0" w:color="auto"/>
          </w:divBdr>
        </w:div>
        <w:div w:id="521013124">
          <w:marLeft w:val="480"/>
          <w:marRight w:val="0"/>
          <w:marTop w:val="0"/>
          <w:marBottom w:val="0"/>
          <w:divBdr>
            <w:top w:val="none" w:sz="0" w:space="0" w:color="auto"/>
            <w:left w:val="none" w:sz="0" w:space="0" w:color="auto"/>
            <w:bottom w:val="none" w:sz="0" w:space="0" w:color="auto"/>
            <w:right w:val="none" w:sz="0" w:space="0" w:color="auto"/>
          </w:divBdr>
        </w:div>
        <w:div w:id="1815953904">
          <w:marLeft w:val="480"/>
          <w:marRight w:val="0"/>
          <w:marTop w:val="0"/>
          <w:marBottom w:val="0"/>
          <w:divBdr>
            <w:top w:val="none" w:sz="0" w:space="0" w:color="auto"/>
            <w:left w:val="none" w:sz="0" w:space="0" w:color="auto"/>
            <w:bottom w:val="none" w:sz="0" w:space="0" w:color="auto"/>
            <w:right w:val="none" w:sz="0" w:space="0" w:color="auto"/>
          </w:divBdr>
        </w:div>
        <w:div w:id="1085762608">
          <w:marLeft w:val="480"/>
          <w:marRight w:val="0"/>
          <w:marTop w:val="0"/>
          <w:marBottom w:val="0"/>
          <w:divBdr>
            <w:top w:val="none" w:sz="0" w:space="0" w:color="auto"/>
            <w:left w:val="none" w:sz="0" w:space="0" w:color="auto"/>
            <w:bottom w:val="none" w:sz="0" w:space="0" w:color="auto"/>
            <w:right w:val="none" w:sz="0" w:space="0" w:color="auto"/>
          </w:divBdr>
        </w:div>
        <w:div w:id="374501694">
          <w:marLeft w:val="480"/>
          <w:marRight w:val="0"/>
          <w:marTop w:val="0"/>
          <w:marBottom w:val="0"/>
          <w:divBdr>
            <w:top w:val="none" w:sz="0" w:space="0" w:color="auto"/>
            <w:left w:val="none" w:sz="0" w:space="0" w:color="auto"/>
            <w:bottom w:val="none" w:sz="0" w:space="0" w:color="auto"/>
            <w:right w:val="none" w:sz="0" w:space="0" w:color="auto"/>
          </w:divBdr>
        </w:div>
        <w:div w:id="74479354">
          <w:marLeft w:val="480"/>
          <w:marRight w:val="0"/>
          <w:marTop w:val="0"/>
          <w:marBottom w:val="0"/>
          <w:divBdr>
            <w:top w:val="none" w:sz="0" w:space="0" w:color="auto"/>
            <w:left w:val="none" w:sz="0" w:space="0" w:color="auto"/>
            <w:bottom w:val="none" w:sz="0" w:space="0" w:color="auto"/>
            <w:right w:val="none" w:sz="0" w:space="0" w:color="auto"/>
          </w:divBdr>
        </w:div>
        <w:div w:id="119300882">
          <w:marLeft w:val="480"/>
          <w:marRight w:val="0"/>
          <w:marTop w:val="0"/>
          <w:marBottom w:val="0"/>
          <w:divBdr>
            <w:top w:val="none" w:sz="0" w:space="0" w:color="auto"/>
            <w:left w:val="none" w:sz="0" w:space="0" w:color="auto"/>
            <w:bottom w:val="none" w:sz="0" w:space="0" w:color="auto"/>
            <w:right w:val="none" w:sz="0" w:space="0" w:color="auto"/>
          </w:divBdr>
        </w:div>
        <w:div w:id="1346516312">
          <w:marLeft w:val="480"/>
          <w:marRight w:val="0"/>
          <w:marTop w:val="0"/>
          <w:marBottom w:val="0"/>
          <w:divBdr>
            <w:top w:val="none" w:sz="0" w:space="0" w:color="auto"/>
            <w:left w:val="none" w:sz="0" w:space="0" w:color="auto"/>
            <w:bottom w:val="none" w:sz="0" w:space="0" w:color="auto"/>
            <w:right w:val="none" w:sz="0" w:space="0" w:color="auto"/>
          </w:divBdr>
        </w:div>
        <w:div w:id="179777191">
          <w:marLeft w:val="480"/>
          <w:marRight w:val="0"/>
          <w:marTop w:val="0"/>
          <w:marBottom w:val="0"/>
          <w:divBdr>
            <w:top w:val="none" w:sz="0" w:space="0" w:color="auto"/>
            <w:left w:val="none" w:sz="0" w:space="0" w:color="auto"/>
            <w:bottom w:val="none" w:sz="0" w:space="0" w:color="auto"/>
            <w:right w:val="none" w:sz="0" w:space="0" w:color="auto"/>
          </w:divBdr>
        </w:div>
        <w:div w:id="1626035629">
          <w:marLeft w:val="480"/>
          <w:marRight w:val="0"/>
          <w:marTop w:val="0"/>
          <w:marBottom w:val="0"/>
          <w:divBdr>
            <w:top w:val="none" w:sz="0" w:space="0" w:color="auto"/>
            <w:left w:val="none" w:sz="0" w:space="0" w:color="auto"/>
            <w:bottom w:val="none" w:sz="0" w:space="0" w:color="auto"/>
            <w:right w:val="none" w:sz="0" w:space="0" w:color="auto"/>
          </w:divBdr>
        </w:div>
      </w:divsChild>
    </w:div>
    <w:div w:id="2044404629">
      <w:bodyDiv w:val="1"/>
      <w:marLeft w:val="0"/>
      <w:marRight w:val="0"/>
      <w:marTop w:val="0"/>
      <w:marBottom w:val="0"/>
      <w:divBdr>
        <w:top w:val="none" w:sz="0" w:space="0" w:color="auto"/>
        <w:left w:val="none" w:sz="0" w:space="0" w:color="auto"/>
        <w:bottom w:val="none" w:sz="0" w:space="0" w:color="auto"/>
        <w:right w:val="none" w:sz="0" w:space="0" w:color="auto"/>
      </w:divBdr>
      <w:divsChild>
        <w:div w:id="997927783">
          <w:marLeft w:val="480"/>
          <w:marRight w:val="0"/>
          <w:marTop w:val="0"/>
          <w:marBottom w:val="0"/>
          <w:divBdr>
            <w:top w:val="none" w:sz="0" w:space="0" w:color="auto"/>
            <w:left w:val="none" w:sz="0" w:space="0" w:color="auto"/>
            <w:bottom w:val="none" w:sz="0" w:space="0" w:color="auto"/>
            <w:right w:val="none" w:sz="0" w:space="0" w:color="auto"/>
          </w:divBdr>
        </w:div>
        <w:div w:id="688802032">
          <w:marLeft w:val="480"/>
          <w:marRight w:val="0"/>
          <w:marTop w:val="0"/>
          <w:marBottom w:val="0"/>
          <w:divBdr>
            <w:top w:val="none" w:sz="0" w:space="0" w:color="auto"/>
            <w:left w:val="none" w:sz="0" w:space="0" w:color="auto"/>
            <w:bottom w:val="none" w:sz="0" w:space="0" w:color="auto"/>
            <w:right w:val="none" w:sz="0" w:space="0" w:color="auto"/>
          </w:divBdr>
        </w:div>
        <w:div w:id="1326320253">
          <w:marLeft w:val="480"/>
          <w:marRight w:val="0"/>
          <w:marTop w:val="0"/>
          <w:marBottom w:val="0"/>
          <w:divBdr>
            <w:top w:val="none" w:sz="0" w:space="0" w:color="auto"/>
            <w:left w:val="none" w:sz="0" w:space="0" w:color="auto"/>
            <w:bottom w:val="none" w:sz="0" w:space="0" w:color="auto"/>
            <w:right w:val="none" w:sz="0" w:space="0" w:color="auto"/>
          </w:divBdr>
        </w:div>
        <w:div w:id="2064939208">
          <w:marLeft w:val="480"/>
          <w:marRight w:val="0"/>
          <w:marTop w:val="0"/>
          <w:marBottom w:val="0"/>
          <w:divBdr>
            <w:top w:val="none" w:sz="0" w:space="0" w:color="auto"/>
            <w:left w:val="none" w:sz="0" w:space="0" w:color="auto"/>
            <w:bottom w:val="none" w:sz="0" w:space="0" w:color="auto"/>
            <w:right w:val="none" w:sz="0" w:space="0" w:color="auto"/>
          </w:divBdr>
        </w:div>
        <w:div w:id="1174413438">
          <w:marLeft w:val="480"/>
          <w:marRight w:val="0"/>
          <w:marTop w:val="0"/>
          <w:marBottom w:val="0"/>
          <w:divBdr>
            <w:top w:val="none" w:sz="0" w:space="0" w:color="auto"/>
            <w:left w:val="none" w:sz="0" w:space="0" w:color="auto"/>
            <w:bottom w:val="none" w:sz="0" w:space="0" w:color="auto"/>
            <w:right w:val="none" w:sz="0" w:space="0" w:color="auto"/>
          </w:divBdr>
        </w:div>
        <w:div w:id="569846891">
          <w:marLeft w:val="480"/>
          <w:marRight w:val="0"/>
          <w:marTop w:val="0"/>
          <w:marBottom w:val="0"/>
          <w:divBdr>
            <w:top w:val="none" w:sz="0" w:space="0" w:color="auto"/>
            <w:left w:val="none" w:sz="0" w:space="0" w:color="auto"/>
            <w:bottom w:val="none" w:sz="0" w:space="0" w:color="auto"/>
            <w:right w:val="none" w:sz="0" w:space="0" w:color="auto"/>
          </w:divBdr>
        </w:div>
        <w:div w:id="425881274">
          <w:marLeft w:val="480"/>
          <w:marRight w:val="0"/>
          <w:marTop w:val="0"/>
          <w:marBottom w:val="0"/>
          <w:divBdr>
            <w:top w:val="none" w:sz="0" w:space="0" w:color="auto"/>
            <w:left w:val="none" w:sz="0" w:space="0" w:color="auto"/>
            <w:bottom w:val="none" w:sz="0" w:space="0" w:color="auto"/>
            <w:right w:val="none" w:sz="0" w:space="0" w:color="auto"/>
          </w:divBdr>
        </w:div>
        <w:div w:id="2131242567">
          <w:marLeft w:val="480"/>
          <w:marRight w:val="0"/>
          <w:marTop w:val="0"/>
          <w:marBottom w:val="0"/>
          <w:divBdr>
            <w:top w:val="none" w:sz="0" w:space="0" w:color="auto"/>
            <w:left w:val="none" w:sz="0" w:space="0" w:color="auto"/>
            <w:bottom w:val="none" w:sz="0" w:space="0" w:color="auto"/>
            <w:right w:val="none" w:sz="0" w:space="0" w:color="auto"/>
          </w:divBdr>
        </w:div>
        <w:div w:id="1659269012">
          <w:marLeft w:val="480"/>
          <w:marRight w:val="0"/>
          <w:marTop w:val="0"/>
          <w:marBottom w:val="0"/>
          <w:divBdr>
            <w:top w:val="none" w:sz="0" w:space="0" w:color="auto"/>
            <w:left w:val="none" w:sz="0" w:space="0" w:color="auto"/>
            <w:bottom w:val="none" w:sz="0" w:space="0" w:color="auto"/>
            <w:right w:val="none" w:sz="0" w:space="0" w:color="auto"/>
          </w:divBdr>
        </w:div>
        <w:div w:id="673997081">
          <w:marLeft w:val="480"/>
          <w:marRight w:val="0"/>
          <w:marTop w:val="0"/>
          <w:marBottom w:val="0"/>
          <w:divBdr>
            <w:top w:val="none" w:sz="0" w:space="0" w:color="auto"/>
            <w:left w:val="none" w:sz="0" w:space="0" w:color="auto"/>
            <w:bottom w:val="none" w:sz="0" w:space="0" w:color="auto"/>
            <w:right w:val="none" w:sz="0" w:space="0" w:color="auto"/>
          </w:divBdr>
        </w:div>
        <w:div w:id="277104786">
          <w:marLeft w:val="480"/>
          <w:marRight w:val="0"/>
          <w:marTop w:val="0"/>
          <w:marBottom w:val="0"/>
          <w:divBdr>
            <w:top w:val="none" w:sz="0" w:space="0" w:color="auto"/>
            <w:left w:val="none" w:sz="0" w:space="0" w:color="auto"/>
            <w:bottom w:val="none" w:sz="0" w:space="0" w:color="auto"/>
            <w:right w:val="none" w:sz="0" w:space="0" w:color="auto"/>
          </w:divBdr>
        </w:div>
        <w:div w:id="511266546">
          <w:marLeft w:val="480"/>
          <w:marRight w:val="0"/>
          <w:marTop w:val="0"/>
          <w:marBottom w:val="0"/>
          <w:divBdr>
            <w:top w:val="none" w:sz="0" w:space="0" w:color="auto"/>
            <w:left w:val="none" w:sz="0" w:space="0" w:color="auto"/>
            <w:bottom w:val="none" w:sz="0" w:space="0" w:color="auto"/>
            <w:right w:val="none" w:sz="0" w:space="0" w:color="auto"/>
          </w:divBdr>
        </w:div>
        <w:div w:id="722758567">
          <w:marLeft w:val="480"/>
          <w:marRight w:val="0"/>
          <w:marTop w:val="0"/>
          <w:marBottom w:val="0"/>
          <w:divBdr>
            <w:top w:val="none" w:sz="0" w:space="0" w:color="auto"/>
            <w:left w:val="none" w:sz="0" w:space="0" w:color="auto"/>
            <w:bottom w:val="none" w:sz="0" w:space="0" w:color="auto"/>
            <w:right w:val="none" w:sz="0" w:space="0" w:color="auto"/>
          </w:divBdr>
        </w:div>
        <w:div w:id="473648254">
          <w:marLeft w:val="480"/>
          <w:marRight w:val="0"/>
          <w:marTop w:val="0"/>
          <w:marBottom w:val="0"/>
          <w:divBdr>
            <w:top w:val="none" w:sz="0" w:space="0" w:color="auto"/>
            <w:left w:val="none" w:sz="0" w:space="0" w:color="auto"/>
            <w:bottom w:val="none" w:sz="0" w:space="0" w:color="auto"/>
            <w:right w:val="none" w:sz="0" w:space="0" w:color="auto"/>
          </w:divBdr>
        </w:div>
        <w:div w:id="405879037">
          <w:marLeft w:val="480"/>
          <w:marRight w:val="0"/>
          <w:marTop w:val="0"/>
          <w:marBottom w:val="0"/>
          <w:divBdr>
            <w:top w:val="none" w:sz="0" w:space="0" w:color="auto"/>
            <w:left w:val="none" w:sz="0" w:space="0" w:color="auto"/>
            <w:bottom w:val="none" w:sz="0" w:space="0" w:color="auto"/>
            <w:right w:val="none" w:sz="0" w:space="0" w:color="auto"/>
          </w:divBdr>
        </w:div>
        <w:div w:id="1374961235">
          <w:marLeft w:val="480"/>
          <w:marRight w:val="0"/>
          <w:marTop w:val="0"/>
          <w:marBottom w:val="0"/>
          <w:divBdr>
            <w:top w:val="none" w:sz="0" w:space="0" w:color="auto"/>
            <w:left w:val="none" w:sz="0" w:space="0" w:color="auto"/>
            <w:bottom w:val="none" w:sz="0" w:space="0" w:color="auto"/>
            <w:right w:val="none" w:sz="0" w:space="0" w:color="auto"/>
          </w:divBdr>
        </w:div>
        <w:div w:id="63072787">
          <w:marLeft w:val="480"/>
          <w:marRight w:val="0"/>
          <w:marTop w:val="0"/>
          <w:marBottom w:val="0"/>
          <w:divBdr>
            <w:top w:val="none" w:sz="0" w:space="0" w:color="auto"/>
            <w:left w:val="none" w:sz="0" w:space="0" w:color="auto"/>
            <w:bottom w:val="none" w:sz="0" w:space="0" w:color="auto"/>
            <w:right w:val="none" w:sz="0" w:space="0" w:color="auto"/>
          </w:divBdr>
        </w:div>
        <w:div w:id="104617161">
          <w:marLeft w:val="480"/>
          <w:marRight w:val="0"/>
          <w:marTop w:val="0"/>
          <w:marBottom w:val="0"/>
          <w:divBdr>
            <w:top w:val="none" w:sz="0" w:space="0" w:color="auto"/>
            <w:left w:val="none" w:sz="0" w:space="0" w:color="auto"/>
            <w:bottom w:val="none" w:sz="0" w:space="0" w:color="auto"/>
            <w:right w:val="none" w:sz="0" w:space="0" w:color="auto"/>
          </w:divBdr>
        </w:div>
        <w:div w:id="1306663535">
          <w:marLeft w:val="480"/>
          <w:marRight w:val="0"/>
          <w:marTop w:val="0"/>
          <w:marBottom w:val="0"/>
          <w:divBdr>
            <w:top w:val="none" w:sz="0" w:space="0" w:color="auto"/>
            <w:left w:val="none" w:sz="0" w:space="0" w:color="auto"/>
            <w:bottom w:val="none" w:sz="0" w:space="0" w:color="auto"/>
            <w:right w:val="none" w:sz="0" w:space="0" w:color="auto"/>
          </w:divBdr>
        </w:div>
        <w:div w:id="856894013">
          <w:marLeft w:val="480"/>
          <w:marRight w:val="0"/>
          <w:marTop w:val="0"/>
          <w:marBottom w:val="0"/>
          <w:divBdr>
            <w:top w:val="none" w:sz="0" w:space="0" w:color="auto"/>
            <w:left w:val="none" w:sz="0" w:space="0" w:color="auto"/>
            <w:bottom w:val="none" w:sz="0" w:space="0" w:color="auto"/>
            <w:right w:val="none" w:sz="0" w:space="0" w:color="auto"/>
          </w:divBdr>
        </w:div>
        <w:div w:id="2066640995">
          <w:marLeft w:val="480"/>
          <w:marRight w:val="0"/>
          <w:marTop w:val="0"/>
          <w:marBottom w:val="0"/>
          <w:divBdr>
            <w:top w:val="none" w:sz="0" w:space="0" w:color="auto"/>
            <w:left w:val="none" w:sz="0" w:space="0" w:color="auto"/>
            <w:bottom w:val="none" w:sz="0" w:space="0" w:color="auto"/>
            <w:right w:val="none" w:sz="0" w:space="0" w:color="auto"/>
          </w:divBdr>
        </w:div>
        <w:div w:id="696783293">
          <w:marLeft w:val="480"/>
          <w:marRight w:val="0"/>
          <w:marTop w:val="0"/>
          <w:marBottom w:val="0"/>
          <w:divBdr>
            <w:top w:val="none" w:sz="0" w:space="0" w:color="auto"/>
            <w:left w:val="none" w:sz="0" w:space="0" w:color="auto"/>
            <w:bottom w:val="none" w:sz="0" w:space="0" w:color="auto"/>
            <w:right w:val="none" w:sz="0" w:space="0" w:color="auto"/>
          </w:divBdr>
        </w:div>
        <w:div w:id="461733800">
          <w:marLeft w:val="480"/>
          <w:marRight w:val="0"/>
          <w:marTop w:val="0"/>
          <w:marBottom w:val="0"/>
          <w:divBdr>
            <w:top w:val="none" w:sz="0" w:space="0" w:color="auto"/>
            <w:left w:val="none" w:sz="0" w:space="0" w:color="auto"/>
            <w:bottom w:val="none" w:sz="0" w:space="0" w:color="auto"/>
            <w:right w:val="none" w:sz="0" w:space="0" w:color="auto"/>
          </w:divBdr>
        </w:div>
        <w:div w:id="253438567">
          <w:marLeft w:val="480"/>
          <w:marRight w:val="0"/>
          <w:marTop w:val="0"/>
          <w:marBottom w:val="0"/>
          <w:divBdr>
            <w:top w:val="none" w:sz="0" w:space="0" w:color="auto"/>
            <w:left w:val="none" w:sz="0" w:space="0" w:color="auto"/>
            <w:bottom w:val="none" w:sz="0" w:space="0" w:color="auto"/>
            <w:right w:val="none" w:sz="0" w:space="0" w:color="auto"/>
          </w:divBdr>
        </w:div>
        <w:div w:id="1196236844">
          <w:marLeft w:val="480"/>
          <w:marRight w:val="0"/>
          <w:marTop w:val="0"/>
          <w:marBottom w:val="0"/>
          <w:divBdr>
            <w:top w:val="none" w:sz="0" w:space="0" w:color="auto"/>
            <w:left w:val="none" w:sz="0" w:space="0" w:color="auto"/>
            <w:bottom w:val="none" w:sz="0" w:space="0" w:color="auto"/>
            <w:right w:val="none" w:sz="0" w:space="0" w:color="auto"/>
          </w:divBdr>
        </w:div>
        <w:div w:id="1112096521">
          <w:marLeft w:val="480"/>
          <w:marRight w:val="0"/>
          <w:marTop w:val="0"/>
          <w:marBottom w:val="0"/>
          <w:divBdr>
            <w:top w:val="none" w:sz="0" w:space="0" w:color="auto"/>
            <w:left w:val="none" w:sz="0" w:space="0" w:color="auto"/>
            <w:bottom w:val="none" w:sz="0" w:space="0" w:color="auto"/>
            <w:right w:val="none" w:sz="0" w:space="0" w:color="auto"/>
          </w:divBdr>
        </w:div>
        <w:div w:id="1767651045">
          <w:marLeft w:val="480"/>
          <w:marRight w:val="0"/>
          <w:marTop w:val="0"/>
          <w:marBottom w:val="0"/>
          <w:divBdr>
            <w:top w:val="none" w:sz="0" w:space="0" w:color="auto"/>
            <w:left w:val="none" w:sz="0" w:space="0" w:color="auto"/>
            <w:bottom w:val="none" w:sz="0" w:space="0" w:color="auto"/>
            <w:right w:val="none" w:sz="0" w:space="0" w:color="auto"/>
          </w:divBdr>
        </w:div>
        <w:div w:id="202643737">
          <w:marLeft w:val="480"/>
          <w:marRight w:val="0"/>
          <w:marTop w:val="0"/>
          <w:marBottom w:val="0"/>
          <w:divBdr>
            <w:top w:val="none" w:sz="0" w:space="0" w:color="auto"/>
            <w:left w:val="none" w:sz="0" w:space="0" w:color="auto"/>
            <w:bottom w:val="none" w:sz="0" w:space="0" w:color="auto"/>
            <w:right w:val="none" w:sz="0" w:space="0" w:color="auto"/>
          </w:divBdr>
        </w:div>
        <w:div w:id="1674793386">
          <w:marLeft w:val="480"/>
          <w:marRight w:val="0"/>
          <w:marTop w:val="0"/>
          <w:marBottom w:val="0"/>
          <w:divBdr>
            <w:top w:val="none" w:sz="0" w:space="0" w:color="auto"/>
            <w:left w:val="none" w:sz="0" w:space="0" w:color="auto"/>
            <w:bottom w:val="none" w:sz="0" w:space="0" w:color="auto"/>
            <w:right w:val="none" w:sz="0" w:space="0" w:color="auto"/>
          </w:divBdr>
        </w:div>
        <w:div w:id="359432112">
          <w:marLeft w:val="480"/>
          <w:marRight w:val="0"/>
          <w:marTop w:val="0"/>
          <w:marBottom w:val="0"/>
          <w:divBdr>
            <w:top w:val="none" w:sz="0" w:space="0" w:color="auto"/>
            <w:left w:val="none" w:sz="0" w:space="0" w:color="auto"/>
            <w:bottom w:val="none" w:sz="0" w:space="0" w:color="auto"/>
            <w:right w:val="none" w:sz="0" w:space="0" w:color="auto"/>
          </w:divBdr>
        </w:div>
        <w:div w:id="1048453281">
          <w:marLeft w:val="480"/>
          <w:marRight w:val="0"/>
          <w:marTop w:val="0"/>
          <w:marBottom w:val="0"/>
          <w:divBdr>
            <w:top w:val="none" w:sz="0" w:space="0" w:color="auto"/>
            <w:left w:val="none" w:sz="0" w:space="0" w:color="auto"/>
            <w:bottom w:val="none" w:sz="0" w:space="0" w:color="auto"/>
            <w:right w:val="none" w:sz="0" w:space="0" w:color="auto"/>
          </w:divBdr>
        </w:div>
        <w:div w:id="1143472189">
          <w:marLeft w:val="480"/>
          <w:marRight w:val="0"/>
          <w:marTop w:val="0"/>
          <w:marBottom w:val="0"/>
          <w:divBdr>
            <w:top w:val="none" w:sz="0" w:space="0" w:color="auto"/>
            <w:left w:val="none" w:sz="0" w:space="0" w:color="auto"/>
            <w:bottom w:val="none" w:sz="0" w:space="0" w:color="auto"/>
            <w:right w:val="none" w:sz="0" w:space="0" w:color="auto"/>
          </w:divBdr>
        </w:div>
        <w:div w:id="910388219">
          <w:marLeft w:val="480"/>
          <w:marRight w:val="0"/>
          <w:marTop w:val="0"/>
          <w:marBottom w:val="0"/>
          <w:divBdr>
            <w:top w:val="none" w:sz="0" w:space="0" w:color="auto"/>
            <w:left w:val="none" w:sz="0" w:space="0" w:color="auto"/>
            <w:bottom w:val="none" w:sz="0" w:space="0" w:color="auto"/>
            <w:right w:val="none" w:sz="0" w:space="0" w:color="auto"/>
          </w:divBdr>
        </w:div>
        <w:div w:id="658116448">
          <w:marLeft w:val="480"/>
          <w:marRight w:val="0"/>
          <w:marTop w:val="0"/>
          <w:marBottom w:val="0"/>
          <w:divBdr>
            <w:top w:val="none" w:sz="0" w:space="0" w:color="auto"/>
            <w:left w:val="none" w:sz="0" w:space="0" w:color="auto"/>
            <w:bottom w:val="none" w:sz="0" w:space="0" w:color="auto"/>
            <w:right w:val="none" w:sz="0" w:space="0" w:color="auto"/>
          </w:divBdr>
        </w:div>
        <w:div w:id="1522890066">
          <w:marLeft w:val="480"/>
          <w:marRight w:val="0"/>
          <w:marTop w:val="0"/>
          <w:marBottom w:val="0"/>
          <w:divBdr>
            <w:top w:val="none" w:sz="0" w:space="0" w:color="auto"/>
            <w:left w:val="none" w:sz="0" w:space="0" w:color="auto"/>
            <w:bottom w:val="none" w:sz="0" w:space="0" w:color="auto"/>
            <w:right w:val="none" w:sz="0" w:space="0" w:color="auto"/>
          </w:divBdr>
        </w:div>
      </w:divsChild>
    </w:div>
    <w:div w:id="2051034209">
      <w:bodyDiv w:val="1"/>
      <w:marLeft w:val="0"/>
      <w:marRight w:val="0"/>
      <w:marTop w:val="0"/>
      <w:marBottom w:val="0"/>
      <w:divBdr>
        <w:top w:val="none" w:sz="0" w:space="0" w:color="auto"/>
        <w:left w:val="none" w:sz="0" w:space="0" w:color="auto"/>
        <w:bottom w:val="none" w:sz="0" w:space="0" w:color="auto"/>
        <w:right w:val="none" w:sz="0" w:space="0" w:color="auto"/>
      </w:divBdr>
    </w:div>
    <w:div w:id="2058239236">
      <w:bodyDiv w:val="1"/>
      <w:marLeft w:val="0"/>
      <w:marRight w:val="0"/>
      <w:marTop w:val="0"/>
      <w:marBottom w:val="0"/>
      <w:divBdr>
        <w:top w:val="none" w:sz="0" w:space="0" w:color="auto"/>
        <w:left w:val="none" w:sz="0" w:space="0" w:color="auto"/>
        <w:bottom w:val="none" w:sz="0" w:space="0" w:color="auto"/>
        <w:right w:val="none" w:sz="0" w:space="0" w:color="auto"/>
      </w:divBdr>
    </w:div>
    <w:div w:id="2058625139">
      <w:bodyDiv w:val="1"/>
      <w:marLeft w:val="0"/>
      <w:marRight w:val="0"/>
      <w:marTop w:val="0"/>
      <w:marBottom w:val="0"/>
      <w:divBdr>
        <w:top w:val="none" w:sz="0" w:space="0" w:color="auto"/>
        <w:left w:val="none" w:sz="0" w:space="0" w:color="auto"/>
        <w:bottom w:val="none" w:sz="0" w:space="0" w:color="auto"/>
        <w:right w:val="none" w:sz="0" w:space="0" w:color="auto"/>
      </w:divBdr>
    </w:div>
    <w:div w:id="2061586682">
      <w:bodyDiv w:val="1"/>
      <w:marLeft w:val="0"/>
      <w:marRight w:val="0"/>
      <w:marTop w:val="0"/>
      <w:marBottom w:val="0"/>
      <w:divBdr>
        <w:top w:val="none" w:sz="0" w:space="0" w:color="auto"/>
        <w:left w:val="none" w:sz="0" w:space="0" w:color="auto"/>
        <w:bottom w:val="none" w:sz="0" w:space="0" w:color="auto"/>
        <w:right w:val="none" w:sz="0" w:space="0" w:color="auto"/>
      </w:divBdr>
      <w:divsChild>
        <w:div w:id="480121844">
          <w:marLeft w:val="480"/>
          <w:marRight w:val="0"/>
          <w:marTop w:val="0"/>
          <w:marBottom w:val="0"/>
          <w:divBdr>
            <w:top w:val="none" w:sz="0" w:space="0" w:color="auto"/>
            <w:left w:val="none" w:sz="0" w:space="0" w:color="auto"/>
            <w:bottom w:val="none" w:sz="0" w:space="0" w:color="auto"/>
            <w:right w:val="none" w:sz="0" w:space="0" w:color="auto"/>
          </w:divBdr>
        </w:div>
        <w:div w:id="2128306615">
          <w:marLeft w:val="480"/>
          <w:marRight w:val="0"/>
          <w:marTop w:val="0"/>
          <w:marBottom w:val="0"/>
          <w:divBdr>
            <w:top w:val="none" w:sz="0" w:space="0" w:color="auto"/>
            <w:left w:val="none" w:sz="0" w:space="0" w:color="auto"/>
            <w:bottom w:val="none" w:sz="0" w:space="0" w:color="auto"/>
            <w:right w:val="none" w:sz="0" w:space="0" w:color="auto"/>
          </w:divBdr>
        </w:div>
        <w:div w:id="1212618859">
          <w:marLeft w:val="480"/>
          <w:marRight w:val="0"/>
          <w:marTop w:val="0"/>
          <w:marBottom w:val="0"/>
          <w:divBdr>
            <w:top w:val="none" w:sz="0" w:space="0" w:color="auto"/>
            <w:left w:val="none" w:sz="0" w:space="0" w:color="auto"/>
            <w:bottom w:val="none" w:sz="0" w:space="0" w:color="auto"/>
            <w:right w:val="none" w:sz="0" w:space="0" w:color="auto"/>
          </w:divBdr>
        </w:div>
        <w:div w:id="1318874555">
          <w:marLeft w:val="480"/>
          <w:marRight w:val="0"/>
          <w:marTop w:val="0"/>
          <w:marBottom w:val="0"/>
          <w:divBdr>
            <w:top w:val="none" w:sz="0" w:space="0" w:color="auto"/>
            <w:left w:val="none" w:sz="0" w:space="0" w:color="auto"/>
            <w:bottom w:val="none" w:sz="0" w:space="0" w:color="auto"/>
            <w:right w:val="none" w:sz="0" w:space="0" w:color="auto"/>
          </w:divBdr>
        </w:div>
        <w:div w:id="1484270245">
          <w:marLeft w:val="480"/>
          <w:marRight w:val="0"/>
          <w:marTop w:val="0"/>
          <w:marBottom w:val="0"/>
          <w:divBdr>
            <w:top w:val="none" w:sz="0" w:space="0" w:color="auto"/>
            <w:left w:val="none" w:sz="0" w:space="0" w:color="auto"/>
            <w:bottom w:val="none" w:sz="0" w:space="0" w:color="auto"/>
            <w:right w:val="none" w:sz="0" w:space="0" w:color="auto"/>
          </w:divBdr>
        </w:div>
        <w:div w:id="183639194">
          <w:marLeft w:val="480"/>
          <w:marRight w:val="0"/>
          <w:marTop w:val="0"/>
          <w:marBottom w:val="0"/>
          <w:divBdr>
            <w:top w:val="none" w:sz="0" w:space="0" w:color="auto"/>
            <w:left w:val="none" w:sz="0" w:space="0" w:color="auto"/>
            <w:bottom w:val="none" w:sz="0" w:space="0" w:color="auto"/>
            <w:right w:val="none" w:sz="0" w:space="0" w:color="auto"/>
          </w:divBdr>
        </w:div>
        <w:div w:id="1181704184">
          <w:marLeft w:val="480"/>
          <w:marRight w:val="0"/>
          <w:marTop w:val="0"/>
          <w:marBottom w:val="0"/>
          <w:divBdr>
            <w:top w:val="none" w:sz="0" w:space="0" w:color="auto"/>
            <w:left w:val="none" w:sz="0" w:space="0" w:color="auto"/>
            <w:bottom w:val="none" w:sz="0" w:space="0" w:color="auto"/>
            <w:right w:val="none" w:sz="0" w:space="0" w:color="auto"/>
          </w:divBdr>
        </w:div>
        <w:div w:id="1056514171">
          <w:marLeft w:val="480"/>
          <w:marRight w:val="0"/>
          <w:marTop w:val="0"/>
          <w:marBottom w:val="0"/>
          <w:divBdr>
            <w:top w:val="none" w:sz="0" w:space="0" w:color="auto"/>
            <w:left w:val="none" w:sz="0" w:space="0" w:color="auto"/>
            <w:bottom w:val="none" w:sz="0" w:space="0" w:color="auto"/>
            <w:right w:val="none" w:sz="0" w:space="0" w:color="auto"/>
          </w:divBdr>
        </w:div>
        <w:div w:id="546721704">
          <w:marLeft w:val="480"/>
          <w:marRight w:val="0"/>
          <w:marTop w:val="0"/>
          <w:marBottom w:val="0"/>
          <w:divBdr>
            <w:top w:val="none" w:sz="0" w:space="0" w:color="auto"/>
            <w:left w:val="none" w:sz="0" w:space="0" w:color="auto"/>
            <w:bottom w:val="none" w:sz="0" w:space="0" w:color="auto"/>
            <w:right w:val="none" w:sz="0" w:space="0" w:color="auto"/>
          </w:divBdr>
        </w:div>
        <w:div w:id="2125421251">
          <w:marLeft w:val="480"/>
          <w:marRight w:val="0"/>
          <w:marTop w:val="0"/>
          <w:marBottom w:val="0"/>
          <w:divBdr>
            <w:top w:val="none" w:sz="0" w:space="0" w:color="auto"/>
            <w:left w:val="none" w:sz="0" w:space="0" w:color="auto"/>
            <w:bottom w:val="none" w:sz="0" w:space="0" w:color="auto"/>
            <w:right w:val="none" w:sz="0" w:space="0" w:color="auto"/>
          </w:divBdr>
        </w:div>
        <w:div w:id="410664518">
          <w:marLeft w:val="480"/>
          <w:marRight w:val="0"/>
          <w:marTop w:val="0"/>
          <w:marBottom w:val="0"/>
          <w:divBdr>
            <w:top w:val="none" w:sz="0" w:space="0" w:color="auto"/>
            <w:left w:val="none" w:sz="0" w:space="0" w:color="auto"/>
            <w:bottom w:val="none" w:sz="0" w:space="0" w:color="auto"/>
            <w:right w:val="none" w:sz="0" w:space="0" w:color="auto"/>
          </w:divBdr>
        </w:div>
        <w:div w:id="194008944">
          <w:marLeft w:val="480"/>
          <w:marRight w:val="0"/>
          <w:marTop w:val="0"/>
          <w:marBottom w:val="0"/>
          <w:divBdr>
            <w:top w:val="none" w:sz="0" w:space="0" w:color="auto"/>
            <w:left w:val="none" w:sz="0" w:space="0" w:color="auto"/>
            <w:bottom w:val="none" w:sz="0" w:space="0" w:color="auto"/>
            <w:right w:val="none" w:sz="0" w:space="0" w:color="auto"/>
          </w:divBdr>
        </w:div>
        <w:div w:id="146286357">
          <w:marLeft w:val="480"/>
          <w:marRight w:val="0"/>
          <w:marTop w:val="0"/>
          <w:marBottom w:val="0"/>
          <w:divBdr>
            <w:top w:val="none" w:sz="0" w:space="0" w:color="auto"/>
            <w:left w:val="none" w:sz="0" w:space="0" w:color="auto"/>
            <w:bottom w:val="none" w:sz="0" w:space="0" w:color="auto"/>
            <w:right w:val="none" w:sz="0" w:space="0" w:color="auto"/>
          </w:divBdr>
        </w:div>
        <w:div w:id="1916864562">
          <w:marLeft w:val="480"/>
          <w:marRight w:val="0"/>
          <w:marTop w:val="0"/>
          <w:marBottom w:val="0"/>
          <w:divBdr>
            <w:top w:val="none" w:sz="0" w:space="0" w:color="auto"/>
            <w:left w:val="none" w:sz="0" w:space="0" w:color="auto"/>
            <w:bottom w:val="none" w:sz="0" w:space="0" w:color="auto"/>
            <w:right w:val="none" w:sz="0" w:space="0" w:color="auto"/>
          </w:divBdr>
        </w:div>
        <w:div w:id="1932617233">
          <w:marLeft w:val="480"/>
          <w:marRight w:val="0"/>
          <w:marTop w:val="0"/>
          <w:marBottom w:val="0"/>
          <w:divBdr>
            <w:top w:val="none" w:sz="0" w:space="0" w:color="auto"/>
            <w:left w:val="none" w:sz="0" w:space="0" w:color="auto"/>
            <w:bottom w:val="none" w:sz="0" w:space="0" w:color="auto"/>
            <w:right w:val="none" w:sz="0" w:space="0" w:color="auto"/>
          </w:divBdr>
        </w:div>
        <w:div w:id="1180436786">
          <w:marLeft w:val="480"/>
          <w:marRight w:val="0"/>
          <w:marTop w:val="0"/>
          <w:marBottom w:val="0"/>
          <w:divBdr>
            <w:top w:val="none" w:sz="0" w:space="0" w:color="auto"/>
            <w:left w:val="none" w:sz="0" w:space="0" w:color="auto"/>
            <w:bottom w:val="none" w:sz="0" w:space="0" w:color="auto"/>
            <w:right w:val="none" w:sz="0" w:space="0" w:color="auto"/>
          </w:divBdr>
        </w:div>
        <w:div w:id="1539078180">
          <w:marLeft w:val="480"/>
          <w:marRight w:val="0"/>
          <w:marTop w:val="0"/>
          <w:marBottom w:val="0"/>
          <w:divBdr>
            <w:top w:val="none" w:sz="0" w:space="0" w:color="auto"/>
            <w:left w:val="none" w:sz="0" w:space="0" w:color="auto"/>
            <w:bottom w:val="none" w:sz="0" w:space="0" w:color="auto"/>
            <w:right w:val="none" w:sz="0" w:space="0" w:color="auto"/>
          </w:divBdr>
        </w:div>
        <w:div w:id="951475479">
          <w:marLeft w:val="480"/>
          <w:marRight w:val="0"/>
          <w:marTop w:val="0"/>
          <w:marBottom w:val="0"/>
          <w:divBdr>
            <w:top w:val="none" w:sz="0" w:space="0" w:color="auto"/>
            <w:left w:val="none" w:sz="0" w:space="0" w:color="auto"/>
            <w:bottom w:val="none" w:sz="0" w:space="0" w:color="auto"/>
            <w:right w:val="none" w:sz="0" w:space="0" w:color="auto"/>
          </w:divBdr>
        </w:div>
        <w:div w:id="1430351825">
          <w:marLeft w:val="480"/>
          <w:marRight w:val="0"/>
          <w:marTop w:val="0"/>
          <w:marBottom w:val="0"/>
          <w:divBdr>
            <w:top w:val="none" w:sz="0" w:space="0" w:color="auto"/>
            <w:left w:val="none" w:sz="0" w:space="0" w:color="auto"/>
            <w:bottom w:val="none" w:sz="0" w:space="0" w:color="auto"/>
            <w:right w:val="none" w:sz="0" w:space="0" w:color="auto"/>
          </w:divBdr>
        </w:div>
        <w:div w:id="1054083630">
          <w:marLeft w:val="480"/>
          <w:marRight w:val="0"/>
          <w:marTop w:val="0"/>
          <w:marBottom w:val="0"/>
          <w:divBdr>
            <w:top w:val="none" w:sz="0" w:space="0" w:color="auto"/>
            <w:left w:val="none" w:sz="0" w:space="0" w:color="auto"/>
            <w:bottom w:val="none" w:sz="0" w:space="0" w:color="auto"/>
            <w:right w:val="none" w:sz="0" w:space="0" w:color="auto"/>
          </w:divBdr>
        </w:div>
        <w:div w:id="441416598">
          <w:marLeft w:val="480"/>
          <w:marRight w:val="0"/>
          <w:marTop w:val="0"/>
          <w:marBottom w:val="0"/>
          <w:divBdr>
            <w:top w:val="none" w:sz="0" w:space="0" w:color="auto"/>
            <w:left w:val="none" w:sz="0" w:space="0" w:color="auto"/>
            <w:bottom w:val="none" w:sz="0" w:space="0" w:color="auto"/>
            <w:right w:val="none" w:sz="0" w:space="0" w:color="auto"/>
          </w:divBdr>
        </w:div>
        <w:div w:id="1706250950">
          <w:marLeft w:val="480"/>
          <w:marRight w:val="0"/>
          <w:marTop w:val="0"/>
          <w:marBottom w:val="0"/>
          <w:divBdr>
            <w:top w:val="none" w:sz="0" w:space="0" w:color="auto"/>
            <w:left w:val="none" w:sz="0" w:space="0" w:color="auto"/>
            <w:bottom w:val="none" w:sz="0" w:space="0" w:color="auto"/>
            <w:right w:val="none" w:sz="0" w:space="0" w:color="auto"/>
          </w:divBdr>
        </w:div>
        <w:div w:id="229392021">
          <w:marLeft w:val="480"/>
          <w:marRight w:val="0"/>
          <w:marTop w:val="0"/>
          <w:marBottom w:val="0"/>
          <w:divBdr>
            <w:top w:val="none" w:sz="0" w:space="0" w:color="auto"/>
            <w:left w:val="none" w:sz="0" w:space="0" w:color="auto"/>
            <w:bottom w:val="none" w:sz="0" w:space="0" w:color="auto"/>
            <w:right w:val="none" w:sz="0" w:space="0" w:color="auto"/>
          </w:divBdr>
        </w:div>
        <w:div w:id="1666056939">
          <w:marLeft w:val="480"/>
          <w:marRight w:val="0"/>
          <w:marTop w:val="0"/>
          <w:marBottom w:val="0"/>
          <w:divBdr>
            <w:top w:val="none" w:sz="0" w:space="0" w:color="auto"/>
            <w:left w:val="none" w:sz="0" w:space="0" w:color="auto"/>
            <w:bottom w:val="none" w:sz="0" w:space="0" w:color="auto"/>
            <w:right w:val="none" w:sz="0" w:space="0" w:color="auto"/>
          </w:divBdr>
        </w:div>
        <w:div w:id="1866207634">
          <w:marLeft w:val="480"/>
          <w:marRight w:val="0"/>
          <w:marTop w:val="0"/>
          <w:marBottom w:val="0"/>
          <w:divBdr>
            <w:top w:val="none" w:sz="0" w:space="0" w:color="auto"/>
            <w:left w:val="none" w:sz="0" w:space="0" w:color="auto"/>
            <w:bottom w:val="none" w:sz="0" w:space="0" w:color="auto"/>
            <w:right w:val="none" w:sz="0" w:space="0" w:color="auto"/>
          </w:divBdr>
        </w:div>
        <w:div w:id="481967250">
          <w:marLeft w:val="480"/>
          <w:marRight w:val="0"/>
          <w:marTop w:val="0"/>
          <w:marBottom w:val="0"/>
          <w:divBdr>
            <w:top w:val="none" w:sz="0" w:space="0" w:color="auto"/>
            <w:left w:val="none" w:sz="0" w:space="0" w:color="auto"/>
            <w:bottom w:val="none" w:sz="0" w:space="0" w:color="auto"/>
            <w:right w:val="none" w:sz="0" w:space="0" w:color="auto"/>
          </w:divBdr>
        </w:div>
        <w:div w:id="1145463108">
          <w:marLeft w:val="480"/>
          <w:marRight w:val="0"/>
          <w:marTop w:val="0"/>
          <w:marBottom w:val="0"/>
          <w:divBdr>
            <w:top w:val="none" w:sz="0" w:space="0" w:color="auto"/>
            <w:left w:val="none" w:sz="0" w:space="0" w:color="auto"/>
            <w:bottom w:val="none" w:sz="0" w:space="0" w:color="auto"/>
            <w:right w:val="none" w:sz="0" w:space="0" w:color="auto"/>
          </w:divBdr>
        </w:div>
        <w:div w:id="291719009">
          <w:marLeft w:val="480"/>
          <w:marRight w:val="0"/>
          <w:marTop w:val="0"/>
          <w:marBottom w:val="0"/>
          <w:divBdr>
            <w:top w:val="none" w:sz="0" w:space="0" w:color="auto"/>
            <w:left w:val="none" w:sz="0" w:space="0" w:color="auto"/>
            <w:bottom w:val="none" w:sz="0" w:space="0" w:color="auto"/>
            <w:right w:val="none" w:sz="0" w:space="0" w:color="auto"/>
          </w:divBdr>
        </w:div>
      </w:divsChild>
    </w:div>
    <w:div w:id="2061660593">
      <w:bodyDiv w:val="1"/>
      <w:marLeft w:val="0"/>
      <w:marRight w:val="0"/>
      <w:marTop w:val="0"/>
      <w:marBottom w:val="0"/>
      <w:divBdr>
        <w:top w:val="none" w:sz="0" w:space="0" w:color="auto"/>
        <w:left w:val="none" w:sz="0" w:space="0" w:color="auto"/>
        <w:bottom w:val="none" w:sz="0" w:space="0" w:color="auto"/>
        <w:right w:val="none" w:sz="0" w:space="0" w:color="auto"/>
      </w:divBdr>
    </w:div>
    <w:div w:id="2062438074">
      <w:bodyDiv w:val="1"/>
      <w:marLeft w:val="0"/>
      <w:marRight w:val="0"/>
      <w:marTop w:val="0"/>
      <w:marBottom w:val="0"/>
      <w:divBdr>
        <w:top w:val="none" w:sz="0" w:space="0" w:color="auto"/>
        <w:left w:val="none" w:sz="0" w:space="0" w:color="auto"/>
        <w:bottom w:val="none" w:sz="0" w:space="0" w:color="auto"/>
        <w:right w:val="none" w:sz="0" w:space="0" w:color="auto"/>
      </w:divBdr>
    </w:div>
    <w:div w:id="2065904645">
      <w:bodyDiv w:val="1"/>
      <w:marLeft w:val="0"/>
      <w:marRight w:val="0"/>
      <w:marTop w:val="0"/>
      <w:marBottom w:val="0"/>
      <w:divBdr>
        <w:top w:val="none" w:sz="0" w:space="0" w:color="auto"/>
        <w:left w:val="none" w:sz="0" w:space="0" w:color="auto"/>
        <w:bottom w:val="none" w:sz="0" w:space="0" w:color="auto"/>
        <w:right w:val="none" w:sz="0" w:space="0" w:color="auto"/>
      </w:divBdr>
    </w:div>
    <w:div w:id="2071423391">
      <w:bodyDiv w:val="1"/>
      <w:marLeft w:val="0"/>
      <w:marRight w:val="0"/>
      <w:marTop w:val="0"/>
      <w:marBottom w:val="0"/>
      <w:divBdr>
        <w:top w:val="none" w:sz="0" w:space="0" w:color="auto"/>
        <w:left w:val="none" w:sz="0" w:space="0" w:color="auto"/>
        <w:bottom w:val="none" w:sz="0" w:space="0" w:color="auto"/>
        <w:right w:val="none" w:sz="0" w:space="0" w:color="auto"/>
      </w:divBdr>
    </w:div>
    <w:div w:id="2082410027">
      <w:bodyDiv w:val="1"/>
      <w:marLeft w:val="0"/>
      <w:marRight w:val="0"/>
      <w:marTop w:val="0"/>
      <w:marBottom w:val="0"/>
      <w:divBdr>
        <w:top w:val="none" w:sz="0" w:space="0" w:color="auto"/>
        <w:left w:val="none" w:sz="0" w:space="0" w:color="auto"/>
        <w:bottom w:val="none" w:sz="0" w:space="0" w:color="auto"/>
        <w:right w:val="none" w:sz="0" w:space="0" w:color="auto"/>
      </w:divBdr>
    </w:div>
    <w:div w:id="2086610080">
      <w:bodyDiv w:val="1"/>
      <w:marLeft w:val="0"/>
      <w:marRight w:val="0"/>
      <w:marTop w:val="0"/>
      <w:marBottom w:val="0"/>
      <w:divBdr>
        <w:top w:val="none" w:sz="0" w:space="0" w:color="auto"/>
        <w:left w:val="none" w:sz="0" w:space="0" w:color="auto"/>
        <w:bottom w:val="none" w:sz="0" w:space="0" w:color="auto"/>
        <w:right w:val="none" w:sz="0" w:space="0" w:color="auto"/>
      </w:divBdr>
    </w:div>
    <w:div w:id="2098167391">
      <w:bodyDiv w:val="1"/>
      <w:marLeft w:val="0"/>
      <w:marRight w:val="0"/>
      <w:marTop w:val="0"/>
      <w:marBottom w:val="0"/>
      <w:divBdr>
        <w:top w:val="none" w:sz="0" w:space="0" w:color="auto"/>
        <w:left w:val="none" w:sz="0" w:space="0" w:color="auto"/>
        <w:bottom w:val="none" w:sz="0" w:space="0" w:color="auto"/>
        <w:right w:val="none" w:sz="0" w:space="0" w:color="auto"/>
      </w:divBdr>
    </w:div>
    <w:div w:id="2100561078">
      <w:bodyDiv w:val="1"/>
      <w:marLeft w:val="0"/>
      <w:marRight w:val="0"/>
      <w:marTop w:val="0"/>
      <w:marBottom w:val="0"/>
      <w:divBdr>
        <w:top w:val="none" w:sz="0" w:space="0" w:color="auto"/>
        <w:left w:val="none" w:sz="0" w:space="0" w:color="auto"/>
        <w:bottom w:val="none" w:sz="0" w:space="0" w:color="auto"/>
        <w:right w:val="none" w:sz="0" w:space="0" w:color="auto"/>
      </w:divBdr>
    </w:div>
    <w:div w:id="2104494713">
      <w:bodyDiv w:val="1"/>
      <w:marLeft w:val="0"/>
      <w:marRight w:val="0"/>
      <w:marTop w:val="0"/>
      <w:marBottom w:val="0"/>
      <w:divBdr>
        <w:top w:val="none" w:sz="0" w:space="0" w:color="auto"/>
        <w:left w:val="none" w:sz="0" w:space="0" w:color="auto"/>
        <w:bottom w:val="none" w:sz="0" w:space="0" w:color="auto"/>
        <w:right w:val="none" w:sz="0" w:space="0" w:color="auto"/>
      </w:divBdr>
      <w:divsChild>
        <w:div w:id="318659586">
          <w:marLeft w:val="480"/>
          <w:marRight w:val="0"/>
          <w:marTop w:val="0"/>
          <w:marBottom w:val="0"/>
          <w:divBdr>
            <w:top w:val="none" w:sz="0" w:space="0" w:color="auto"/>
            <w:left w:val="none" w:sz="0" w:space="0" w:color="auto"/>
            <w:bottom w:val="none" w:sz="0" w:space="0" w:color="auto"/>
            <w:right w:val="none" w:sz="0" w:space="0" w:color="auto"/>
          </w:divBdr>
        </w:div>
        <w:div w:id="1330214039">
          <w:marLeft w:val="480"/>
          <w:marRight w:val="0"/>
          <w:marTop w:val="0"/>
          <w:marBottom w:val="0"/>
          <w:divBdr>
            <w:top w:val="none" w:sz="0" w:space="0" w:color="auto"/>
            <w:left w:val="none" w:sz="0" w:space="0" w:color="auto"/>
            <w:bottom w:val="none" w:sz="0" w:space="0" w:color="auto"/>
            <w:right w:val="none" w:sz="0" w:space="0" w:color="auto"/>
          </w:divBdr>
        </w:div>
        <w:div w:id="1819491926">
          <w:marLeft w:val="480"/>
          <w:marRight w:val="0"/>
          <w:marTop w:val="0"/>
          <w:marBottom w:val="0"/>
          <w:divBdr>
            <w:top w:val="none" w:sz="0" w:space="0" w:color="auto"/>
            <w:left w:val="none" w:sz="0" w:space="0" w:color="auto"/>
            <w:bottom w:val="none" w:sz="0" w:space="0" w:color="auto"/>
            <w:right w:val="none" w:sz="0" w:space="0" w:color="auto"/>
          </w:divBdr>
        </w:div>
        <w:div w:id="383918827">
          <w:marLeft w:val="480"/>
          <w:marRight w:val="0"/>
          <w:marTop w:val="0"/>
          <w:marBottom w:val="0"/>
          <w:divBdr>
            <w:top w:val="none" w:sz="0" w:space="0" w:color="auto"/>
            <w:left w:val="none" w:sz="0" w:space="0" w:color="auto"/>
            <w:bottom w:val="none" w:sz="0" w:space="0" w:color="auto"/>
            <w:right w:val="none" w:sz="0" w:space="0" w:color="auto"/>
          </w:divBdr>
        </w:div>
        <w:div w:id="508524353">
          <w:marLeft w:val="480"/>
          <w:marRight w:val="0"/>
          <w:marTop w:val="0"/>
          <w:marBottom w:val="0"/>
          <w:divBdr>
            <w:top w:val="none" w:sz="0" w:space="0" w:color="auto"/>
            <w:left w:val="none" w:sz="0" w:space="0" w:color="auto"/>
            <w:bottom w:val="none" w:sz="0" w:space="0" w:color="auto"/>
            <w:right w:val="none" w:sz="0" w:space="0" w:color="auto"/>
          </w:divBdr>
        </w:div>
        <w:div w:id="308367503">
          <w:marLeft w:val="480"/>
          <w:marRight w:val="0"/>
          <w:marTop w:val="0"/>
          <w:marBottom w:val="0"/>
          <w:divBdr>
            <w:top w:val="none" w:sz="0" w:space="0" w:color="auto"/>
            <w:left w:val="none" w:sz="0" w:space="0" w:color="auto"/>
            <w:bottom w:val="none" w:sz="0" w:space="0" w:color="auto"/>
            <w:right w:val="none" w:sz="0" w:space="0" w:color="auto"/>
          </w:divBdr>
        </w:div>
        <w:div w:id="692148598">
          <w:marLeft w:val="480"/>
          <w:marRight w:val="0"/>
          <w:marTop w:val="0"/>
          <w:marBottom w:val="0"/>
          <w:divBdr>
            <w:top w:val="none" w:sz="0" w:space="0" w:color="auto"/>
            <w:left w:val="none" w:sz="0" w:space="0" w:color="auto"/>
            <w:bottom w:val="none" w:sz="0" w:space="0" w:color="auto"/>
            <w:right w:val="none" w:sz="0" w:space="0" w:color="auto"/>
          </w:divBdr>
        </w:div>
        <w:div w:id="596406833">
          <w:marLeft w:val="480"/>
          <w:marRight w:val="0"/>
          <w:marTop w:val="0"/>
          <w:marBottom w:val="0"/>
          <w:divBdr>
            <w:top w:val="none" w:sz="0" w:space="0" w:color="auto"/>
            <w:left w:val="none" w:sz="0" w:space="0" w:color="auto"/>
            <w:bottom w:val="none" w:sz="0" w:space="0" w:color="auto"/>
            <w:right w:val="none" w:sz="0" w:space="0" w:color="auto"/>
          </w:divBdr>
        </w:div>
        <w:div w:id="1561671637">
          <w:marLeft w:val="480"/>
          <w:marRight w:val="0"/>
          <w:marTop w:val="0"/>
          <w:marBottom w:val="0"/>
          <w:divBdr>
            <w:top w:val="none" w:sz="0" w:space="0" w:color="auto"/>
            <w:left w:val="none" w:sz="0" w:space="0" w:color="auto"/>
            <w:bottom w:val="none" w:sz="0" w:space="0" w:color="auto"/>
            <w:right w:val="none" w:sz="0" w:space="0" w:color="auto"/>
          </w:divBdr>
        </w:div>
        <w:div w:id="2060932621">
          <w:marLeft w:val="480"/>
          <w:marRight w:val="0"/>
          <w:marTop w:val="0"/>
          <w:marBottom w:val="0"/>
          <w:divBdr>
            <w:top w:val="none" w:sz="0" w:space="0" w:color="auto"/>
            <w:left w:val="none" w:sz="0" w:space="0" w:color="auto"/>
            <w:bottom w:val="none" w:sz="0" w:space="0" w:color="auto"/>
            <w:right w:val="none" w:sz="0" w:space="0" w:color="auto"/>
          </w:divBdr>
        </w:div>
        <w:div w:id="1137458008">
          <w:marLeft w:val="480"/>
          <w:marRight w:val="0"/>
          <w:marTop w:val="0"/>
          <w:marBottom w:val="0"/>
          <w:divBdr>
            <w:top w:val="none" w:sz="0" w:space="0" w:color="auto"/>
            <w:left w:val="none" w:sz="0" w:space="0" w:color="auto"/>
            <w:bottom w:val="none" w:sz="0" w:space="0" w:color="auto"/>
            <w:right w:val="none" w:sz="0" w:space="0" w:color="auto"/>
          </w:divBdr>
        </w:div>
        <w:div w:id="884946187">
          <w:marLeft w:val="480"/>
          <w:marRight w:val="0"/>
          <w:marTop w:val="0"/>
          <w:marBottom w:val="0"/>
          <w:divBdr>
            <w:top w:val="none" w:sz="0" w:space="0" w:color="auto"/>
            <w:left w:val="none" w:sz="0" w:space="0" w:color="auto"/>
            <w:bottom w:val="none" w:sz="0" w:space="0" w:color="auto"/>
            <w:right w:val="none" w:sz="0" w:space="0" w:color="auto"/>
          </w:divBdr>
        </w:div>
        <w:div w:id="1981958297">
          <w:marLeft w:val="480"/>
          <w:marRight w:val="0"/>
          <w:marTop w:val="0"/>
          <w:marBottom w:val="0"/>
          <w:divBdr>
            <w:top w:val="none" w:sz="0" w:space="0" w:color="auto"/>
            <w:left w:val="none" w:sz="0" w:space="0" w:color="auto"/>
            <w:bottom w:val="none" w:sz="0" w:space="0" w:color="auto"/>
            <w:right w:val="none" w:sz="0" w:space="0" w:color="auto"/>
          </w:divBdr>
        </w:div>
        <w:div w:id="922228844">
          <w:marLeft w:val="480"/>
          <w:marRight w:val="0"/>
          <w:marTop w:val="0"/>
          <w:marBottom w:val="0"/>
          <w:divBdr>
            <w:top w:val="none" w:sz="0" w:space="0" w:color="auto"/>
            <w:left w:val="none" w:sz="0" w:space="0" w:color="auto"/>
            <w:bottom w:val="none" w:sz="0" w:space="0" w:color="auto"/>
            <w:right w:val="none" w:sz="0" w:space="0" w:color="auto"/>
          </w:divBdr>
        </w:div>
        <w:div w:id="135803852">
          <w:marLeft w:val="480"/>
          <w:marRight w:val="0"/>
          <w:marTop w:val="0"/>
          <w:marBottom w:val="0"/>
          <w:divBdr>
            <w:top w:val="none" w:sz="0" w:space="0" w:color="auto"/>
            <w:left w:val="none" w:sz="0" w:space="0" w:color="auto"/>
            <w:bottom w:val="none" w:sz="0" w:space="0" w:color="auto"/>
            <w:right w:val="none" w:sz="0" w:space="0" w:color="auto"/>
          </w:divBdr>
        </w:div>
        <w:div w:id="1021080096">
          <w:marLeft w:val="480"/>
          <w:marRight w:val="0"/>
          <w:marTop w:val="0"/>
          <w:marBottom w:val="0"/>
          <w:divBdr>
            <w:top w:val="none" w:sz="0" w:space="0" w:color="auto"/>
            <w:left w:val="none" w:sz="0" w:space="0" w:color="auto"/>
            <w:bottom w:val="none" w:sz="0" w:space="0" w:color="auto"/>
            <w:right w:val="none" w:sz="0" w:space="0" w:color="auto"/>
          </w:divBdr>
        </w:div>
        <w:div w:id="1327511179">
          <w:marLeft w:val="480"/>
          <w:marRight w:val="0"/>
          <w:marTop w:val="0"/>
          <w:marBottom w:val="0"/>
          <w:divBdr>
            <w:top w:val="none" w:sz="0" w:space="0" w:color="auto"/>
            <w:left w:val="none" w:sz="0" w:space="0" w:color="auto"/>
            <w:bottom w:val="none" w:sz="0" w:space="0" w:color="auto"/>
            <w:right w:val="none" w:sz="0" w:space="0" w:color="auto"/>
          </w:divBdr>
        </w:div>
        <w:div w:id="410389540">
          <w:marLeft w:val="480"/>
          <w:marRight w:val="0"/>
          <w:marTop w:val="0"/>
          <w:marBottom w:val="0"/>
          <w:divBdr>
            <w:top w:val="none" w:sz="0" w:space="0" w:color="auto"/>
            <w:left w:val="none" w:sz="0" w:space="0" w:color="auto"/>
            <w:bottom w:val="none" w:sz="0" w:space="0" w:color="auto"/>
            <w:right w:val="none" w:sz="0" w:space="0" w:color="auto"/>
          </w:divBdr>
        </w:div>
        <w:div w:id="1286278159">
          <w:marLeft w:val="480"/>
          <w:marRight w:val="0"/>
          <w:marTop w:val="0"/>
          <w:marBottom w:val="0"/>
          <w:divBdr>
            <w:top w:val="none" w:sz="0" w:space="0" w:color="auto"/>
            <w:left w:val="none" w:sz="0" w:space="0" w:color="auto"/>
            <w:bottom w:val="none" w:sz="0" w:space="0" w:color="auto"/>
            <w:right w:val="none" w:sz="0" w:space="0" w:color="auto"/>
          </w:divBdr>
        </w:div>
        <w:div w:id="494758035">
          <w:marLeft w:val="480"/>
          <w:marRight w:val="0"/>
          <w:marTop w:val="0"/>
          <w:marBottom w:val="0"/>
          <w:divBdr>
            <w:top w:val="none" w:sz="0" w:space="0" w:color="auto"/>
            <w:left w:val="none" w:sz="0" w:space="0" w:color="auto"/>
            <w:bottom w:val="none" w:sz="0" w:space="0" w:color="auto"/>
            <w:right w:val="none" w:sz="0" w:space="0" w:color="auto"/>
          </w:divBdr>
        </w:div>
        <w:div w:id="1866939880">
          <w:marLeft w:val="480"/>
          <w:marRight w:val="0"/>
          <w:marTop w:val="0"/>
          <w:marBottom w:val="0"/>
          <w:divBdr>
            <w:top w:val="none" w:sz="0" w:space="0" w:color="auto"/>
            <w:left w:val="none" w:sz="0" w:space="0" w:color="auto"/>
            <w:bottom w:val="none" w:sz="0" w:space="0" w:color="auto"/>
            <w:right w:val="none" w:sz="0" w:space="0" w:color="auto"/>
          </w:divBdr>
        </w:div>
        <w:div w:id="237131721">
          <w:marLeft w:val="480"/>
          <w:marRight w:val="0"/>
          <w:marTop w:val="0"/>
          <w:marBottom w:val="0"/>
          <w:divBdr>
            <w:top w:val="none" w:sz="0" w:space="0" w:color="auto"/>
            <w:left w:val="none" w:sz="0" w:space="0" w:color="auto"/>
            <w:bottom w:val="none" w:sz="0" w:space="0" w:color="auto"/>
            <w:right w:val="none" w:sz="0" w:space="0" w:color="auto"/>
          </w:divBdr>
        </w:div>
        <w:div w:id="1821464418">
          <w:marLeft w:val="480"/>
          <w:marRight w:val="0"/>
          <w:marTop w:val="0"/>
          <w:marBottom w:val="0"/>
          <w:divBdr>
            <w:top w:val="none" w:sz="0" w:space="0" w:color="auto"/>
            <w:left w:val="none" w:sz="0" w:space="0" w:color="auto"/>
            <w:bottom w:val="none" w:sz="0" w:space="0" w:color="auto"/>
            <w:right w:val="none" w:sz="0" w:space="0" w:color="auto"/>
          </w:divBdr>
        </w:div>
        <w:div w:id="1780760331">
          <w:marLeft w:val="480"/>
          <w:marRight w:val="0"/>
          <w:marTop w:val="0"/>
          <w:marBottom w:val="0"/>
          <w:divBdr>
            <w:top w:val="none" w:sz="0" w:space="0" w:color="auto"/>
            <w:left w:val="none" w:sz="0" w:space="0" w:color="auto"/>
            <w:bottom w:val="none" w:sz="0" w:space="0" w:color="auto"/>
            <w:right w:val="none" w:sz="0" w:space="0" w:color="auto"/>
          </w:divBdr>
        </w:div>
        <w:div w:id="414088306">
          <w:marLeft w:val="480"/>
          <w:marRight w:val="0"/>
          <w:marTop w:val="0"/>
          <w:marBottom w:val="0"/>
          <w:divBdr>
            <w:top w:val="none" w:sz="0" w:space="0" w:color="auto"/>
            <w:left w:val="none" w:sz="0" w:space="0" w:color="auto"/>
            <w:bottom w:val="none" w:sz="0" w:space="0" w:color="auto"/>
            <w:right w:val="none" w:sz="0" w:space="0" w:color="auto"/>
          </w:divBdr>
        </w:div>
        <w:div w:id="1021589970">
          <w:marLeft w:val="480"/>
          <w:marRight w:val="0"/>
          <w:marTop w:val="0"/>
          <w:marBottom w:val="0"/>
          <w:divBdr>
            <w:top w:val="none" w:sz="0" w:space="0" w:color="auto"/>
            <w:left w:val="none" w:sz="0" w:space="0" w:color="auto"/>
            <w:bottom w:val="none" w:sz="0" w:space="0" w:color="auto"/>
            <w:right w:val="none" w:sz="0" w:space="0" w:color="auto"/>
          </w:divBdr>
        </w:div>
        <w:div w:id="1331176502">
          <w:marLeft w:val="480"/>
          <w:marRight w:val="0"/>
          <w:marTop w:val="0"/>
          <w:marBottom w:val="0"/>
          <w:divBdr>
            <w:top w:val="none" w:sz="0" w:space="0" w:color="auto"/>
            <w:left w:val="none" w:sz="0" w:space="0" w:color="auto"/>
            <w:bottom w:val="none" w:sz="0" w:space="0" w:color="auto"/>
            <w:right w:val="none" w:sz="0" w:space="0" w:color="auto"/>
          </w:divBdr>
        </w:div>
        <w:div w:id="1063329698">
          <w:marLeft w:val="480"/>
          <w:marRight w:val="0"/>
          <w:marTop w:val="0"/>
          <w:marBottom w:val="0"/>
          <w:divBdr>
            <w:top w:val="none" w:sz="0" w:space="0" w:color="auto"/>
            <w:left w:val="none" w:sz="0" w:space="0" w:color="auto"/>
            <w:bottom w:val="none" w:sz="0" w:space="0" w:color="auto"/>
            <w:right w:val="none" w:sz="0" w:space="0" w:color="auto"/>
          </w:divBdr>
        </w:div>
        <w:div w:id="361632513">
          <w:marLeft w:val="480"/>
          <w:marRight w:val="0"/>
          <w:marTop w:val="0"/>
          <w:marBottom w:val="0"/>
          <w:divBdr>
            <w:top w:val="none" w:sz="0" w:space="0" w:color="auto"/>
            <w:left w:val="none" w:sz="0" w:space="0" w:color="auto"/>
            <w:bottom w:val="none" w:sz="0" w:space="0" w:color="auto"/>
            <w:right w:val="none" w:sz="0" w:space="0" w:color="auto"/>
          </w:divBdr>
        </w:div>
        <w:div w:id="344749163">
          <w:marLeft w:val="480"/>
          <w:marRight w:val="0"/>
          <w:marTop w:val="0"/>
          <w:marBottom w:val="0"/>
          <w:divBdr>
            <w:top w:val="none" w:sz="0" w:space="0" w:color="auto"/>
            <w:left w:val="none" w:sz="0" w:space="0" w:color="auto"/>
            <w:bottom w:val="none" w:sz="0" w:space="0" w:color="auto"/>
            <w:right w:val="none" w:sz="0" w:space="0" w:color="auto"/>
          </w:divBdr>
        </w:div>
        <w:div w:id="1661880668">
          <w:marLeft w:val="480"/>
          <w:marRight w:val="0"/>
          <w:marTop w:val="0"/>
          <w:marBottom w:val="0"/>
          <w:divBdr>
            <w:top w:val="none" w:sz="0" w:space="0" w:color="auto"/>
            <w:left w:val="none" w:sz="0" w:space="0" w:color="auto"/>
            <w:bottom w:val="none" w:sz="0" w:space="0" w:color="auto"/>
            <w:right w:val="none" w:sz="0" w:space="0" w:color="auto"/>
          </w:divBdr>
        </w:div>
        <w:div w:id="1843658997">
          <w:marLeft w:val="480"/>
          <w:marRight w:val="0"/>
          <w:marTop w:val="0"/>
          <w:marBottom w:val="0"/>
          <w:divBdr>
            <w:top w:val="none" w:sz="0" w:space="0" w:color="auto"/>
            <w:left w:val="none" w:sz="0" w:space="0" w:color="auto"/>
            <w:bottom w:val="none" w:sz="0" w:space="0" w:color="auto"/>
            <w:right w:val="none" w:sz="0" w:space="0" w:color="auto"/>
          </w:divBdr>
        </w:div>
        <w:div w:id="799999827">
          <w:marLeft w:val="480"/>
          <w:marRight w:val="0"/>
          <w:marTop w:val="0"/>
          <w:marBottom w:val="0"/>
          <w:divBdr>
            <w:top w:val="none" w:sz="0" w:space="0" w:color="auto"/>
            <w:left w:val="none" w:sz="0" w:space="0" w:color="auto"/>
            <w:bottom w:val="none" w:sz="0" w:space="0" w:color="auto"/>
            <w:right w:val="none" w:sz="0" w:space="0" w:color="auto"/>
          </w:divBdr>
        </w:div>
        <w:div w:id="352847683">
          <w:marLeft w:val="480"/>
          <w:marRight w:val="0"/>
          <w:marTop w:val="0"/>
          <w:marBottom w:val="0"/>
          <w:divBdr>
            <w:top w:val="none" w:sz="0" w:space="0" w:color="auto"/>
            <w:left w:val="none" w:sz="0" w:space="0" w:color="auto"/>
            <w:bottom w:val="none" w:sz="0" w:space="0" w:color="auto"/>
            <w:right w:val="none" w:sz="0" w:space="0" w:color="auto"/>
          </w:divBdr>
        </w:div>
        <w:div w:id="252318655">
          <w:marLeft w:val="480"/>
          <w:marRight w:val="0"/>
          <w:marTop w:val="0"/>
          <w:marBottom w:val="0"/>
          <w:divBdr>
            <w:top w:val="none" w:sz="0" w:space="0" w:color="auto"/>
            <w:left w:val="none" w:sz="0" w:space="0" w:color="auto"/>
            <w:bottom w:val="none" w:sz="0" w:space="0" w:color="auto"/>
            <w:right w:val="none" w:sz="0" w:space="0" w:color="auto"/>
          </w:divBdr>
        </w:div>
        <w:div w:id="529219978">
          <w:marLeft w:val="480"/>
          <w:marRight w:val="0"/>
          <w:marTop w:val="0"/>
          <w:marBottom w:val="0"/>
          <w:divBdr>
            <w:top w:val="none" w:sz="0" w:space="0" w:color="auto"/>
            <w:left w:val="none" w:sz="0" w:space="0" w:color="auto"/>
            <w:bottom w:val="none" w:sz="0" w:space="0" w:color="auto"/>
            <w:right w:val="none" w:sz="0" w:space="0" w:color="auto"/>
          </w:divBdr>
        </w:div>
        <w:div w:id="1945068848">
          <w:marLeft w:val="480"/>
          <w:marRight w:val="0"/>
          <w:marTop w:val="0"/>
          <w:marBottom w:val="0"/>
          <w:divBdr>
            <w:top w:val="none" w:sz="0" w:space="0" w:color="auto"/>
            <w:left w:val="none" w:sz="0" w:space="0" w:color="auto"/>
            <w:bottom w:val="none" w:sz="0" w:space="0" w:color="auto"/>
            <w:right w:val="none" w:sz="0" w:space="0" w:color="auto"/>
          </w:divBdr>
        </w:div>
        <w:div w:id="220675583">
          <w:marLeft w:val="480"/>
          <w:marRight w:val="0"/>
          <w:marTop w:val="0"/>
          <w:marBottom w:val="0"/>
          <w:divBdr>
            <w:top w:val="none" w:sz="0" w:space="0" w:color="auto"/>
            <w:left w:val="none" w:sz="0" w:space="0" w:color="auto"/>
            <w:bottom w:val="none" w:sz="0" w:space="0" w:color="auto"/>
            <w:right w:val="none" w:sz="0" w:space="0" w:color="auto"/>
          </w:divBdr>
        </w:div>
      </w:divsChild>
    </w:div>
    <w:div w:id="2110152512">
      <w:bodyDiv w:val="1"/>
      <w:marLeft w:val="0"/>
      <w:marRight w:val="0"/>
      <w:marTop w:val="0"/>
      <w:marBottom w:val="0"/>
      <w:divBdr>
        <w:top w:val="none" w:sz="0" w:space="0" w:color="auto"/>
        <w:left w:val="none" w:sz="0" w:space="0" w:color="auto"/>
        <w:bottom w:val="none" w:sz="0" w:space="0" w:color="auto"/>
        <w:right w:val="none" w:sz="0" w:space="0" w:color="auto"/>
      </w:divBdr>
    </w:div>
    <w:div w:id="2112504306">
      <w:bodyDiv w:val="1"/>
      <w:marLeft w:val="0"/>
      <w:marRight w:val="0"/>
      <w:marTop w:val="0"/>
      <w:marBottom w:val="0"/>
      <w:divBdr>
        <w:top w:val="none" w:sz="0" w:space="0" w:color="auto"/>
        <w:left w:val="none" w:sz="0" w:space="0" w:color="auto"/>
        <w:bottom w:val="none" w:sz="0" w:space="0" w:color="auto"/>
        <w:right w:val="none" w:sz="0" w:space="0" w:color="auto"/>
      </w:divBdr>
      <w:divsChild>
        <w:div w:id="1703628862">
          <w:marLeft w:val="480"/>
          <w:marRight w:val="0"/>
          <w:marTop w:val="0"/>
          <w:marBottom w:val="0"/>
          <w:divBdr>
            <w:top w:val="none" w:sz="0" w:space="0" w:color="auto"/>
            <w:left w:val="none" w:sz="0" w:space="0" w:color="auto"/>
            <w:bottom w:val="none" w:sz="0" w:space="0" w:color="auto"/>
            <w:right w:val="none" w:sz="0" w:space="0" w:color="auto"/>
          </w:divBdr>
        </w:div>
        <w:div w:id="1810586962">
          <w:marLeft w:val="480"/>
          <w:marRight w:val="0"/>
          <w:marTop w:val="0"/>
          <w:marBottom w:val="0"/>
          <w:divBdr>
            <w:top w:val="none" w:sz="0" w:space="0" w:color="auto"/>
            <w:left w:val="none" w:sz="0" w:space="0" w:color="auto"/>
            <w:bottom w:val="none" w:sz="0" w:space="0" w:color="auto"/>
            <w:right w:val="none" w:sz="0" w:space="0" w:color="auto"/>
          </w:divBdr>
        </w:div>
        <w:div w:id="1041369395">
          <w:marLeft w:val="480"/>
          <w:marRight w:val="0"/>
          <w:marTop w:val="0"/>
          <w:marBottom w:val="0"/>
          <w:divBdr>
            <w:top w:val="none" w:sz="0" w:space="0" w:color="auto"/>
            <w:left w:val="none" w:sz="0" w:space="0" w:color="auto"/>
            <w:bottom w:val="none" w:sz="0" w:space="0" w:color="auto"/>
            <w:right w:val="none" w:sz="0" w:space="0" w:color="auto"/>
          </w:divBdr>
        </w:div>
        <w:div w:id="1864127922">
          <w:marLeft w:val="480"/>
          <w:marRight w:val="0"/>
          <w:marTop w:val="0"/>
          <w:marBottom w:val="0"/>
          <w:divBdr>
            <w:top w:val="none" w:sz="0" w:space="0" w:color="auto"/>
            <w:left w:val="none" w:sz="0" w:space="0" w:color="auto"/>
            <w:bottom w:val="none" w:sz="0" w:space="0" w:color="auto"/>
            <w:right w:val="none" w:sz="0" w:space="0" w:color="auto"/>
          </w:divBdr>
        </w:div>
        <w:div w:id="539785306">
          <w:marLeft w:val="480"/>
          <w:marRight w:val="0"/>
          <w:marTop w:val="0"/>
          <w:marBottom w:val="0"/>
          <w:divBdr>
            <w:top w:val="none" w:sz="0" w:space="0" w:color="auto"/>
            <w:left w:val="none" w:sz="0" w:space="0" w:color="auto"/>
            <w:bottom w:val="none" w:sz="0" w:space="0" w:color="auto"/>
            <w:right w:val="none" w:sz="0" w:space="0" w:color="auto"/>
          </w:divBdr>
        </w:div>
        <w:div w:id="1242325310">
          <w:marLeft w:val="480"/>
          <w:marRight w:val="0"/>
          <w:marTop w:val="0"/>
          <w:marBottom w:val="0"/>
          <w:divBdr>
            <w:top w:val="none" w:sz="0" w:space="0" w:color="auto"/>
            <w:left w:val="none" w:sz="0" w:space="0" w:color="auto"/>
            <w:bottom w:val="none" w:sz="0" w:space="0" w:color="auto"/>
            <w:right w:val="none" w:sz="0" w:space="0" w:color="auto"/>
          </w:divBdr>
        </w:div>
        <w:div w:id="685837301">
          <w:marLeft w:val="480"/>
          <w:marRight w:val="0"/>
          <w:marTop w:val="0"/>
          <w:marBottom w:val="0"/>
          <w:divBdr>
            <w:top w:val="none" w:sz="0" w:space="0" w:color="auto"/>
            <w:left w:val="none" w:sz="0" w:space="0" w:color="auto"/>
            <w:bottom w:val="none" w:sz="0" w:space="0" w:color="auto"/>
            <w:right w:val="none" w:sz="0" w:space="0" w:color="auto"/>
          </w:divBdr>
        </w:div>
        <w:div w:id="1050499959">
          <w:marLeft w:val="480"/>
          <w:marRight w:val="0"/>
          <w:marTop w:val="0"/>
          <w:marBottom w:val="0"/>
          <w:divBdr>
            <w:top w:val="none" w:sz="0" w:space="0" w:color="auto"/>
            <w:left w:val="none" w:sz="0" w:space="0" w:color="auto"/>
            <w:bottom w:val="none" w:sz="0" w:space="0" w:color="auto"/>
            <w:right w:val="none" w:sz="0" w:space="0" w:color="auto"/>
          </w:divBdr>
        </w:div>
        <w:div w:id="213277092">
          <w:marLeft w:val="480"/>
          <w:marRight w:val="0"/>
          <w:marTop w:val="0"/>
          <w:marBottom w:val="0"/>
          <w:divBdr>
            <w:top w:val="none" w:sz="0" w:space="0" w:color="auto"/>
            <w:left w:val="none" w:sz="0" w:space="0" w:color="auto"/>
            <w:bottom w:val="none" w:sz="0" w:space="0" w:color="auto"/>
            <w:right w:val="none" w:sz="0" w:space="0" w:color="auto"/>
          </w:divBdr>
        </w:div>
        <w:div w:id="2037734717">
          <w:marLeft w:val="480"/>
          <w:marRight w:val="0"/>
          <w:marTop w:val="0"/>
          <w:marBottom w:val="0"/>
          <w:divBdr>
            <w:top w:val="none" w:sz="0" w:space="0" w:color="auto"/>
            <w:left w:val="none" w:sz="0" w:space="0" w:color="auto"/>
            <w:bottom w:val="none" w:sz="0" w:space="0" w:color="auto"/>
            <w:right w:val="none" w:sz="0" w:space="0" w:color="auto"/>
          </w:divBdr>
        </w:div>
        <w:div w:id="227572096">
          <w:marLeft w:val="480"/>
          <w:marRight w:val="0"/>
          <w:marTop w:val="0"/>
          <w:marBottom w:val="0"/>
          <w:divBdr>
            <w:top w:val="none" w:sz="0" w:space="0" w:color="auto"/>
            <w:left w:val="none" w:sz="0" w:space="0" w:color="auto"/>
            <w:bottom w:val="none" w:sz="0" w:space="0" w:color="auto"/>
            <w:right w:val="none" w:sz="0" w:space="0" w:color="auto"/>
          </w:divBdr>
        </w:div>
        <w:div w:id="1035426332">
          <w:marLeft w:val="480"/>
          <w:marRight w:val="0"/>
          <w:marTop w:val="0"/>
          <w:marBottom w:val="0"/>
          <w:divBdr>
            <w:top w:val="none" w:sz="0" w:space="0" w:color="auto"/>
            <w:left w:val="none" w:sz="0" w:space="0" w:color="auto"/>
            <w:bottom w:val="none" w:sz="0" w:space="0" w:color="auto"/>
            <w:right w:val="none" w:sz="0" w:space="0" w:color="auto"/>
          </w:divBdr>
        </w:div>
        <w:div w:id="376592296">
          <w:marLeft w:val="480"/>
          <w:marRight w:val="0"/>
          <w:marTop w:val="0"/>
          <w:marBottom w:val="0"/>
          <w:divBdr>
            <w:top w:val="none" w:sz="0" w:space="0" w:color="auto"/>
            <w:left w:val="none" w:sz="0" w:space="0" w:color="auto"/>
            <w:bottom w:val="none" w:sz="0" w:space="0" w:color="auto"/>
            <w:right w:val="none" w:sz="0" w:space="0" w:color="auto"/>
          </w:divBdr>
        </w:div>
        <w:div w:id="1882666290">
          <w:marLeft w:val="480"/>
          <w:marRight w:val="0"/>
          <w:marTop w:val="0"/>
          <w:marBottom w:val="0"/>
          <w:divBdr>
            <w:top w:val="none" w:sz="0" w:space="0" w:color="auto"/>
            <w:left w:val="none" w:sz="0" w:space="0" w:color="auto"/>
            <w:bottom w:val="none" w:sz="0" w:space="0" w:color="auto"/>
            <w:right w:val="none" w:sz="0" w:space="0" w:color="auto"/>
          </w:divBdr>
        </w:div>
        <w:div w:id="1645163537">
          <w:marLeft w:val="480"/>
          <w:marRight w:val="0"/>
          <w:marTop w:val="0"/>
          <w:marBottom w:val="0"/>
          <w:divBdr>
            <w:top w:val="none" w:sz="0" w:space="0" w:color="auto"/>
            <w:left w:val="none" w:sz="0" w:space="0" w:color="auto"/>
            <w:bottom w:val="none" w:sz="0" w:space="0" w:color="auto"/>
            <w:right w:val="none" w:sz="0" w:space="0" w:color="auto"/>
          </w:divBdr>
        </w:div>
        <w:div w:id="159002584">
          <w:marLeft w:val="480"/>
          <w:marRight w:val="0"/>
          <w:marTop w:val="0"/>
          <w:marBottom w:val="0"/>
          <w:divBdr>
            <w:top w:val="none" w:sz="0" w:space="0" w:color="auto"/>
            <w:left w:val="none" w:sz="0" w:space="0" w:color="auto"/>
            <w:bottom w:val="none" w:sz="0" w:space="0" w:color="auto"/>
            <w:right w:val="none" w:sz="0" w:space="0" w:color="auto"/>
          </w:divBdr>
        </w:div>
        <w:div w:id="385418220">
          <w:marLeft w:val="480"/>
          <w:marRight w:val="0"/>
          <w:marTop w:val="0"/>
          <w:marBottom w:val="0"/>
          <w:divBdr>
            <w:top w:val="none" w:sz="0" w:space="0" w:color="auto"/>
            <w:left w:val="none" w:sz="0" w:space="0" w:color="auto"/>
            <w:bottom w:val="none" w:sz="0" w:space="0" w:color="auto"/>
            <w:right w:val="none" w:sz="0" w:space="0" w:color="auto"/>
          </w:divBdr>
        </w:div>
        <w:div w:id="1872373905">
          <w:marLeft w:val="480"/>
          <w:marRight w:val="0"/>
          <w:marTop w:val="0"/>
          <w:marBottom w:val="0"/>
          <w:divBdr>
            <w:top w:val="none" w:sz="0" w:space="0" w:color="auto"/>
            <w:left w:val="none" w:sz="0" w:space="0" w:color="auto"/>
            <w:bottom w:val="none" w:sz="0" w:space="0" w:color="auto"/>
            <w:right w:val="none" w:sz="0" w:space="0" w:color="auto"/>
          </w:divBdr>
        </w:div>
        <w:div w:id="1316951004">
          <w:marLeft w:val="480"/>
          <w:marRight w:val="0"/>
          <w:marTop w:val="0"/>
          <w:marBottom w:val="0"/>
          <w:divBdr>
            <w:top w:val="none" w:sz="0" w:space="0" w:color="auto"/>
            <w:left w:val="none" w:sz="0" w:space="0" w:color="auto"/>
            <w:bottom w:val="none" w:sz="0" w:space="0" w:color="auto"/>
            <w:right w:val="none" w:sz="0" w:space="0" w:color="auto"/>
          </w:divBdr>
        </w:div>
        <w:div w:id="2090492482">
          <w:marLeft w:val="480"/>
          <w:marRight w:val="0"/>
          <w:marTop w:val="0"/>
          <w:marBottom w:val="0"/>
          <w:divBdr>
            <w:top w:val="none" w:sz="0" w:space="0" w:color="auto"/>
            <w:left w:val="none" w:sz="0" w:space="0" w:color="auto"/>
            <w:bottom w:val="none" w:sz="0" w:space="0" w:color="auto"/>
            <w:right w:val="none" w:sz="0" w:space="0" w:color="auto"/>
          </w:divBdr>
        </w:div>
        <w:div w:id="420881061">
          <w:marLeft w:val="480"/>
          <w:marRight w:val="0"/>
          <w:marTop w:val="0"/>
          <w:marBottom w:val="0"/>
          <w:divBdr>
            <w:top w:val="none" w:sz="0" w:space="0" w:color="auto"/>
            <w:left w:val="none" w:sz="0" w:space="0" w:color="auto"/>
            <w:bottom w:val="none" w:sz="0" w:space="0" w:color="auto"/>
            <w:right w:val="none" w:sz="0" w:space="0" w:color="auto"/>
          </w:divBdr>
        </w:div>
        <w:div w:id="457795473">
          <w:marLeft w:val="480"/>
          <w:marRight w:val="0"/>
          <w:marTop w:val="0"/>
          <w:marBottom w:val="0"/>
          <w:divBdr>
            <w:top w:val="none" w:sz="0" w:space="0" w:color="auto"/>
            <w:left w:val="none" w:sz="0" w:space="0" w:color="auto"/>
            <w:bottom w:val="none" w:sz="0" w:space="0" w:color="auto"/>
            <w:right w:val="none" w:sz="0" w:space="0" w:color="auto"/>
          </w:divBdr>
        </w:div>
        <w:div w:id="1037318225">
          <w:marLeft w:val="480"/>
          <w:marRight w:val="0"/>
          <w:marTop w:val="0"/>
          <w:marBottom w:val="0"/>
          <w:divBdr>
            <w:top w:val="none" w:sz="0" w:space="0" w:color="auto"/>
            <w:left w:val="none" w:sz="0" w:space="0" w:color="auto"/>
            <w:bottom w:val="none" w:sz="0" w:space="0" w:color="auto"/>
            <w:right w:val="none" w:sz="0" w:space="0" w:color="auto"/>
          </w:divBdr>
        </w:div>
        <w:div w:id="490096385">
          <w:marLeft w:val="480"/>
          <w:marRight w:val="0"/>
          <w:marTop w:val="0"/>
          <w:marBottom w:val="0"/>
          <w:divBdr>
            <w:top w:val="none" w:sz="0" w:space="0" w:color="auto"/>
            <w:left w:val="none" w:sz="0" w:space="0" w:color="auto"/>
            <w:bottom w:val="none" w:sz="0" w:space="0" w:color="auto"/>
            <w:right w:val="none" w:sz="0" w:space="0" w:color="auto"/>
          </w:divBdr>
        </w:div>
        <w:div w:id="360711927">
          <w:marLeft w:val="480"/>
          <w:marRight w:val="0"/>
          <w:marTop w:val="0"/>
          <w:marBottom w:val="0"/>
          <w:divBdr>
            <w:top w:val="none" w:sz="0" w:space="0" w:color="auto"/>
            <w:left w:val="none" w:sz="0" w:space="0" w:color="auto"/>
            <w:bottom w:val="none" w:sz="0" w:space="0" w:color="auto"/>
            <w:right w:val="none" w:sz="0" w:space="0" w:color="auto"/>
          </w:divBdr>
        </w:div>
        <w:div w:id="753631123">
          <w:marLeft w:val="480"/>
          <w:marRight w:val="0"/>
          <w:marTop w:val="0"/>
          <w:marBottom w:val="0"/>
          <w:divBdr>
            <w:top w:val="none" w:sz="0" w:space="0" w:color="auto"/>
            <w:left w:val="none" w:sz="0" w:space="0" w:color="auto"/>
            <w:bottom w:val="none" w:sz="0" w:space="0" w:color="auto"/>
            <w:right w:val="none" w:sz="0" w:space="0" w:color="auto"/>
          </w:divBdr>
        </w:div>
        <w:div w:id="1548222875">
          <w:marLeft w:val="480"/>
          <w:marRight w:val="0"/>
          <w:marTop w:val="0"/>
          <w:marBottom w:val="0"/>
          <w:divBdr>
            <w:top w:val="none" w:sz="0" w:space="0" w:color="auto"/>
            <w:left w:val="none" w:sz="0" w:space="0" w:color="auto"/>
            <w:bottom w:val="none" w:sz="0" w:space="0" w:color="auto"/>
            <w:right w:val="none" w:sz="0" w:space="0" w:color="auto"/>
          </w:divBdr>
        </w:div>
        <w:div w:id="664088055">
          <w:marLeft w:val="480"/>
          <w:marRight w:val="0"/>
          <w:marTop w:val="0"/>
          <w:marBottom w:val="0"/>
          <w:divBdr>
            <w:top w:val="none" w:sz="0" w:space="0" w:color="auto"/>
            <w:left w:val="none" w:sz="0" w:space="0" w:color="auto"/>
            <w:bottom w:val="none" w:sz="0" w:space="0" w:color="auto"/>
            <w:right w:val="none" w:sz="0" w:space="0" w:color="auto"/>
          </w:divBdr>
        </w:div>
        <w:div w:id="1925138834">
          <w:marLeft w:val="480"/>
          <w:marRight w:val="0"/>
          <w:marTop w:val="0"/>
          <w:marBottom w:val="0"/>
          <w:divBdr>
            <w:top w:val="none" w:sz="0" w:space="0" w:color="auto"/>
            <w:left w:val="none" w:sz="0" w:space="0" w:color="auto"/>
            <w:bottom w:val="none" w:sz="0" w:space="0" w:color="auto"/>
            <w:right w:val="none" w:sz="0" w:space="0" w:color="auto"/>
          </w:divBdr>
        </w:div>
        <w:div w:id="2125612590">
          <w:marLeft w:val="480"/>
          <w:marRight w:val="0"/>
          <w:marTop w:val="0"/>
          <w:marBottom w:val="0"/>
          <w:divBdr>
            <w:top w:val="none" w:sz="0" w:space="0" w:color="auto"/>
            <w:left w:val="none" w:sz="0" w:space="0" w:color="auto"/>
            <w:bottom w:val="none" w:sz="0" w:space="0" w:color="auto"/>
            <w:right w:val="none" w:sz="0" w:space="0" w:color="auto"/>
          </w:divBdr>
        </w:div>
        <w:div w:id="1749838828">
          <w:marLeft w:val="480"/>
          <w:marRight w:val="0"/>
          <w:marTop w:val="0"/>
          <w:marBottom w:val="0"/>
          <w:divBdr>
            <w:top w:val="none" w:sz="0" w:space="0" w:color="auto"/>
            <w:left w:val="none" w:sz="0" w:space="0" w:color="auto"/>
            <w:bottom w:val="none" w:sz="0" w:space="0" w:color="auto"/>
            <w:right w:val="none" w:sz="0" w:space="0" w:color="auto"/>
          </w:divBdr>
        </w:div>
        <w:div w:id="1539586743">
          <w:marLeft w:val="480"/>
          <w:marRight w:val="0"/>
          <w:marTop w:val="0"/>
          <w:marBottom w:val="0"/>
          <w:divBdr>
            <w:top w:val="none" w:sz="0" w:space="0" w:color="auto"/>
            <w:left w:val="none" w:sz="0" w:space="0" w:color="auto"/>
            <w:bottom w:val="none" w:sz="0" w:space="0" w:color="auto"/>
            <w:right w:val="none" w:sz="0" w:space="0" w:color="auto"/>
          </w:divBdr>
        </w:div>
        <w:div w:id="330916955">
          <w:marLeft w:val="480"/>
          <w:marRight w:val="0"/>
          <w:marTop w:val="0"/>
          <w:marBottom w:val="0"/>
          <w:divBdr>
            <w:top w:val="none" w:sz="0" w:space="0" w:color="auto"/>
            <w:left w:val="none" w:sz="0" w:space="0" w:color="auto"/>
            <w:bottom w:val="none" w:sz="0" w:space="0" w:color="auto"/>
            <w:right w:val="none" w:sz="0" w:space="0" w:color="auto"/>
          </w:divBdr>
        </w:div>
        <w:div w:id="750349268">
          <w:marLeft w:val="480"/>
          <w:marRight w:val="0"/>
          <w:marTop w:val="0"/>
          <w:marBottom w:val="0"/>
          <w:divBdr>
            <w:top w:val="none" w:sz="0" w:space="0" w:color="auto"/>
            <w:left w:val="none" w:sz="0" w:space="0" w:color="auto"/>
            <w:bottom w:val="none" w:sz="0" w:space="0" w:color="auto"/>
            <w:right w:val="none" w:sz="0" w:space="0" w:color="auto"/>
          </w:divBdr>
        </w:div>
        <w:div w:id="1245532803">
          <w:marLeft w:val="480"/>
          <w:marRight w:val="0"/>
          <w:marTop w:val="0"/>
          <w:marBottom w:val="0"/>
          <w:divBdr>
            <w:top w:val="none" w:sz="0" w:space="0" w:color="auto"/>
            <w:left w:val="none" w:sz="0" w:space="0" w:color="auto"/>
            <w:bottom w:val="none" w:sz="0" w:space="0" w:color="auto"/>
            <w:right w:val="none" w:sz="0" w:space="0" w:color="auto"/>
          </w:divBdr>
        </w:div>
        <w:div w:id="61955359">
          <w:marLeft w:val="480"/>
          <w:marRight w:val="0"/>
          <w:marTop w:val="0"/>
          <w:marBottom w:val="0"/>
          <w:divBdr>
            <w:top w:val="none" w:sz="0" w:space="0" w:color="auto"/>
            <w:left w:val="none" w:sz="0" w:space="0" w:color="auto"/>
            <w:bottom w:val="none" w:sz="0" w:space="0" w:color="auto"/>
            <w:right w:val="none" w:sz="0" w:space="0" w:color="auto"/>
          </w:divBdr>
        </w:div>
        <w:div w:id="613168920">
          <w:marLeft w:val="480"/>
          <w:marRight w:val="0"/>
          <w:marTop w:val="0"/>
          <w:marBottom w:val="0"/>
          <w:divBdr>
            <w:top w:val="none" w:sz="0" w:space="0" w:color="auto"/>
            <w:left w:val="none" w:sz="0" w:space="0" w:color="auto"/>
            <w:bottom w:val="none" w:sz="0" w:space="0" w:color="auto"/>
            <w:right w:val="none" w:sz="0" w:space="0" w:color="auto"/>
          </w:divBdr>
        </w:div>
        <w:div w:id="627273102">
          <w:marLeft w:val="480"/>
          <w:marRight w:val="0"/>
          <w:marTop w:val="0"/>
          <w:marBottom w:val="0"/>
          <w:divBdr>
            <w:top w:val="none" w:sz="0" w:space="0" w:color="auto"/>
            <w:left w:val="none" w:sz="0" w:space="0" w:color="auto"/>
            <w:bottom w:val="none" w:sz="0" w:space="0" w:color="auto"/>
            <w:right w:val="none" w:sz="0" w:space="0" w:color="auto"/>
          </w:divBdr>
        </w:div>
      </w:divsChild>
    </w:div>
    <w:div w:id="2116442755">
      <w:bodyDiv w:val="1"/>
      <w:marLeft w:val="0"/>
      <w:marRight w:val="0"/>
      <w:marTop w:val="0"/>
      <w:marBottom w:val="0"/>
      <w:divBdr>
        <w:top w:val="none" w:sz="0" w:space="0" w:color="auto"/>
        <w:left w:val="none" w:sz="0" w:space="0" w:color="auto"/>
        <w:bottom w:val="none" w:sz="0" w:space="0" w:color="auto"/>
        <w:right w:val="none" w:sz="0" w:space="0" w:color="auto"/>
      </w:divBdr>
    </w:div>
    <w:div w:id="2117362775">
      <w:bodyDiv w:val="1"/>
      <w:marLeft w:val="0"/>
      <w:marRight w:val="0"/>
      <w:marTop w:val="0"/>
      <w:marBottom w:val="0"/>
      <w:divBdr>
        <w:top w:val="none" w:sz="0" w:space="0" w:color="auto"/>
        <w:left w:val="none" w:sz="0" w:space="0" w:color="auto"/>
        <w:bottom w:val="none" w:sz="0" w:space="0" w:color="auto"/>
        <w:right w:val="none" w:sz="0" w:space="0" w:color="auto"/>
      </w:divBdr>
    </w:div>
    <w:div w:id="2119835732">
      <w:bodyDiv w:val="1"/>
      <w:marLeft w:val="0"/>
      <w:marRight w:val="0"/>
      <w:marTop w:val="0"/>
      <w:marBottom w:val="0"/>
      <w:divBdr>
        <w:top w:val="none" w:sz="0" w:space="0" w:color="auto"/>
        <w:left w:val="none" w:sz="0" w:space="0" w:color="auto"/>
        <w:bottom w:val="none" w:sz="0" w:space="0" w:color="auto"/>
        <w:right w:val="none" w:sz="0" w:space="0" w:color="auto"/>
      </w:divBdr>
    </w:div>
    <w:div w:id="2127460329">
      <w:bodyDiv w:val="1"/>
      <w:marLeft w:val="0"/>
      <w:marRight w:val="0"/>
      <w:marTop w:val="0"/>
      <w:marBottom w:val="0"/>
      <w:divBdr>
        <w:top w:val="none" w:sz="0" w:space="0" w:color="auto"/>
        <w:left w:val="none" w:sz="0" w:space="0" w:color="auto"/>
        <w:bottom w:val="none" w:sz="0" w:space="0" w:color="auto"/>
        <w:right w:val="none" w:sz="0" w:space="0" w:color="auto"/>
      </w:divBdr>
    </w:div>
    <w:div w:id="2145728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070/jas.v4i1.401"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4163D54-6A07-F14C-AFFA-7F88FA84E252}"/>
      </w:docPartPr>
      <w:docPartBody>
        <w:p w:rsidR="0090582D" w:rsidRDefault="00716A1B">
          <w:r w:rsidRPr="0021775E">
            <w:rPr>
              <w:rStyle w:val="PlaceholderText"/>
            </w:rPr>
            <w:t>Click or tap here to enter text.</w:t>
          </w:r>
        </w:p>
      </w:docPartBody>
    </w:docPart>
    <w:docPart>
      <w:docPartPr>
        <w:name w:val="3F349BA295F6A047810902D30D00B98C"/>
        <w:category>
          <w:name w:val="General"/>
          <w:gallery w:val="placeholder"/>
        </w:category>
        <w:types>
          <w:type w:val="bbPlcHdr"/>
        </w:types>
        <w:behaviors>
          <w:behavior w:val="content"/>
        </w:behaviors>
        <w:guid w:val="{FE1869DF-A445-ED4D-A2A2-F247A0EB41D5}"/>
      </w:docPartPr>
      <w:docPartBody>
        <w:p w:rsidR="00F9172B" w:rsidRDefault="00113418" w:rsidP="00113418">
          <w:pPr>
            <w:pStyle w:val="3F349BA295F6A047810902D30D00B98C"/>
          </w:pPr>
          <w:r w:rsidRPr="0021775E">
            <w:rPr>
              <w:rStyle w:val="PlaceholderText"/>
            </w:rPr>
            <w:t>Click or tap here to enter text.</w:t>
          </w:r>
        </w:p>
      </w:docPartBody>
    </w:docPart>
    <w:docPart>
      <w:docPartPr>
        <w:name w:val="DD8E3C01A6797B4397D32172F1D5BEB7"/>
        <w:category>
          <w:name w:val="General"/>
          <w:gallery w:val="placeholder"/>
        </w:category>
        <w:types>
          <w:type w:val="bbPlcHdr"/>
        </w:types>
        <w:behaviors>
          <w:behavior w:val="content"/>
        </w:behaviors>
        <w:guid w:val="{0A78ECA4-F942-5249-BA93-C4A703D89C38}"/>
      </w:docPartPr>
      <w:docPartBody>
        <w:p w:rsidR="00F9172B" w:rsidRDefault="00113418" w:rsidP="00113418">
          <w:pPr>
            <w:pStyle w:val="DD8E3C01A6797B4397D32172F1D5BEB7"/>
          </w:pPr>
          <w:r w:rsidRPr="0021775E">
            <w:rPr>
              <w:rStyle w:val="PlaceholderText"/>
            </w:rPr>
            <w:t>Click or tap here to enter text.</w:t>
          </w:r>
        </w:p>
      </w:docPartBody>
    </w:docPart>
    <w:docPart>
      <w:docPartPr>
        <w:name w:val="EF38929317D8974FA065E62F497398BA"/>
        <w:category>
          <w:name w:val="General"/>
          <w:gallery w:val="placeholder"/>
        </w:category>
        <w:types>
          <w:type w:val="bbPlcHdr"/>
        </w:types>
        <w:behaviors>
          <w:behavior w:val="content"/>
        </w:behaviors>
        <w:guid w:val="{DE5ED2AC-C358-6347-A073-F198E36ECEB5}"/>
      </w:docPartPr>
      <w:docPartBody>
        <w:p w:rsidR="00F9172B" w:rsidRDefault="00113418" w:rsidP="00113418">
          <w:pPr>
            <w:pStyle w:val="EF38929317D8974FA065E62F497398BA"/>
          </w:pPr>
          <w:r w:rsidRPr="0021775E">
            <w:rPr>
              <w:rStyle w:val="PlaceholderText"/>
            </w:rPr>
            <w:t>Click or tap here to enter text.</w:t>
          </w:r>
        </w:p>
      </w:docPartBody>
    </w:docPart>
    <w:docPart>
      <w:docPartPr>
        <w:name w:val="4AD5E55EB65FA844B4A6C26B85B8FA03"/>
        <w:category>
          <w:name w:val="General"/>
          <w:gallery w:val="placeholder"/>
        </w:category>
        <w:types>
          <w:type w:val="bbPlcHdr"/>
        </w:types>
        <w:behaviors>
          <w:behavior w:val="content"/>
        </w:behaviors>
        <w:guid w:val="{608314D8-9FE7-5F41-84CB-49F7C422A6AB}"/>
      </w:docPartPr>
      <w:docPartBody>
        <w:p w:rsidR="00F9172B" w:rsidRDefault="00113418" w:rsidP="00113418">
          <w:pPr>
            <w:pStyle w:val="4AD5E55EB65FA844B4A6C26B85B8FA03"/>
          </w:pPr>
          <w:r w:rsidRPr="002177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1B"/>
    <w:rsid w:val="00000523"/>
    <w:rsid w:val="00010B9A"/>
    <w:rsid w:val="000254A9"/>
    <w:rsid w:val="00110159"/>
    <w:rsid w:val="00113418"/>
    <w:rsid w:val="00213FAD"/>
    <w:rsid w:val="002C0418"/>
    <w:rsid w:val="003F3218"/>
    <w:rsid w:val="00405584"/>
    <w:rsid w:val="004E2028"/>
    <w:rsid w:val="005523BE"/>
    <w:rsid w:val="00564749"/>
    <w:rsid w:val="005A3AB7"/>
    <w:rsid w:val="00710CCA"/>
    <w:rsid w:val="00716A1B"/>
    <w:rsid w:val="007D29BE"/>
    <w:rsid w:val="007F0A8D"/>
    <w:rsid w:val="00802B5E"/>
    <w:rsid w:val="00823A1A"/>
    <w:rsid w:val="008E4621"/>
    <w:rsid w:val="0090582D"/>
    <w:rsid w:val="00997303"/>
    <w:rsid w:val="009F2000"/>
    <w:rsid w:val="00AF5826"/>
    <w:rsid w:val="00AF73A5"/>
    <w:rsid w:val="00B604C5"/>
    <w:rsid w:val="00C1295F"/>
    <w:rsid w:val="00C75220"/>
    <w:rsid w:val="00C82FA4"/>
    <w:rsid w:val="00D23178"/>
    <w:rsid w:val="00DB56B8"/>
    <w:rsid w:val="00DC5685"/>
    <w:rsid w:val="00E741FD"/>
    <w:rsid w:val="00EA0EDB"/>
    <w:rsid w:val="00F9172B"/>
    <w:rsid w:val="00FE7D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3418"/>
    <w:rPr>
      <w:color w:val="808080"/>
    </w:rPr>
  </w:style>
  <w:style w:type="paragraph" w:customStyle="1" w:styleId="3F349BA295F6A047810902D30D00B98C">
    <w:name w:val="3F349BA295F6A047810902D30D00B98C"/>
    <w:rsid w:val="00113418"/>
  </w:style>
  <w:style w:type="paragraph" w:customStyle="1" w:styleId="DD8E3C01A6797B4397D32172F1D5BEB7">
    <w:name w:val="DD8E3C01A6797B4397D32172F1D5BEB7"/>
    <w:rsid w:val="00113418"/>
  </w:style>
  <w:style w:type="paragraph" w:customStyle="1" w:styleId="EF38929317D8974FA065E62F497398BA">
    <w:name w:val="EF38929317D8974FA065E62F497398BA"/>
    <w:rsid w:val="00113418"/>
  </w:style>
  <w:style w:type="paragraph" w:customStyle="1" w:styleId="4AD5E55EB65FA844B4A6C26B85B8FA03">
    <w:name w:val="4AD5E55EB65FA844B4A6C26B85B8FA03"/>
    <w:rsid w:val="00113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1B75F5-1B32-FE4D-B109-BAD7D17054C9}">
  <we:reference id="wa104382081" version="1.55.1.0" store="en-CA" storeType="OMEX"/>
  <we:alternateReferences>
    <we:reference id="wa104382081" version="1.55.1.0" store="" storeType="OMEX"/>
  </we:alternateReferences>
  <we:properties>
    <we:property name="MENDELEY_CITATIONS" value="[{&quot;citationID&quot;:&quot;MENDELEY_CITATION_51b27861-2d66-4c0d-9bcb-4b377e3ce223&quot;,&quot;properties&quot;:{&quot;noteIndex&quot;:0},&quot;isEdited&quot;:false,&quot;manualOverride&quot;:{&quot;isManuallyOverridden&quot;:false,&quot;citeprocText&quot;:&quot;(Rita P. Hull, 1997)&quot;,&quot;manualOverrideText&quot;:&quot;&quot;},&quot;citationTag&quot;:&quot;MENDELEY_CITATION_v3_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&quot;,&quot;citationItems&quot;:[{&quot;id&quot;:&quot;6978b734-9579-37fd-ba90-4eecc7249581&quot;,&quot;itemData&quot;:{&quot;type&quot;:&quot;article-journal&quot;,&quot;id&quot;:&quot;6978b734-9579-37fd-ba90-4eecc7249581&quot;,&quot;title&quot;:&quot;An examination of gender stereotyping as an explanation for vertical job segregation in public accounting&quot;,&quot;author&quot;:[{&quot;family&quot;:&quot;Rita P. Hull&quot;,&quot;given&quot;:&quot;Philip H. Umansky&quot;,&quot;parse-names&quot;:false,&quot;dropping-particle&quot;:&quot;&quot;,&quot;non-dropping-particle&quot;:&quot;&quot;}],&quot;container-title&quot;:&quot;Accounting, Organizations and Society&quot;,&quot;issued&quot;:{&quot;date-parts&quot;:[[1997]]},&quot;page&quot;:&quot;507-528&quot;,&quot;issue&quot;:&quot;6&quot;,&quot;volume&quot;:&quot;22&quot;,&quot;container-title-short&quot;:&quot;&quot;},&quot;isTemporary&quot;:false}]},{&quot;citationID&quot;:&quot;MENDELEY_CITATION_be309b2e-69c4-42e8-8432-7a218f5feb68&quot;,&quot;properties&quot;:{&quot;noteIndex&quot;:0},&quot;isEdited&quot;:false,&quot;manualOverride&quot;:{&quot;isManuallyOverridden&quot;:true,&quot;citeprocText&quot;:&quot;(Cohen et al., 2020)&quot;,&quot;manualOverrideText&quot;:&quot;Cohen et al. (2020)&quot;},&quot;citationTag&quot;:&quot;MENDELEY_CITATION_v3_eyJjaXRhdGlvbklEIjoiTUVOREVMRVlfQ0lUQVRJT05fYmUzMDliMmUtNjljNC00MmU4LTg0MzItN2EyMThmNWZlYjY4IiwicHJvcGVydGllcyI6eyJub3RlSW5kZXgiOjB9LCJpc0VkaXRlZCI6ZmFsc2UsIm1hbnVhbE92ZXJyaWRlIjp7ImlzTWFudWFsbHlPdmVycmlkZGVuIjp0cnVlLCJjaXRlcHJvY1RleHQiOiIoQ29oZW4gZXQgYWwuLCAyMDIwKSIsIm1hbnVhbE92ZXJyaWRlVGV4dCI6IkNvaGVuIGV0IGFsLiAoMjAyMCk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quot;,&quot;citationItems&quot;:[{&quot;id&quot;:&quot;e53864fc-4155-35de-8d30-2dd697db986e&quot;,&quot;itemData&quot;:{&quot;type&quot;:&quot;article-journal&quot;,&quot;id&quot;:&quot;e53864fc-4155-35de-8d30-2dd697db986e&quot;,&quot;title&quot;:&quot;An Analysis of Glass Ceiling Perceptions in the Accounting Profession&quot;,&quot;author&quot;:[{&quot;family&quot;:&quot;Cohen&quot;,&quot;given&quot;:&quot;Jeffrey R.&quot;,&quot;parse-names&quot;:false,&quot;dropping-particle&quot;:&quot;&quot;,&quot;non-dropping-particle&quot;:&quot;&quot;},{&quot;family&quot;:&quot;Dalton&quot;,&quot;given&quot;:&quot;Derek W.&quot;,&quot;parse-names&quot;:false,&quot;dropping-particle&quot;:&quot;&quot;,&quot;non-dropping-particle&quot;:&quot;&quot;},{&quot;family&quot;:&quot;Holder-Webb&quot;,&quot;given&quot;:&quot;Lori L.&quot;,&quot;parse-names&quot;:false,&quot;dropping-particle&quot;:&quot;&quot;,&quot;non-dropping-particle&quot;:&quot;&quot;},{&quot;family&quot;:&quot;McMillan&quot;,&quot;given&quot;:&quot;Jeffrey J.&quot;,&quot;parse-names&quot;:false,&quot;dropping-particle&quot;:&quot;&quot;,&quot;non-dropping-particle&quot;:&quot;&quot;}],&quot;container-title&quot;:&quot;Journal of Business Ethics&quot;,&quot;DOI&quot;:&quot;10.1007/s10551-018-4054-4&quot;,&quot;ISSN&quot;:&quot;15730697&quot;,&quot;issued&quot;:{&quot;date-parts&quot;:[[2020,6,1]]},&quot;page&quot;:&quot;17-38&quot;,&quot;abstract&quot;:&quot;Access to a deep pool of talent is essential to the success of every professional services firm. The supply of that talent is contingent upon the available rewards for the exercise of that talent, and both the existence of the potential rewards and the beliefs that individuals hold about the existence of the rewards affect the decision to remain in the field. One structural factor that may affect the judgment about whether to remain in a profession concerns promotions based on the gender of the employee (i.e., the “glass ceiling”). In this study, we examine the “glass ceiling” within the context of the accounting profession. While advances have been made within the accounting profession to address the glass ceiling, the continued existence—and perceptions about the continued existence—of the issue exert adverse effects upon the available talent pool and may create long-term problems for the profession. In this study, we investigate glass ceiling perceptions among a large sample of female accounting professionals employed in accounting; the sample includes both public accountants, and those employed in industry accounting. Our study yields the finding of beliefs in bias-driven effects (e.g., a bias against female promotions to the top level), structural effects (e.g., a lack of mentoring opportunities, networking opportunities, and high-profile job assignments), and cultural effects (e.g., a lack of social support from the male leaders within the organization) among these accounting professionals. Glass ceiling perceptions are also influenced by several demographic factors. Furthermore, accounting professionals employed by industry are more likely to report a glass ceiling within their firms than accounting professionals employed by public accounting firms. The findings are of interest to researchers who explore gender-related issues in professional service firms such as the field of accounting, and to senior members of practice who are tasked with ensuring the integrity and quality of the talent pool and the equitable distribution of rewards to employees.&quot;,&quot;publisher&quot;:&quot;Springer&quot;,&quot;issue&quot;:&quot;1&quot;,&quot;volume&quot;:&quot;164&quot;,&quot;container-title-short&quot;:&quot;&quot;},&quot;isTemporary&quot;:false}]},{&quot;citationID&quot;:&quot;MENDELEY_CITATION_5ca96268-e8a5-4854-ac31-656281911f4c&quot;,&quot;properties&quot;:{&quot;noteIndex&quot;:0},&quot;isEdited&quot;:false,&quot;manualOverride&quot;:{&quot;isManuallyOverridden&quot;:false,&quot;citeprocText&quot;:&quot;(Linda K. Stroh, 1996)&quot;,&quot;manualOverrideText&quot;:&quot;&quot;},&quot;citationTag&quot;:&quot;MENDELEY_CITATION_v3_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&quot;,&quot;citationItems&quot;:[{&quot;id&quot;:&quot;454847bc-f707-3507-acc4-a0f15ec4ae64&quot;,&quot;itemData&quot;:{&quot;type&quot;:&quot;article-journal&quot;,&quot;id&quot;:&quot;454847bc-f707-3507-acc4-a0f15ec4ae64&quot;,&quot;title&quot;:&quot;Family Structure, Glass Ceiling, and Traditional Explanations for the Differential Rate of Turnover of Female and Male Managers&quot;,&quot;author&quot;:[{&quot;family&quot;:&quot;Linda K. Stroh&quot;,&quot;given&quot;:&quot;Jeanne M. Brett, Anne H. Reilly&quot;,&quot;parse-names&quot;:false,&quot;dropping-particle&quot;:&quot;&quot;,&quot;non-dropping-particle&quot;:&quot;&quot;}],&quot;container-title&quot;:&quot;Journal of Vocational Behavior&quot;,&quot;container-title-short&quot;:&quot;J Vocat Behav&quot;,&quot;issued&quot;:{&quot;date-parts&quot;:[[1996]]},&quot;page&quot;:&quot;99-118&quot;,&quot;issue&quot;:&quot;1&quot;,&quot;volume&quot;:&quot;49&quot;},&quot;isTemporary&quot;:false}]},{&quot;citationID&quot;:&quot;MENDELEY_CITATION_c458a320-a265-4ca6-9d70-e27a33e89b80&quot;,&quot;properties&quot;:{&quot;noteIndex&quot;:0},&quot;isEdited&quot;:false,&quot;manualOverride&quot;:{&quot;isManuallyOverridden&quot;:false,&quot;citeprocText&quot;:&quot;(Downes &amp;#38; Hemmasi, 2014a)&quot;,&quot;manualOverrideText&quot;:&quot;&quot;},&quot;citationTag&quot;:&quot;MENDELEY_CITATION_v3_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&quot;,&quot;citationItems&quot;:[{&quot;id&quot;:&quot;4d994987-0960-3727-88e1-ae6b2841c6aa&quot;,&quot;itemData&quot;:{&quot;type&quot;:&quot;report&quot;,&quot;id&quot;:&quot;4d994987-0960-3727-88e1-ae6b2841c6aa&quot;,&quot;title&quot;:&quot;When A Perceived Glass Ceiling Impacts Organizational Commitment And Turnover Intent: The Mediating Role Of Distributive Justice&quot;,&quot;author&quot;:[{&quot;family&quot;:&quot;Downes&quot;,&quot;given&quot;:&quot;Meredith&quot;,&quot;parse-names&quot;:false,&quot;dropping-particle&quot;:&quot;&quot;,&quot;non-dropping-particle&quot;:&quot;&quot;},{&quot;family&quot;:&quot;Hemmasi&quot;,&quot;given&quot;:&quot;Masoud&quot;,&quot;parse-names&quot;:false,&quot;dropping-particle&quot;:&quot;&quot;,&quot;non-dropping-particle&quot;:&quot;&quot;}],&quot;container-title&quot;:&quot;Journal of Diversity Management-December&quot;,&quot;issued&quot;:{&quot;date-parts&quot;:[[2014]]},&quot;abstract&quot;:&quot;This study investigated the relationship between a perceived glass ceiling in an organization and commitment to that organization, with the expectation that the effect would be indirect and mediated by distributive justice perceptions. The same hypothesis was put forward with turnover intent as an outcome. The study uses VIE, Equity, Social Exchange, and Social Identity Theories to frame these arguments, and in both cases, partial mediation was present. Specifically, the effect of a perceived glass ceiling on each of the dependent variables was greater alone than when considered together with perceptions of distributive justice. The analyses and findings are outlined, and implications for theory and for practice are discussed.&quot;,&quot;issue&quot;:&quot;2&quot;,&quot;volume&quot;:&quot;9&quot;,&quot;container-title-short&quot;:&quot;&quot;},&quot;isTemporary&quot;:false}]},{&quot;citationID&quot;:&quot;MENDELEY_CITATION_80c87e13-ca74-4922-a1ac-25680fdb3c35&quot;,&quot;properties&quot;:{&quot;noteIndex&quot;:0},&quot;isEdited&quot;:false,&quot;manualOverride&quot;:{&quot;isManuallyOverridden&quot;:true,&quot;citeprocText&quot;:&quot;(Allen et al., n.d.; John C. Anderson, 1994)&quot;,&quot;manualOverrideText&quot;:&quot;(Allen et al., n.d.; John C. Anderson, 1994; Rita P. Hull, 1997)&quot;},&quot;citationTag&quot;:&quot;MENDELEY_CITATION_v3_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&quot;,&quot;citationItems&quot;:[{&quot;id&quot;:&quot;5b20a280-8279-34b5-a307-1cfe7db5720a&quot;,&quot;itemData&quot;:{&quot;type&quot;:&quot;report&quot;,&quot;id&quot;:&quot;5b20a280-8279-34b5-a307-1cfe7db5720a&quot;,&quot;title&quot;:&quot;Applicant gender and family structure: Effects on perceived relocation commitment and spouse resistance FULL TEXT Headnote Applicant Gender and Family Structure: Effects on Perceived Relocation Commitment and Spouse Resistance1&quot;,&quot;author&quot;:[{&quot;family&quot;:&quot;Allen&quot;,&quot;given&quot;:&quot;&quot;,&quot;parse-names&quot;:false,&quot;dropping-particle&quot;:&quot;&quot;,&quot;non-dropping-particle&quot;:&quot;&quot;},{&quot;family&quot;:&quot;Eby&quot;,&quot;given&quot;:&quot;Tammy D ;&quot;,&quot;parse-names&quot;:false,&quot;dropping-particle&quot;:&quot;&quot;,&quot;non-dropping-particle&quot;:&quot;&quot;},{&quot;family&quot;:&quot;Lillian T;&quot;,&quot;given&quot;:&quot;&quot;,&quot;parse-names&quot;:false,&quot;dropping-particle&quot;:&quot;&quot;,&quot;non-dropping-particle&quot;:&quot;&quot;}],&quot;abstract&quot;:&quot;Within the context of a controlled laboratory study, the effects of applicant gender, marital type (single earner, dual earner), and parental status (child, no child) on perceptions of job applicant commitment to a move involving geographic relocation and expected family resistance to the move were investigated. The results indicated that gender and family structure variables interacted in their influence on the dependent variables. Participants also provided reasons for their ratings of perceived commitment. Content analysis revealed 4 themes underlying participant responses: family concerns, goals and motivation of applicant, experience of applicant, and individual differences. Headnote Within the context of a controlled laboratory study, the effects of applicant gender, marital type (single earner, dual earner), and parental status (child, no child) on perceptions of job applicant commitment to a move involving geographic relocation and expected family resistance to the move were investigated. The results indicated that gender and family structure variables interacted in their influence on the dependent variables. Participants also provided reasons for their ratings of perceived commitment. Content analysis revealed 4 themes underlying participant responses: family concerns, goals and motivation of applicant, experience of applicant, and individual differences. Headnote KEY WORDS: relocation; family structure; mobility opportunity. Job-related geographic relocation can be an important aspect of individual career development in that relocation is often used to develop employees for opportunities such as promotions and international assignments (Brett, 1982, 1997; Feldman, 1988). Research indicates that employees who relocate more frequently reach higher levels in their organizations and earn higher salaries than employees who relocate less frequently (Stroh, Brett, &amp;Reilly 1992). Given the important career development role relocation can play, researchers have been interested in factors that precede mobility opportunity. Mobility rates vary for different employee groups. For example, Stroh et al. (1992) found, after controlling for human capital, family power, selfselection, and industry, that men were more geographically mobile than women. Further, after controlling for job type, age, pay level, organizational tenure, education level, and contribution to family income, Eby, Allen, and Douthitt (1999) found that women were given fewer relocation offers than were men and that members of a dual-earner marriage were given fewer relocation offers than were members of single-earner marriages. These differences occurred despite the fact that there were no differences between men and women or between single earners and dual earners in their acceptance rates of previous relocation offers.&quot;,&quot;container-title-short&quot;:&quot;&quot;},&quot;isTemporary&quot;:false},{&quot;id&quot;:&quot;138ae2c3-da6f-336f-83d1-7976bc4d5b0c&quot;,&quot;itemData&quot;:{&quot;type&quot;:&quot;article-journal&quot;,&quot;id&quot;:&quot;138ae2c3-da6f-336f-83d1-7976bc4d5b0c&quot;,&quot;title&quot;:&quot;Perceived effects of gender, family structure, and hysical appearance on career progression in public accounting: A research note&quot;,&quot;author&quot;:[{&quot;family&quot;:&quot;John C. Anderson&quot;,&quot;given&quot;:&quot;Eric N. Johnson, Philip M.J. Reckers&quot;,&quot;parse-names&quot;:false,&quot;dropping-particle&quot;:&quot;&quot;,&quot;non-dropping-particle&quot;:&quot;&quot;}],&quot;container-title&quot;:&quot;Accounting, Organizations and Society&quot;,&quot;issued&quot;:{&quot;date-parts&quot;:[[1994]]},&quot;page&quot;:&quot;483-491&quot;,&quot;issue&quot;:&quot;6&quot;,&quot;volume&quot;:&quot;19&quot;,&quot;container-title-short&quot;:&quot;&quot;},&quot;isTemporary&quot;:false}]},{&quot;citationID&quot;:&quot;MENDELEY_CITATION_67792a3b-39e6-4b63-bd35-3c7717f3d1a6&quot;,&quot;properties&quot;:{&quot;noteIndex&quot;:0},&quot;isEdited&quot;:false,&quot;manualOverride&quot;:{&quot;isManuallyOverridden&quot;:true,&quot;citeprocText&quot;:&quot;(AICPA, 2019)&quot;,&quot;manualOverrideText&quot;:&quot;(AICPA, 2019&quot;},&quot;citationTag&quot;:&quot;MENDELEY_CITATION_v3_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&quot;,&quot;citationItems&quot;:[{&quot;id&quot;:&quot;45a5a22c-78bd-3690-b34e-a9bad168a4a2&quot;,&quot;itemData&quot;:{&quot;type&quot;:&quot;webpage&quot;,&quot;id&quot;:&quot;45a5a22c-78bd-3690-b34e-a9bad168a4a2&quot;,&quot;title&quot;:&quot;Trends in the supply of accounting graduates and the demand for public accounting recruits&quot;,&quot;author&quot;:[{&quot;family&quot;:&quot;AICPA&quot;,&quot;given&quot;:&quot;&quot;,&quot;parse-names&quot;:false,&quot;dropping-particle&quot;:&quot;&quot;,&quot;non-dropping-particle&quot;:&quot;&quot;}],&quot;container-title&quot;:&quot;AICPA&quot;,&quot;issued&quot;:{&quot;date-parts&quot;:[[2019]]},&quot;container-title-short&quot;:&quot;&quot;},&quot;isTemporary&quot;:false}]},{&quot;citationID&quot;:&quot;MENDELEY_CITATION_edcbdb7c-0719-454f-a20c-a8915207b33d&quot;,&quot;properties&quot;:{&quot;noteIndex&quot;:0},&quot;isEdited&quot;:false,&quot;manualOverride&quot;:{&quot;isManuallyOverridden&quot;:true,&quot;citeprocText&quot;:&quot;(D. W. Dalton et al., 2014)&quot;,&quot;manualOverrideText&quot;:&quot;; Dalton et al., 2014)&quot;},&quot;citationTag&quot;:&quot;MENDELEY_CITATION_v3_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&quot;,&quot;citationItems&quot;:[{&quot;id&quot;:&quot;7059b221-2695-32ac-ba04-b5402be924ae&quot;,&quot;itemData&quot;:{&quot;type&quot;:&quot;article-journal&quot;,&quot;id&quot;:&quot;7059b221-2695-32ac-ba04-b5402be924ae&quot;,&quot;title&quot;:&quot;Antecedents and consequences of perceived gender discrimination in the audit profession&quot;,&quot;author&quot;:[{&quot;family&quot;:&quot;Dalton&quot;,&quot;given&quot;:&quot;Derek W.&quot;,&quot;parse-names&quot;:false,&quot;dropping-particle&quot;:&quot;&quot;,&quot;non-dropping-particle&quot;:&quot;&quot;},{&quot;family&quot;:&quot;Cohen&quot;,&quot;given&quot;:&quot;Jeffrey R.&quot;,&quot;parse-names&quot;:false,&quot;dropping-particle&quot;:&quot;&quot;,&quot;non-dropping-particle&quot;:&quot;&quot;},{&quot;family&quot;:&quot;Harp&quot;,&quot;given&quot;:&quot;Nancy L.&quot;,&quot;parse-names&quot;:false,&quot;dropping-particle&quot;:&quot;&quot;,&quot;non-dropping-particle&quot;:&quot;&quot;},{&quot;family&quot;:&quot;McMillan&quot;,&quot;given&quot;:&quot;Jeffrey J.&quot;,&quot;parse-names&quot;:false,&quot;dropping-particle&quot;:&quot;&quot;,&quot;non-dropping-particle&quot;:&quot;&quot;}],&quot;container-title&quot;:&quot;Auditing&quot;,&quot;DOI&quot;:&quot;10.2308/ajpt-50737&quot;,&quot;ISSN&quot;:&quot;15587991&quot;,&quot;issued&quot;:{&quot;date-parts&quot;:[[2014,8,1]]},&quot;page&quot;:&quot;1-32&quot;,&quot;abstract&quot;:&quot;This paper tests a model of perceived gender discrimination in the audit profession. Using a sample of 234 female auditors employed in public accounting firms, we examine the effects of workgroup composition factors and organizational climate factors on perceived gender discrimination, along with the impact of perceived gender discrimination on several critical organizational outcomes. We find that female auditors report lower levels of gender discrimination when employed (1) in firms with more female partners, (2) in firms with stronger ethical climates, (3) in firms that are more supportive of alternative work arrangements, and (4) in firms that provide higher levels of top management support for the personal well-being of their employees. Further, we find that perceived gender discrimination is associated with lower organizational citizenship behavior and higher turnover intentions. Implications for research and public policy are discussed.&quot;,&quot;publisher&quot;:&quot;American Accounting Association&quot;,&quot;issue&quot;:&quot;3&quot;,&quot;volume&quot;:&quot;33&quot;,&quot;container-title-short&quot;:&quot;&quot;},&quot;isTemporary&quot;:false}]},{&quot;citationID&quot;:&quot;MENDELEY_CITATION_0fa3bbcb-6eaf-42d8-b152-2be0c136aee8&quot;,&quot;properties&quot;:{&quot;noteIndex&quot;:0},&quot;isEdited&quot;:false,&quot;manualOverride&quot;:{&quot;isManuallyOverridden&quot;:true,&quot;citeprocText&quot;:&quot;(Foley, 2002)&quot;,&quot;manualOverrideText&quot;:&quot;(Foley, 2002&quot;},&quot;citationTag&quot;:&quot;MENDELEY_CITATION_v3_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&quot;,&quot;citationItems&quot;:[{&quot;id&quot;:&quot;96451dcd-a073-371d-bb37-379b163e2869&quot;,&quot;itemData&quot;:{&quot;type&quot;:&quot;article-journal&quot;,&quot;id&quot;:&quot;96451dcd-a073-371d-bb37-379b163e2869&quot;,&quot;title&quot;:&quot;The perceived glass ceiling and justice perceptions: An investigation of Hispanic law associates&quot;,&quot;author&quot;:[{&quot;family&quot;:&quot;Foley&quot;,&quot;given&quot;:&quot;S., Kidder, D. L. and Powell, G. N.&quot;,&quot;parse-names&quot;:false,&quot;dropping-particle&quot;:&quot;&quot;,&quot;non-dropping-particle&quot;:&quot;&quot;}],&quot;container-title&quot;:&quot;Journal of Management&quot;,&quot;container-title-short&quot;:&quot;J Manage&quot;,&quot;issued&quot;:{&quot;date-parts&quot;:[[2002]]}},&quot;isTemporary&quot;:false}]},{&quot;citationID&quot;:&quot;MENDELEY_CITATION_c916df16-fa90-42be-9df8-c5869cfcd4d8&quot;,&quot;properties&quot;:{&quot;noteIndex&quot;:0},&quot;isEdited&quot;:false,&quot;manualOverride&quot;:{&quot;isManuallyOverridden&quot;:true,&quot;citeprocText&quot;:&quot;(Powell &amp;#38; Butterfield, 1994)&quot;,&quot;manualOverrideText&quot;:&quot;; Powell &amp; Butterfield, 1994)&quot;},&quot;citationTag&quot;:&quot;MENDELEY_CITATION_v3_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&quot;,&quot;citationItems&quot;:[{&quot;id&quot;:&quot;0fdf3c54-075a-39c5-aed7-c93d9e479297&quot;,&quot;itemData&quot;:{&quot;type&quot;:&quot;report&quot;,&quot;id&quot;:&quot;0fdf3c54-075a-39c5-aed7-c93d9e479297&quot;,&quot;title&quot;:&quot;Investigating the \&quot;Glass Ceiling\&quot; Phenomenon: An Empirical Study of Actual Promotions to Top Management&quot;,&quot;author&quot;:[{&quot;family&quot;:&quot;Powell&quot;,&quot;given&quot;:&quot;Gary N&quot;,&quot;parse-names&quot;:false,&quot;dropping-particle&quot;:&quot;&quot;,&quot;non-dropping-particle&quot;:&quot;&quot;},{&quot;family&quot;:&quot;Butterfield&quot;,&quot;given&quot;:&quot;D Anthony&quot;,&quot;parse-names&quot;:false,&quot;dropping-particle&quot;:&quot;&quot;,&quot;non-dropping-particle&quot;:&quot;&quot;}],&quot;container-title&quot;:&quot;Source: The Academy of Management Journal&quot;,&quot;URL&quot;:&quot;https://www.jstor.org/stable/256770&quot;,&quot;issued&quot;:{&quot;date-parts&quot;:[[1994]]},&quot;number-of-pages&quot;:&quot;68-86&quot;,&quot;issue&quot;:&quot;1&quot;,&quot;volume&quot;:&quot;37&quot;,&quot;container-title-short&quot;:&quot;&quot;},&quot;isTemporary&quot;:false}]},{&quot;citationID&quot;:&quot;MENDELEY_CITATION_096c29d3-dd6b-4212-9200-36c6bf08ab02&quot;,&quot;properties&quot;:{&quot;noteIndex&quot;:0},&quot;isEdited&quot;:false,&quot;manualOverride&quot;:{&quot;isManuallyOverridden&quot;:true,&quot;citeprocText&quot;:&quot;(D. W. Dalton et al., 2014)&quot;,&quot;manualOverrideText&quot;:&quot;Dalton et al. (2014)&quot;},&quot;citationTag&quot;:&quot;MENDELEY_CITATION_v3_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&quot;,&quot;citationItems&quot;:[{&quot;id&quot;:&quot;7059b221-2695-32ac-ba04-b5402be924ae&quot;,&quot;itemData&quot;:{&quot;type&quot;:&quot;article-journal&quot;,&quot;id&quot;:&quot;7059b221-2695-32ac-ba04-b5402be924ae&quot;,&quot;title&quot;:&quot;Antecedents and consequences of perceived gender discrimination in the audit profession&quot;,&quot;author&quot;:[{&quot;family&quot;:&quot;Dalton&quot;,&quot;given&quot;:&quot;Derek W.&quot;,&quot;parse-names&quot;:false,&quot;dropping-particle&quot;:&quot;&quot;,&quot;non-dropping-particle&quot;:&quot;&quot;},{&quot;family&quot;:&quot;Cohen&quot;,&quot;given&quot;:&quot;Jeffrey R.&quot;,&quot;parse-names&quot;:false,&quot;dropping-particle&quot;:&quot;&quot;,&quot;non-dropping-particle&quot;:&quot;&quot;},{&quot;family&quot;:&quot;Harp&quot;,&quot;given&quot;:&quot;Nancy L.&quot;,&quot;parse-names&quot;:false,&quot;dropping-particle&quot;:&quot;&quot;,&quot;non-dropping-particle&quot;:&quot;&quot;},{&quot;family&quot;:&quot;McMillan&quot;,&quot;given&quot;:&quot;Jeffrey J.&quot;,&quot;parse-names&quot;:false,&quot;dropping-particle&quot;:&quot;&quot;,&quot;non-dropping-particle&quot;:&quot;&quot;}],&quot;container-title&quot;:&quot;Auditing&quot;,&quot;DOI&quot;:&quot;10.2308/ajpt-50737&quot;,&quot;ISSN&quot;:&quot;15587991&quot;,&quot;issued&quot;:{&quot;date-parts&quot;:[[2014,8,1]]},&quot;page&quot;:&quot;1-32&quot;,&quot;abstract&quot;:&quot;This paper tests a model of perceived gender discrimination in the audit profession. Using a sample of 234 female auditors employed in public accounting firms, we examine the effects of workgroup composition factors and organizational climate factors on perceived gender discrimination, along with the impact of perceived gender discrimination on several critical organizational outcomes. We find that female auditors report lower levels of gender discrimination when employed (1) in firms with more female partners, (2) in firms with stronger ethical climates, (3) in firms that are more supportive of alternative work arrangements, and (4) in firms that provide higher levels of top management support for the personal well-being of their employees. Further, we find that perceived gender discrimination is associated with lower organizational citizenship behavior and higher turnover intentions. Implications for research and public policy are discussed.&quot;,&quot;publisher&quot;:&quot;American Accounting Association&quot;,&quot;issue&quot;:&quot;3&quot;,&quot;volume&quot;:&quot;33&quot;,&quot;container-title-short&quot;:&quot;&quot;},&quot;isTemporary&quot;:false}]},{&quot;citationID&quot;:&quot;MENDELEY_CITATION_b346233f-0f60-4a05-baf7-e77151175287&quot;,&quot;properties&quot;:{&quot;noteIndex&quot;:0},&quot;isEdited&quot;:false,&quot;manualOverride&quot;:{&quot;isManuallyOverridden&quot;:true,&quot;citeprocText&quot;:&quot;(Downes &amp;#38; Hemmasi, 2014b)&quot;,&quot;manualOverrideText&quot;:&quot;Downes &amp; Hemmasi (2014), &quot;},&quot;citationTag&quot;:&quot;MENDELEY_CITATION_v3_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&quot;,&quot;citationItems&quot;:[{&quot;id&quot;:&quot;4bfd5ea6-21a6-3350-9992-99b742c21398&quot;,&quot;itemData&quot;:{&quot;type&quot;:&quot;report&quot;,&quot;id&quot;:&quot;4bfd5ea6-21a6-3350-9992-99b742c21398&quot;,&quot;title&quot;:&quot;When A Perceived Glass Ceiling Impacts Organizational Commitment And Turnover Intent: The Mediating Role Of Distributive Justice&quot;,&quot;author&quot;:[{&quot;family&quot;:&quot;Downes&quot;,&quot;given&quot;:&quot;Meredith&quot;,&quot;parse-names&quot;:false,&quot;dropping-particle&quot;:&quot;&quot;,&quot;non-dropping-particle&quot;:&quot;&quot;},{&quot;family&quot;:&quot;Hemmasi&quot;,&quot;given&quot;:&quot;Masoud&quot;,&quot;parse-names&quot;:false,&quot;dropping-particle&quot;:&quot;&quot;,&quot;non-dropping-particle&quot;:&quot;&quot;}],&quot;container-title&quot;:&quot;Journal of Diversity Management-December&quot;,&quot;issued&quot;:{&quot;date-parts&quot;:[[2014]]},&quot;abstract&quot;:&quot;This study investigated the relationship between a perceived glass ceiling in an organization and commitment to that organization, with the expectation that the effect would be indirect and mediated by distributive justice perceptions. The same hypothesis was put forward with turnover intent as an outcome. The study uses VIE, Equity, Social Exchange, and Social Identity Theories to frame these arguments, and in both cases, partial mediation was present. Specifically, the effect of a perceived glass ceiling on each of the dependent variables was greater alone than when considered together with perceptions of distributive justice. The analyses and findings are outlined, and implications for theory and for practice are discussed.&quot;,&quot;issue&quot;:&quot;2&quot;,&quot;volume&quot;:&quot;9&quot;,&quot;container-title-short&quot;:&quot;&quot;},&quot;isTemporary&quot;:false}]},{&quot;citationID&quot;:&quot;MENDELEY_CITATION_5c3ae97a-21f6-485a-a308-ebc15f491bfd&quot;,&quot;properties&quot;:{&quot;noteIndex&quot;:0},&quot;isEdited&quot;:false,&quot;manualOverride&quot;:{&quot;isManuallyOverridden&quot;:true,&quot;citeprocText&quot;:&quot;(Rosin &amp;#38; Korabik, 1991)&quot;,&quot;manualOverrideText&quot;:&quot;Rosin &amp; Korabik (1991)&quot;},&quot;citationTag&quot;:&quot;MENDELEY_CITATION_v3_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&quot;,&quot;citationItems&quot;:[{&quot;id&quot;:&quot;145be6d5-4a5b-3ff5-8489-2c75870a35da&quot;,&quot;itemData&quot;:{&quot;type&quot;:&quot;report&quot;,&quot;id&quot;:&quot;145be6d5-4a5b-3ff5-8489-2c75870a35da&quot;,&quot;title&quot;:&quot;Workplace variables, affective responses, and intention to leave among women managers&quot;,&quot;author&quot;:[{&quot;family&quot;:&quot;Rosin&quot;,&quot;given&quot;:&quot;Hazel M&quot;,&quot;parse-names&quot;:false,&quot;dropping-particle&quot;:&quot;&quot;,&quot;non-dropping-particle&quot;:&quot;&quot;},{&quot;family&quot;:&quot;Korabik&quot;,&quot;given&quot;:&quot;Karen&quot;,&quot;parse-names&quot;:false,&quot;dropping-particle&quot;:&quot;&quot;,&quot;non-dropping-particle&quot;:&quot;&quot;}],&quot;container-title&quot;:&quot;Journal of Occupational Psychology&quot;,&quot;issued&quot;:{&quot;date-parts&quot;:[[1991]]},&quot;number-of-pages&quot;:&quot;317-330&quot;,&quot;volume&quot;:&quot;64&quot;,&quot;container-title-short&quot;:&quot;&quot;},&quot;isTemporary&quot;:false}]},{&quot;citationID&quot;:&quot;MENDELEY_CITATION_963667fb-1308-4344-98ff-b9583bf18afd&quot;,&quot;properties&quot;:{&quot;noteIndex&quot;:0},&quot;isEdited&quot;:false,&quot;manualOverride&quot;:{&quot;isManuallyOverridden&quot;:true,&quot;citeprocText&quot;:&quot;(MINISTRY OF WOMEN’S EMPOWERMENT AND CHILD PROTECTION OF THE REPUBLIC OF INDONESIA, n.d.)&quot;,&quot;manualOverrideText&quot;:&quot;(Ministry Of Women’s Empowerment and Child Protection of The Republic of Indonesia, 2022)&quot;},&quot;citationTag&quot;:&quot;MENDELEY_CITATION_v3_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&quot;,&quot;citationItems&quot;:[{&quot;id&quot;:&quot;d6f5d6c5-8dfe-3a4f-a6d7-5bbcdd933802&quot;,&quot;itemData&quot;:{&quot;type&quot;:&quot;report&quot;,&quot;id&quot;:&quot;d6f5d6c5-8dfe-3a4f-a6d7-5bbcdd933802&quot;,&quot;title&quot;:&quot;Laporan Kinerja Instansi Pemerintah-Deputi Bidang Kesetaraan Gender REPUBLIK INDONESIA L A P O R A N K I N E R J A I N S T A N S I P E M E R I N T A H L A K I P 2 0 2 2&quot;,&quot;author&quot;:[{&quot;family&quot;:&quot;MINISTRY OF WOMEN'S EMPOWERMENT AND CHILD PROTECTION OF THE REPUBLIC OF INDONESIA&quot;,&quot;given&quot;:&quot;&quot;,&quot;parse-names&quot;:false,&quot;dropping-particle&quot;:&quot;&quot;,&quot;non-dropping-particle&quot;:&quot;&quot;}],&quot;container-title-short&quot;:&quot;&quot;},&quot;isTemporary&quot;:false}]},{&quot;citationID&quot;:&quot;MENDELEY_CITATION_f5cd888c-8685-437a-97d2-758e6dde7c42&quot;,&quot;properties&quot;:{&quot;noteIndex&quot;:0},&quot;isEdited&quot;:false,&quot;manualOverride&quot;:{&quot;isManuallyOverridden&quot;:false,&quot;citeprocText&quot;:&quot;(IAI, 2016)&quot;,&quot;manualOverrideText&quot;:&quot;&quot;},&quot;citationTag&quot;:&quot;MENDELEY_CITATION_v3_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&quot;,&quot;citationItems&quot;:[{&quot;id&quot;:&quot;445dc5d4-c8c2-3dd7-b39f-a9f262071411&quot;,&quot;itemData&quot;:{&quot;type&quot;:&quot;webpage&quot;,&quot;id&quot;:&quot;445dc5d4-c8c2-3dd7-b39f-a9f262071411&quot;,&quot;title&quot;:&quot;Kejar Ketertinggalan Akuntan di ASEAN: IAI Siapkan Sertifikasi dan Penataan Profesi&quot;,&quot;author&quot;:[{&quot;family&quot;:&quot;IAI&quot;,&quot;given&quot;:&quot;&quot;,&quot;parse-names&quot;:false,&quot;dropping-particle&quot;:&quot;&quot;,&quot;non-dropping-particle&quot;:&quot;&quot;}],&quot;container-title&quot;:&quot;Siaran Pers - IAI ICAEW Seminar&quot;,&quot;issued&quot;:{&quot;date-parts&quot;:[[2016]]},&quot;container-title-short&quot;:&quot;&quot;},&quot;isTemporary&quot;:false}]},{&quot;citationID&quot;:&quot;MENDELEY_CITATION_0a7b1b56-fde9-4068-a94e-4c4b822661c3&quot;,&quot;properties&quot;:{&quot;noteIndex&quot;:0},&quot;isEdited&quot;:false,&quot;manualOverride&quot;:{&quot;isManuallyOverridden&quot;:true,&quot;citeprocText&quot;:&quot;(Muhammad Rizal Satria, n.d.)&quot;,&quot;manualOverrideText&quot;:&quot;(Satria, 2019)&quot;},&quot;citationTag&quot;:&quot;MENDELEY_CITATION_v3_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&quot;,&quot;citationItems&quot;:[{&quot;id&quot;:&quot;82634998-f9db-37e1-8dab-8eac0b14ef39&quot;,&quot;itemData&quot;:{&quot;type&quot;:&quot;article-journal&quot;,&quot;id&quot;:&quot;82634998-f9db-37e1-8dab-8eac0b14ef39&quot;,&quot;title&quot;:&quot;Pemilihan Jalur Karir bagi Mahasiswa Akuntansi di Politeknik Pos Indonesia&quot;,&quot;author&quot;:[{&quot;family&quot;:&quot;Muhammad Rizal Satria&quot;,&quot;given&quot;:&quot;&quot;,&quot;parse-names&quot;:false,&quot;dropping-particle&quot;:&quot;&quot;,&quot;non-dropping-particle&quot;:&quot;&quot;}],&quot;DOI&quot;:&quot;https://doi.org/10.36787/jei.v13i2.123&quot;,&quot;container-title-short&quot;:&quot;&quot;},&quot;isTemporary&quot;:false}]},{&quot;citationID&quot;:&quot;MENDELEY_CITATION_a7e5f826-fb4e-4459-9fee-2db98615cbb1&quot;,&quot;properties&quot;:{&quot;noteIndex&quot;:0},&quot;isEdited&quot;:false,&quot;manualOverride&quot;:{&quot;isManuallyOverridden&quot;:true,&quot;citeprocText&quot;:&quot;(Adapa, 2016)&quot;,&quot;manualOverrideText&quot;:&quot;Adapa, 2016&quot;},&quot;citationTag&quot;:&quot;MENDELEY_CITATION_v3_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&quot;,&quot;citationItems&quot;:[{&quot;id&quot;:&quot;0cdbc581-b676-3860-8abd-b67e5385e34c&quot;,&quot;itemData&quot;:{&quot;type&quot;:&quot;article-journal&quot;,&quot;id&quot;:&quot;0cdbc581-b676-3860-8abd-b67e5385e34c&quot;,&quot;title&quot;:&quot;Doing gender’ in a regional context: Explaining women’s absence from senior roles in regional accounting firms in Australia&quot;,&quot;author&quot;:[{&quot;family&quot;:&quot;Adapa&quot;,&quot;given&quot;:&quot;Sujana Rindfleish, Jennifer Sheridan, Alison&quot;,&quot;parse-names&quot;:false,&quot;dropping-particle&quot;:&quot;&quot;,&quot;non-dropping-particle&quot;:&quot;&quot;}],&quot;container-title&quot;:&quot;Critical Perspectives on Accounting&quot;,&quot;issued&quot;:{&quot;date-parts&quot;:[[2016]]},&quot;volume&quot;:&quot;35&quot;,&quot;container-title-short&quot;:&quot;&quot;},&quot;isTemporary&quot;:false}]},{&quot;citationID&quot;:&quot;MENDELEY_CITATION_f03c1be5-b168-4064-8c55-2a69b798874d&quot;,&quot;properties&quot;:{&quot;noteIndex&quot;:0},&quot;isEdited&quot;:false,&quot;manualOverride&quot;:{&quot;isManuallyOverridden&quot;:true,&quot;citeprocText&quot;:&quot;(John C. Anderson, 1994)&quot;,&quot;manualOverrideText&quot;:&quot;; John C. Anderson, 1994&quot;},&quot;citationTag&quot;:&quot;MENDELEY_CITATION_v3_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&quot;,&quot;citationItems&quot;:[{&quot;id&quot;:&quot;138ae2c3-da6f-336f-83d1-7976bc4d5b0c&quot;,&quot;itemData&quot;:{&quot;type&quot;:&quot;article-journal&quot;,&quot;id&quot;:&quot;138ae2c3-da6f-336f-83d1-7976bc4d5b0c&quot;,&quot;title&quot;:&quot;Perceived effects of gender, family structure, and hysical appearance on career progression in public accounting: A research note&quot;,&quot;author&quot;:[{&quot;family&quot;:&quot;John C. Anderson&quot;,&quot;given&quot;:&quot;Eric N. Johnson, Philip M.J. Reckers&quot;,&quot;parse-names&quot;:false,&quot;dropping-particle&quot;:&quot;&quot;,&quot;non-dropping-particle&quot;:&quot;&quot;}],&quot;container-title&quot;:&quot;Accounting, Organizations and Society&quot;,&quot;issued&quot;:{&quot;date-parts&quot;:[[1994]]},&quot;page&quot;:&quot;483-491&quot;,&quot;issue&quot;:&quot;6&quot;,&quot;volume&quot;:&quot;19&quot;,&quot;container-title-short&quot;:&quot;&quot;},&quot;isTemporary&quot;:false}]},{&quot;citationID&quot;:&quot;MENDELEY_CITATION_71fa6e91-04bb-45b3-bfe4-417483f59327&quot;,&quot;properties&quot;:{&quot;noteIndex&quot;:0},&quot;isEdited&quot;:false,&quot;manualOverride&quot;:{&quot;isManuallyOverridden&quot;:true,&quot;citeprocText&quot;:&quot;(Cohen et al., 2020; Rita P. Hull, 1997)&quot;,&quot;manualOverrideText&quot;:&quot;; Cohen et al., 2020; Rita P. Hull, 1997&quot;},&quot;citationTag&quot;:&quot;MENDELEY_CITATION_v3_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&quot;,&quot;citationItems&quot;:[{&quot;id&quot;:&quot;e53864fc-4155-35de-8d30-2dd697db986e&quot;,&quot;itemData&quot;:{&quot;type&quot;:&quot;article-journal&quot;,&quot;id&quot;:&quot;e53864fc-4155-35de-8d30-2dd697db986e&quot;,&quot;title&quot;:&quot;An Analysis of Glass Ceiling Perceptions in the Accounting Profession&quot;,&quot;author&quot;:[{&quot;family&quot;:&quot;Cohen&quot;,&quot;given&quot;:&quot;Jeffrey R.&quot;,&quot;parse-names&quot;:false,&quot;dropping-particle&quot;:&quot;&quot;,&quot;non-dropping-particle&quot;:&quot;&quot;},{&quot;family&quot;:&quot;Dalton&quot;,&quot;given&quot;:&quot;Derek W.&quot;,&quot;parse-names&quot;:false,&quot;dropping-particle&quot;:&quot;&quot;,&quot;non-dropping-particle&quot;:&quot;&quot;},{&quot;family&quot;:&quot;Holder-Webb&quot;,&quot;given&quot;:&quot;Lori L.&quot;,&quot;parse-names&quot;:false,&quot;dropping-particle&quot;:&quot;&quot;,&quot;non-dropping-particle&quot;:&quot;&quot;},{&quot;family&quot;:&quot;McMillan&quot;,&quot;given&quot;:&quot;Jeffrey J.&quot;,&quot;parse-names&quot;:false,&quot;dropping-particle&quot;:&quot;&quot;,&quot;non-dropping-particle&quot;:&quot;&quot;}],&quot;container-title&quot;:&quot;Journal of Business Ethics&quot;,&quot;DOI&quot;:&quot;10.1007/s10551-018-4054-4&quot;,&quot;ISSN&quot;:&quot;15730697&quot;,&quot;issued&quot;:{&quot;date-parts&quot;:[[2020,6,1]]},&quot;page&quot;:&quot;17-38&quot;,&quot;abstract&quot;:&quot;Access to a deep pool of talent is essential to the success of every professional services firm. The supply of that talent is contingent upon the available rewards for the exercise of that talent, and both the existence of the potential rewards and the beliefs that individuals hold about the existence of the rewards affect the decision to remain in the field. One structural factor that may affect the judgment about whether to remain in a profession concerns promotions based on the gender of the employee (i.e., the “glass ceiling”). In this study, we examine the “glass ceiling” within the context of the accounting profession. While advances have been made within the accounting profession to address the glass ceiling, the continued existence—and perceptions about the continued existence—of the issue exert adverse effects upon the available talent pool and may create long-term problems for the profession. In this study, we investigate glass ceiling perceptions among a large sample of female accounting professionals employed in accounting; the sample includes both public accountants, and those employed in industry accounting. Our study yields the finding of beliefs in bias-driven effects (e.g., a bias against female promotions to the top level), structural effects (e.g., a lack of mentoring opportunities, networking opportunities, and high-profile job assignments), and cultural effects (e.g., a lack of social support from the male leaders within the organization) among these accounting professionals. Glass ceiling perceptions are also influenced by several demographic factors. Furthermore, accounting professionals employed by industry are more likely to report a glass ceiling within their firms than accounting professionals employed by public accounting firms. The findings are of interest to researchers who explore gender-related issues in professional service firms such as the field of accounting, and to senior members of practice who are tasked with ensuring the integrity and quality of the talent pool and the equitable distribution of rewards to employees.&quot;,&quot;publisher&quot;:&quot;Springer&quot;,&quot;issue&quot;:&quot;1&quot;,&quot;volume&quot;:&quot;164&quot;,&quot;container-title-short&quot;:&quot;&quot;},&quot;isTemporary&quot;:false},{&quot;id&quot;:&quot;6978b734-9579-37fd-ba90-4eecc7249581&quot;,&quot;itemData&quot;:{&quot;type&quot;:&quot;article-journal&quot;,&quot;id&quot;:&quot;6978b734-9579-37fd-ba90-4eecc7249581&quot;,&quot;title&quot;:&quot;An examination of gender stereotyping as an explanation for vertical job segregation in public accounting&quot;,&quot;author&quot;:[{&quot;family&quot;:&quot;Rita P. Hull&quot;,&quot;given&quot;:&quot;Philip H. Umansky&quot;,&quot;parse-names&quot;:false,&quot;dropping-particle&quot;:&quot;&quot;,&quot;non-dropping-particle&quot;:&quot;&quot;}],&quot;container-title&quot;:&quot;Accounting, Organizations and Society&quot;,&quot;issued&quot;:{&quot;date-parts&quot;:[[1997]]},&quot;page&quot;:&quot;507-528&quot;,&quot;issue&quot;:&quot;6&quot;,&quot;volume&quot;:&quot;22&quot;,&quot;container-title-short&quot;:&quot;&quot;},&quot;isTemporary&quot;:false}]},{&quot;citationID&quot;:&quot;MENDELEY_CITATION_1fd6408c-e2bb-42ff-831c-1d2a87c9c079&quot;,&quot;properties&quot;:{&quot;noteIndex&quot;:0},&quot;isEdited&quot;:false,&quot;manualOverride&quot;:{&quot;isManuallyOverridden&quot;:true,&quot;citeprocText&quot;:&quot;(Lupu, 2012)&quot;,&quot;manualOverrideText&quot;:&quot;; Lupu, 2012)&quot;},&quot;citationTag&quot;:&quot;MENDELEY_CITATION_v3_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&quot;,&quot;citationItems&quot;:[{&quot;id&quot;:&quot;c2220c26-d747-3877-a32e-a2ee93dcb5d7&quot;,&quot;itemData&quot;:{&quot;type&quot;:&quot;article-journal&quot;,&quot;id&quot;:&quot;c2220c26-d747-3877-a32e-a2ee93dcb5d7&quot;,&quot;title&quot;:&quot;Approved routes and alternative paths: The construction of women's careers in large accounting firms. Evidence from the French Big Four&quot;,&quot;author&quot;:[{&quot;family&quot;:&quot;Lupu&quot;,&quot;given&quot;:&quot;Ioana&quot;,&quot;parse-names&quot;:false,&quot;dropping-particle&quot;:&quot;&quot;,&quot;non-dropping-particle&quot;:&quot;&quot;}],&quot;container-title&quot;:&quot;Critical Perspectives on Accounting&quot;,&quot;DOI&quot;:&quot;10.1016/j.cpa.2012.01.003&quot;,&quot;ISSN&quot;:&quot;10452354&quot;,&quot;issued&quot;:{&quot;date-parts&quot;:[[2012,6]]},&quot;page&quot;:&quot;351-369&quot;,&quot;abstract&quot;:&quot;Despite decades of gender-balanced recruitment and clear-cut criteria for promotion based on meritocracy, women in public accounting firms remain proportionally fewer in number in the highest levels of the hierarchy than men. This paper aims to explore the mechanisms fostering women's rarity in top positions within French accounting firms in terms of organizationally constructed approved paths. Drawing on 23 semi-structured interviews with both male and female accountants, the specificities of these approved paths, alongside the construction of alternative, feminized routes, lacking the legitimacy of the former and often implying a derailment of women's careers from a very early stage, will be explored. It is suggested that more than a matter of only lifestyle preferences or practical constraints, this rarity is constructed by the interplay between the two, often resulting in \&quot; unintended and unwanted consequences, which retroactively may become unacknowledged conditions of future actions\&quot; (. Giddens, 1984: 76). The focus of this study is to understand how the discursive and practical components of daily routines contribute to the reproduction of Big Four's gendered culture. Furthermore, this paper challenges the concept of the glass ceiling and instead conceives of the construction of women's careers in the accounting profession in terms of a labyrinth. © 2012 Elsevier Ltd.&quot;,&quot;issue&quot;:&quot;4-5&quot;,&quot;volume&quot;:&quot;23&quot;,&quot;container-title-short&quot;:&quot;&quot;},&quot;isTemporary&quot;:false}]},{&quot;citationID&quot;:&quot;MENDELEY_CITATION_4850abc4-9522-4574-aec7-86b1758787ea&quot;,&quot;properties&quot;:{&quot;noteIndex&quot;:0},&quot;isEdited&quot;:false,&quot;manualOverride&quot;:{&quot;isManuallyOverridden&quot;:true,&quot;citeprocText&quot;:&quot;(Cahyani, 2018; Eunike Prapti Lestari Krissetyanti, n.d.; Gede et al., 2019; Titiek Mulyaningsih, 2014)&quot;,&quot;manualOverrideText&quot;:&quot;(Cahyani, 2019; Krissetyanti, 2018; Gede et al., 2019; Titiek Mulyaningsih, 2014)&quot;},&quot;citationTag&quot;:&quot;MENDELEY_CITATION_v3_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&quot;,&quot;citationItems&quot;:[{&quot;id&quot;:&quot;d3eb1784-7a5b-3426-91a5-b63bf221f86a&quot;,&quot;itemData&quot;:{&quot;type&quot;:&quot;report&quot;,&quot;id&quot;:&quot;d3eb1784-7a5b-3426-91a5-b63bf221f86a&quot;,&quot;title&quot;:&quot;Glass Ceiling pada Perempuan dalam Menempati Posisi Strategis Struktural di Birokrasi Kementrian Republik Indonesia&quot;,&quot;author&quot;:[{&quot;family&quot;:&quot;Cahyani&quot;,&quot;given&quot;:&quot;Viona Budi&quot;,&quot;parse-names&quot;:false,&quot;dropping-particle&quot;:&quot;&quot;,&quot;non-dropping-particle&quot;:&quot;&quot;}],&quot;issued&quot;:{&quot;date-parts&quot;:[[2018]]}},&quot;isTemporary&quot;:false},{&quot;id&quot;:&quot;566e166e-9eb6-35aa-97b1-e8cbc30a264a&quot;,&quot;itemData&quot;:{&quot;type&quot;:&quot;article-journal&quot;,&quot;id&quot;:&quot;566e166e-9eb6-35aa-97b1-e8cbc30a264a&quot;,&quot;title&quot;:&quot;Women’s Perceptions about Glass Ceiling in their Career\nDevelopment in Local Bureaucracy in Indonesia&quot;,&quot;author&quot;:[{&quot;family&quot;:&quot;Eunike Prapti Lestari Krissetyanti&quot;,&quot;given&quot;:&quot;&quot;,&quot;parse-names&quot;:false,&quot;dropping-particle&quot;:&quot;&quot;,&quot;non-dropping-particle&quot;:&quot;&quot;}],&quot;container-title-short&quot;:&quot;&quot;},&quot;isTemporary&quot;:false},{&quot;id&quot;:&quot;fa4ea43f-f071-3446-9ce1-39e8b0015324&quot;,&quot;itemData&quot;:{&quot;type&quot;:&quot;article-journal&quot;,&quot;id&quot;:&quot;fa4ea43f-f071-3446-9ce1-39e8b0015324&quot;,&quot;title&quot;:&quot;Studi Persepsi Terhadap Hambatan Glass Ceiling, Strategi P&quot;,&quot;author&quot;:[{&quot;family&quot;:&quot;Titiek Mulyaningsih&quot;,&quot;given&quot;:&quot;&quot;,&quot;parse-names&quot;:false,&quot;dropping-particle&quot;:&quot;&quot;,&quot;non-dropping-particle&quot;:&quot;&quot;}],&quot;container-title&quot;:&quot;EBBANK&quot;,&quot;issued&quot;:{&quot;date-parts&quot;:[[2014]]},&quot;container-title-short&quot;:&quot;&quot;},&quot;isTemporary&quot;:false},{&quot;id&quot;:&quot;35385525-b2b5-3d52-8494-1291a7b1e6fe&quot;,&quot;itemData&quot;:{&quot;type&quot;:&quot;article-journal&quot;,&quot;id&quot;:&quot;35385525-b2b5-3d52-8494-1291a7b1e6fe&quot;,&quot;title&quot;:&quot;The Impact of Glass Ceiling: Prospects For Women's Career Development in Bureaucracy and The Performance of Public Sector Organizations&quot;,&quot;author&quot;:[{&quot;family&quot;:&quot;Gede&quot;,&quot;given&quot;:&quot;I&quot;,&quot;parse-names&quot;:false,&quot;dropping-particle&quot;:&quot;&quot;,&quot;non-dropping-particle&quot;:&quot;&quot;},{&quot;family&quot;:&quot;Putra&quot;,&quot;given&quot;:&quot;Eko&quot;,&quot;parse-names&quot;:false,&quot;dropping-particle&quot;:&quot;&quot;,&quot;non-dropping-particle&quot;:&quot;&quot;},{&quot;family&quot;:&quot;Sentanu&quot;,&quot;given&quot;:&quot;Sri&quot;,&quot;parse-names&quot;:false,&quot;dropping-particle&quot;:&quot;&quot;,&quot;non-dropping-particle&quot;:&quot;&quot;}],&quot;ISSN&quot;:&quot;2338-1884&quot;,&quot;issued&quot;:{&quot;date-parts&quot;:[[2019]]},&quot;abstract&quot;:&quot;This study examines the practice of responsive and gender-friendly policies to encourage women's career prospects in the bureaucratic structure to improve the performance of local government agencies of the Malang City Government. The theoretical approach used is Glass Ceiling, to explain the strategic position of women, especially related to the barrier factor of women in achieving the highest position in an organization. The purpose of this study was to analyze the effect of the relationship between the glass ceiling on women's career development in bureaucracy. This study uses a quantitative approach, namely explanatory research to answer the questions in this study with quantitative and qualitative analysis. The sample in this study was all of the Government agencies in Malang City which amounted to 43 units with 126 respondents. The quantitative analysis used was Partial Least Square (PLS)-SEM. The results of this study indicate that there is an influence between the Glass Ceiling on women's career development and the performance of local government agencies in Malang City Government. INTRODUCTION Along with the development of the advancement of science and technology, it places a condition that men and women can compete fairly for the progress of a nation. Quantitatively, the population of Indonesia is almost balanced, namely the female population 49.76% of the total Indonesian population as a whole [1]. In a gender perspective, the biological conditions that distinguish between men and women often have an impact on disparities in political, economic, and social affairs which are then embodied in the cultural order in society concerning the hierarchical aspects of the division of labor between men and women. This then developed into a social and political problem with the emergence of conditions of women's subordination by men so that the position of women is still marginalized compared to men in the public and domestic sectors [2][3][4][5][6]. The role of the government as a regulator is very important in encouraging policies that are friendly to women and equitable referring to the MDGs declaration, and the Beijing platform for action. Government or bureaucratic institutions are important institutions in serving the interests of the community, where the bureaucracy is the bridge between the civil servant and the public to&quot;,&quot;issue&quot;:&quot;3&quot;,&quot;volume&quot;:&quot;22&quot;,&quot;container-title-short&quot;:&quot;&quot;},&quot;isTemporary&quot;:false}]},{&quot;citationID&quot;:&quot;MENDELEY_CITATION_1d9a75a8-36d4-44e3-ad02-d0d192db5e4a&quot;,&quot;properties&quot;:{&quot;noteIndex&quot;:0},&quot;isEdited&quot;:false,&quot;manualOverride&quot;:{&quot;isManuallyOverridden&quot;:true,&quot;citeprocText&quot;:&quot;(Merang, n.d.)&quot;,&quot;manualOverrideText&quot;:&quot;(Merang, 2015)&quot;},&quot;citationTag&quot;:&quot;MENDELEY_CITATION_v3_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&quot;,&quot;citationItems&quot;:[{&quot;id&quot;:&quot;ed2af31d-de09-3f43-9ed1-063dd930422e&quot;,&quot;itemData&quot;:{&quot;type&quot;:&quot;report&quot;,&quot;id&quot;:&quot;ed2af31d-de09-3f43-9ed1-063dd930422e&quot;,&quot;title&quot;:&quot;STUDI DESKRIPTIF PERSEPSI KARYAWAN HOTEL TENTANG GLASS CEILING PADA WANITA DALAM PENCAPAIAN JABATAN PUNCAK MANAJEMEN HOTEL DI KOTA TANJUNG SELOR&quot;,&quot;author&quot;:[{&quot;family&quot;:&quot;Merang&quot;,&quot;given&quot;:&quot;M&quot;,&quot;parse-names&quot;:false,&quot;dropping-particle&quot;:&quot;&quot;,&quot;non-dropping-particle&quot;:&quot;&quot;}],&quot;abstract&quot;:&quot;Abstrak Penelitian ini dilakukan untuk mengetahui persepsi karyawan hotel tentang glass ceiling pada wanita dalam pencapaian jabatan puncak manajemen hotel di kota Tanjung Selor. Glass ceiling memiliki enam variable yaitu diri sendiri, tingkat pendidikan, lingkungan keluarga, kesehatan, lingkungan sosial, dan lingkungan kerja. Teknik analisa yang digunakan adalah kuantitatif deskriptif, crosstab dan chi square. Hasil penelitian menunjukkan bahwa secara keseluruhan, persepsi karyawan tentang glass ceiling pada wanita adalah bahwa wanita cukup mampu mengatasi atau menghadapi fenomena glass ceiling dalam pencapaian jabatan puncak manajemen hotel. Selain itu, ternyata ada pengaruh signifikan antara jenis kelamin, pendidikan, jabatan, dan penghasilan terhadap glass ceiling. Kata kunci : Persepsi, Glass Ceiling, Jabatan Puncak Manajemen Hotel. Abstract This study was conducted to determine employee perceptions about glass ceiling toward women in the achieving the top position of hotel management in Tanjung Selor. Glass ceiling has six variables, woman-self, level of education, family environment, health, social environment, and work environment. Analysis technique used is quantitative descriptive, crosstab and chi square. The results showed that overall, the employees' perception of glass ceiling toward women is that woman capable enough to overcoming or face the glass ceiling phenomenon in achieving the top position of hotel management. In addition, there was significant influence between gender, education, occupation, and income to the glass ceiling.&quot;,&quot;container-title-short&quot;:&quot;&quot;},&quot;isTemporary&quot;:false}]},{&quot;citationID&quot;:&quot;MENDELEY_CITATION_53794b57-729e-4617-9235-38a3bea348a7&quot;,&quot;properties&quot;:{&quot;noteIndex&quot;:0},&quot;isEdited&quot;:false,&quot;manualOverride&quot;:{&quot;isManuallyOverridden&quot;:false,&quot;citeprocText&quot;:&quot;(Rita P. Hull, 1997)&quot;,&quot;manualOverrideText&quot;:&quot;&quot;},&quot;citationTag&quot;:&quot;MENDELEY_CITATION_v3_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&quot;,&quot;citationItems&quot;:[{&quot;id&quot;:&quot;6978b734-9579-37fd-ba90-4eecc7249581&quot;,&quot;itemData&quot;:{&quot;type&quot;:&quot;article-journal&quot;,&quot;id&quot;:&quot;6978b734-9579-37fd-ba90-4eecc7249581&quot;,&quot;title&quot;:&quot;An examination of gender stereotyping as an explanation for vertical job segregation in public accounting&quot;,&quot;author&quot;:[{&quot;family&quot;:&quot;Rita P. Hull&quot;,&quot;given&quot;:&quot;Philip H. Umansky&quot;,&quot;parse-names&quot;:false,&quot;dropping-particle&quot;:&quot;&quot;,&quot;non-dropping-particle&quot;:&quot;&quot;}],&quot;container-title&quot;:&quot;Accounting, Organizations and Society&quot;,&quot;issued&quot;:{&quot;date-parts&quot;:[[1997]]},&quot;page&quot;:&quot;507-528&quot;,&quot;issue&quot;:&quot;6&quot;,&quot;volume&quot;:&quot;22&quot;,&quot;container-title-short&quot;:&quot;&quot;},&quot;isTemporary&quot;:false}]},{&quot;citationID&quot;:&quot;MENDELEY_CITATION_eeadc209-c74c-46e0-a9d5-3746a70e6956&quot;,&quot;properties&quot;:{&quot;noteIndex&quot;:0},&quot;isEdited&quot;:false,&quot;manualOverride&quot;:{&quot;isManuallyOverridden&quot;:true,&quot;citeprocText&quot;:&quot;(Cohen et al., 2020)&quot;,&quot;manualOverrideText&quot;:&quot;Cohen et al. (2020)&quot;},&quot;citationTag&quot;:&quot;MENDELEY_CITATION_v3_eyJjaXRhdGlvbklEIjoiTUVOREVMRVlfQ0lUQVRJT05fZWVhZGMyMDktYzc0Yy00NmUwLWE5ZDUtMzc0NmE3MGU2OTU2IiwicHJvcGVydGllcyI6eyJub3RlSW5kZXgiOjB9LCJpc0VkaXRlZCI6ZmFsc2UsIm1hbnVhbE92ZXJyaWRlIjp7ImlzTWFudWFsbHlPdmVycmlkZGVuIjp0cnVlLCJjaXRlcHJvY1RleHQiOiIoQ29oZW4gZXQgYWwuLCAyMDIwKSIsIm1hbnVhbE92ZXJyaWRlVGV4dCI6IkNvaGVuIGV0IGFsLiAoMjAyMCk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quot;,&quot;citationItems&quot;:[{&quot;id&quot;:&quot;e53864fc-4155-35de-8d30-2dd697db986e&quot;,&quot;itemData&quot;:{&quot;type&quot;:&quot;article-journal&quot;,&quot;id&quot;:&quot;e53864fc-4155-35de-8d30-2dd697db986e&quot;,&quot;title&quot;:&quot;An Analysis of Glass Ceiling Perceptions in the Accounting Profession&quot;,&quot;author&quot;:[{&quot;family&quot;:&quot;Cohen&quot;,&quot;given&quot;:&quot;Jeffrey R.&quot;,&quot;parse-names&quot;:false,&quot;dropping-particle&quot;:&quot;&quot;,&quot;non-dropping-particle&quot;:&quot;&quot;},{&quot;family&quot;:&quot;Dalton&quot;,&quot;given&quot;:&quot;Derek W.&quot;,&quot;parse-names&quot;:false,&quot;dropping-particle&quot;:&quot;&quot;,&quot;non-dropping-particle&quot;:&quot;&quot;},{&quot;family&quot;:&quot;Holder-Webb&quot;,&quot;given&quot;:&quot;Lori L.&quot;,&quot;parse-names&quot;:false,&quot;dropping-particle&quot;:&quot;&quot;,&quot;non-dropping-particle&quot;:&quot;&quot;},{&quot;family&quot;:&quot;McMillan&quot;,&quot;given&quot;:&quot;Jeffrey J.&quot;,&quot;parse-names&quot;:false,&quot;dropping-particle&quot;:&quot;&quot;,&quot;non-dropping-particle&quot;:&quot;&quot;}],&quot;container-title&quot;:&quot;Journal of Business Ethics&quot;,&quot;DOI&quot;:&quot;10.1007/s10551-018-4054-4&quot;,&quot;ISSN&quot;:&quot;15730697&quot;,&quot;issued&quot;:{&quot;date-parts&quot;:[[2020,6,1]]},&quot;page&quot;:&quot;17-38&quot;,&quot;abstract&quot;:&quot;Access to a deep pool of talent is essential to the success of every professional services firm. The supply of that talent is contingent upon the available rewards for the exercise of that talent, and both the existence of the potential rewards and the beliefs that individuals hold about the existence of the rewards affect the decision to remain in the field. One structural factor that may affect the judgment about whether to remain in a profession concerns promotions based on the gender of the employee (i.e., the “glass ceiling”). In this study, we examine the “glass ceiling” within the context of the accounting profession. While advances have been made within the accounting profession to address the glass ceiling, the continued existence—and perceptions about the continued existence—of the issue exert adverse effects upon the available talent pool and may create long-term problems for the profession. In this study, we investigate glass ceiling perceptions among a large sample of female accounting professionals employed in accounting; the sample includes both public accountants, and those employed in industry accounting. Our study yields the finding of beliefs in bias-driven effects (e.g., a bias against female promotions to the top level), structural effects (e.g., a lack of mentoring opportunities, networking opportunities, and high-profile job assignments), and cultural effects (e.g., a lack of social support from the male leaders within the organization) among these accounting professionals. Glass ceiling perceptions are also influenced by several demographic factors. Furthermore, accounting professionals employed by industry are more likely to report a glass ceiling within their firms than accounting professionals employed by public accounting firms. The findings are of interest to researchers who explore gender-related issues in professional service firms such as the field of accounting, and to senior members of practice who are tasked with ensuring the integrity and quality of the talent pool and the equitable distribution of rewards to employees.&quot;,&quot;publisher&quot;:&quot;Springer&quot;,&quot;issue&quot;:&quot;1&quot;,&quot;volume&quot;:&quot;164&quot;,&quot;container-title-short&quot;:&quot;&quot;},&quot;isTemporary&quot;:false}]},{&quot;citationID&quot;:&quot;MENDELEY_CITATION_4b09a604-e4f0-48cb-aac6-ce4b6a92a00b&quot;,&quot;properties&quot;:{&quot;noteIndex&quot;:0},&quot;isEdited&quot;:false,&quot;manualOverride&quot;:{&quot;isManuallyOverridden&quot;:false,&quot;citeprocText&quot;:&quot;(Eagly &amp;#38; Johannesen-Schmidt, 2001; Weyer, 2007)&quot;,&quot;manualOverrideText&quot;:&quot;&quot;},&quot;citationTag&quot;:&quot;MENDELEY_CITATION_v3_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&quot;,&quot;citationItems&quot;:[{&quot;id&quot;:&quot;39e8b0a3-57c3-347f-b606-bfe72f19c801&quot;,&quot;itemData&quot;:{&quot;type&quot;:&quot;article-journal&quot;,&quot;id&quot;:&quot;39e8b0a3-57c3-347f-b606-bfe72f19c801&quot;,&quot;title&quot;:&quot;Twenty years later: Explaining the persistence of the glass ceiling for women leaders&quot;,&quot;author&quot;:[{&quot;family&quot;:&quot;Weyer&quot;,&quot;given&quot;:&quot;Birgit&quot;,&quot;parse-names&quot;:false,&quot;dropping-particle&quot;:&quot;&quot;,&quot;non-dropping-particle&quot;:&quot;&quot;}],&quot;container-title&quot;:&quot;Women in Management Review&quot;,&quot;DOI&quot;:&quot;10.1108/09649420710778718&quot;,&quot;ISSN&quot;:&quot;09649425&quot;,&quot;issued&quot;:{&quot;date-parts&quot;:[[2007]]},&quot;page&quot;:&quot;482-496&quot;,&quot;abstract&quot;:&quot;Purpose - The purpose of this conceptual paper is to provide a theoretical explanation for the persistence of the glass ceiling keeping women from assuming leadership positions. Design/methodology/approach -The methodological approach of this paper is to compare and contrast social role theory and expectation states theory as theoretical underpinnings to explain the persistence of a glass ceiling for women leaders. Findings - Both social role theory and expectation states theory belong to the structural/cultural models describing differences between the genders. Social role theory and expectation states theory explicate diverse reasons for the emergence of these differences. However, both theories propose that gender differences will result in evaluation bias against women. Practical implications - As a result of evaluation bias against women, the glass ceiling phenomenon keeping women from assuming top leadership positions continues to occur. Originality/value - This paper is being written on the 20 year anniversary of the term glass ceiling being coined. It adds to the body of literature by closely examining two structural/cultural theories as possible causes to an invisible barrier which keeps women leaders from entering top level management positions.&quot;,&quot;issue&quot;:&quot;6&quot;,&quot;volume&quot;:&quot;22&quot;,&quot;container-title-short&quot;:&quot;&quot;},&quot;isTemporary&quot;:false},{&quot;id&quot;:&quot;4ce57366-95a9-35f5-9631-8ee7e2809715&quot;,&quot;itemData&quot;:{&quot;type&quot;:&quot;report&quot;,&quot;id&quot;:&quot;4ce57366-95a9-35f5-9631-8ee7e2809715&quot;,&quot;title&quot;:&quot;The Leadership Styles of Women and Men&quot;,&quot;author&quot;:[{&quot;family&quot;:&quot;Eagly&quot;,&quot;given&quot;:&quot;Alice H&quot;,&quot;parse-names&quot;:false,&quot;dropping-particle&quot;:&quot;&quot;,&quot;non-dropping-particle&quot;:&quot;&quot;},{&quot;family&quot;:&quot;Johannesen-Schmidt&quot;,&quot;given&quot;:&quot;Mary C&quot;,&quot;parse-names&quot;:false,&quot;dropping-particle&quot;:&quot;&quot;,&quot;non-dropping-particle&quot;:&quot;&quot;}],&quot;container-title&quot;:&quot;Journal of Social Issues&quot;,&quot;issued&quot;:{&quot;date-parts&quot;:[[2001]]},&quot;number-of-pages&quot;:&quot;781-797&quot;,&quot;abstract&quot;:&quot;As women increasingly enter leadership roles that traditionally have been occupied mainly by men, the possibility that the leadership styles of women and men differ continues to attract attention. The focus of these debates on sameness versus difference can obscure the array of causal factors that can produce differences or similarities. Adopting the perspective of social role theory, we offer a framework that encompasses many of the complexities of the empirical literature on the leadership styles of women and men. Supplementing Eagly and Johnson's (1990) review of the interpersonally oriented, task-oriented, autocratic, and democratic styles of women and men, we present new data concerning the transformational, transactional, and laissez-faire leadership styles. Whether men and women behave differently in leadership roles is a much-debated question. Although there is general agreement that women face more barriers to becoming leaders than men do, especially for leader roles that are male-dominated (see Eagly &amp; Karau, in press), there is much less agreement about the behavior of women and men once they attain such roles. This issue is usually discussed in terms of leadership styles, when style is understood as relatively stable patterns of behavior that are manifested by leaders. Differences in styles can be consequential, because they are one factor that may affect people's views about whether women should become leaders and advance to higher positions in organizational hierarchies. To approach this issue, we first analyze traditional thinking about the leadership styles of women and men. Then we present our own&quot;,&quot;issue&quot;:&quot;4&quot;,&quot;volume&quot;:&quot;57&quot;,&quot;container-title-short&quot;:&quot;&quot;},&quot;isTemporary&quot;:false}]},{&quot;citationID&quot;:&quot;MENDELEY_CITATION_db3a6e37-f7cf-4f3b-93f5-e557c4aebeb7&quot;,&quot;properties&quot;:{&quot;noteIndex&quot;:0},&quot;isEdited&quot;:false,&quot;manualOverride&quot;:{&quot;isManuallyOverridden&quot;:false,&quot;citeprocText&quot;:&quot;(Weyer, 2007)&quot;,&quot;manualOverrideText&quot;:&quot;&quot;},&quot;citationTag&quot;:&quot;MENDELEY_CITATION_v3_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&quot;,&quot;citationItems&quot;:[{&quot;id&quot;:&quot;39e8b0a3-57c3-347f-b606-bfe72f19c801&quot;,&quot;itemData&quot;:{&quot;type&quot;:&quot;article-journal&quot;,&quot;id&quot;:&quot;39e8b0a3-57c3-347f-b606-bfe72f19c801&quot;,&quot;title&quot;:&quot;Twenty years later: Explaining the persistence of the glass ceiling for women leaders&quot;,&quot;author&quot;:[{&quot;family&quot;:&quot;Weyer&quot;,&quot;given&quot;:&quot;Birgit&quot;,&quot;parse-names&quot;:false,&quot;dropping-particle&quot;:&quot;&quot;,&quot;non-dropping-particle&quot;:&quot;&quot;}],&quot;container-title&quot;:&quot;Women in Management Review&quot;,&quot;DOI&quot;:&quot;10.1108/09649420710778718&quot;,&quot;ISSN&quot;:&quot;09649425&quot;,&quot;issued&quot;:{&quot;date-parts&quot;:[[2007]]},&quot;page&quot;:&quot;482-496&quot;,&quot;abstract&quot;:&quot;Purpose - The purpose of this conceptual paper is to provide a theoretical explanation for the persistence of the glass ceiling keeping women from assuming leadership positions. Design/methodology/approach -The methodological approach of this paper is to compare and contrast social role theory and expectation states theory as theoretical underpinnings to explain the persistence of a glass ceiling for women leaders. Findings - Both social role theory and expectation states theory belong to the structural/cultural models describing differences between the genders. Social role theory and expectation states theory explicate diverse reasons for the emergence of these differences. However, both theories propose that gender differences will result in evaluation bias against women. Practical implications - As a result of evaluation bias against women, the glass ceiling phenomenon keeping women from assuming top leadership positions continues to occur. Originality/value - This paper is being written on the 20 year anniversary of the term glass ceiling being coined. It adds to the body of literature by closely examining two structural/cultural theories as possible causes to an invisible barrier which keeps women leaders from entering top level management positions.&quot;,&quot;issue&quot;:&quot;6&quot;,&quot;volume&quot;:&quot;22&quot;,&quot;container-title-short&quot;:&quot;&quot;},&quot;isTemporary&quot;:false}]},{&quot;citationID&quot;:&quot;MENDELEY_CITATION_fa9d3d81-97e3-4fd9-bba4-256da1474b69&quot;,&quot;properties&quot;:{&quot;noteIndex&quot;:0},&quot;isEdited&quot;:false,&quot;manualOverride&quot;:{&quot;isManuallyOverridden&quot;:false,&quot;citeprocText&quot;:&quot;(Rita P. Hull, 1997)&quot;,&quot;manualOverrideText&quot;:&quot;&quot;},&quot;citationTag&quot;:&quot;MENDELEY_CITATION_v3_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&quot;,&quot;citationItems&quot;:[{&quot;id&quot;:&quot;6978b734-9579-37fd-ba90-4eecc7249581&quot;,&quot;itemData&quot;:{&quot;type&quot;:&quot;article-journal&quot;,&quot;id&quot;:&quot;6978b734-9579-37fd-ba90-4eecc7249581&quot;,&quot;title&quot;:&quot;An examination of gender stereotyping as an explanation for vertical job segregation in public accounting&quot;,&quot;author&quot;:[{&quot;family&quot;:&quot;Rita P. Hull&quot;,&quot;given&quot;:&quot;Philip H. Umansky&quot;,&quot;parse-names&quot;:false,&quot;dropping-particle&quot;:&quot;&quot;,&quot;non-dropping-particle&quot;:&quot;&quot;}],&quot;container-title&quot;:&quot;Accounting, Organizations and Society&quot;,&quot;issued&quot;:{&quot;date-parts&quot;:[[1997]]},&quot;page&quot;:&quot;507-528&quot;,&quot;issue&quot;:&quot;6&quot;,&quot;volume&quot;:&quot;22&quot;,&quot;container-title-short&quot;:&quot;&quot;},&quot;isTemporary&quot;:false}]},{&quot;citationID&quot;:&quot;MENDELEY_CITATION_be6fdc84-0862-45ad-a01c-bd7a72d865f2&quot;,&quot;properties&quot;:{&quot;noteIndex&quot;:0},&quot;isEdited&quot;:false,&quot;manualOverride&quot;:{&quot;isManuallyOverridden&quot;:false,&quot;citeprocText&quot;:&quot;(Rose Ragins, 1998)&quot;,&quot;manualOverrideText&quot;:&quot;&quot;},&quot;citationTag&quot;:&quot;MENDELEY_CITATION_v3_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&quot;,&quot;citationItems&quot;:[{&quot;id&quot;:&quot;d564d82a-f0bd-3569-ac0d-b5f610f059bf&quot;,&quot;itemData&quot;:{&quot;type&quot;:&quot;report&quot;,&quot;id&quot;:&quot;d564d82a-f0bd-3569-ac0d-b5f610f059bf&quot;,&quot;title&quot;:&quot;Gender gap in the executive suite: CEOs and Female executives report on breaking the glass ceiling&quot;,&quot;author&quot;:[{&quot;family&quot;:&quot;Rose Ragins&quot;,&quot;given&quot;:&quot;Belle&quot;,&quot;parse-names&quot;:false,&quot;dropping-particle&quot;:&quot;&quot;,&quot;non-dropping-particle&quot;:&quot;&quot;}],&quot;issued&quot;:{&quot;date-parts&quot;:[[1998]]},&quot;container-title-short&quot;:&quot;&quot;},&quot;isTemporary&quot;:false}]},{&quot;citationID&quot;:&quot;MENDELEY_CITATION_47edf0ee-c085-4876-b9b5-ed09e4928b36&quot;,&quot;properties&quot;:{&quot;noteIndex&quot;:0},&quot;isEdited&quot;:false,&quot;manualOverride&quot;:{&quot;isManuallyOverridden&quot;:true,&quot;citeprocText&quot;:&quot;(Burke &amp;#38; Mckeen, n.d.)&quot;,&quot;manualOverrideText&quot;:&quot;(Burke &amp; Mckeen, 1990)&quot;},&quot;citationTag&quot;:&quot;MENDELEY_CITATION_v3_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&quot;,&quot;citationItems&quot;:[{&quot;id&quot;:&quot;d9cd039c-bff3-380b-a0ca-7da97159659e&quot;,&quot;itemData&quot;:{&quot;type&quot;:&quot;report&quot;,&quot;id&quot;:&quot;d9cd039c-bff3-380b-a0ca-7da97159659e&quot;,&quot;title&quot;:&quot;Mentoring in Organizations: Implications for Women: JBE&quot;,&quot;author&quot;:[{&quot;family&quot;:&quot;Burke&quot;,&quot;given&quot;:&quot;Ronald J ;&quot;,&quot;parse-names&quot;:false,&quot;dropping-particle&quot;:&quot;&quot;,&quot;non-dropping-particle&quot;:&quot;&quot;},{&quot;family&quot;:&quot;Mckeen&quot;,&quot;given&quot;:&quot;Carol A&quot;,&quot;parse-names&quot;:false,&quot;dropping-particle&quot;:&quot;&quot;,&quot;non-dropping-particle&quot;:&quot;&quot;}],&quot;container-title&quot;:&quot;Journal of Business Ethics&quot;,&quot;number-of-pages&quot;:&quot;317&quot;,&quot;issue&quot;:&quot;5&quot;,&quot;volume&quot;:&quot;9&quot;,&quot;container-title-short&quot;:&quot;&quot;},&quot;isTemporary&quot;:false}]},{&quot;citationID&quot;:&quot;MENDELEY_CITATION_09c8e281-86a8-4b1a-a068-655a7668c9ea&quot;,&quot;properties&quot;:{&quot;noteIndex&quot;:0},&quot;isEdited&quot;:false,&quot;manualOverride&quot;:{&quot;isManuallyOverridden&quot;:true,&quot;citeprocText&quot;:&quot;(Ibarra et al., 2010)&quot;,&quot;manualOverrideText&quot;:&quot;Ibarra et al. (2010)&quot;},&quot;citationTag&quot;:&quot;MENDELEY_CITATION_v3_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&quot;,&quot;citationItems&quot;:[{&quot;id&quot;:&quot;003081c0-3212-3438-b32c-16be7ddd1bda&quot;,&quot;itemData&quot;:{&quot;type&quot;:&quot;report&quot;,&quot;id&quot;:&quot;003081c0-3212-3438-b32c-16be7ddd1bda&quot;,&quot;title&quot;:&quot;Your high-potential females need more than just well-meaning mentors&quot;,&quot;author&quot;:[{&quot;family&quot;:&quot;Ibarra&quot;,&quot;given&quot;:&quot;Herminia&quot;,&quot;parse-names&quot;:false,&quot;dropping-particle&quot;:&quot;&quot;,&quot;non-dropping-particle&quot;:&quot;&quot;},{&quot;family&quot;:&quot;Carter&quot;,&quot;given&quot;:&quot;Nancy M&quot;,&quot;parse-names&quot;:false,&quot;dropping-particle&quot;:&quot;&quot;,&quot;non-dropping-particle&quot;:&quot;&quot;},{&quot;family&quot;:&quot;Silva&quot;,&quot;given&quot;:&quot;Christine&quot;,&quot;parse-names&quot;:false,&quot;dropping-particle&quot;:&quot;&quot;,&quot;non-dropping-particle&quot;:&quot;&quot;}],&quot;issued&quot;:{&quot;date-parts&quot;:[[2010]]},&quot;container-title-short&quot;:&quot;&quot;},&quot;isTemporary&quot;:false}]},{&quot;citationID&quot;:&quot;MENDELEY_CITATION_664f984c-361b-461f-93f0-197e0d5427b9&quot;,&quot;properties&quot;:{&quot;noteIndex&quot;:0},&quot;isEdited&quot;:false,&quot;manualOverride&quot;:{&quot;isManuallyOverridden&quot;:false,&quot;citeprocText&quot;:&quot;(Cohen et al., 2020)&quot;,&quot;manualOverrideText&quot;:&quot;&quot;},&quot;citationTag&quot;:&quot;MENDELEY_CITATION_v3_eyJjaXRhdGlvbklEIjoiTUVOREVMRVlfQ0lUQVRJT05fNjY0Zjk4NGMtMzYxYi00NjFmLTkzZjAtMTk3ZTBkNTQyN2I5IiwicHJvcGVydGllcyI6eyJub3RlSW5kZXgiOjB9LCJpc0VkaXRlZCI6ZmFsc2UsIm1hbnVhbE92ZXJyaWRlIjp7ImlzTWFudWFsbHlPdmVycmlkZGVuIjpmYWxzZSwiY2l0ZXByb2NUZXh0IjoiKENvaGVuIGV0IGFsLiwgMjAyMCkiLCJtYW51YWxPdmVycmlkZVRleHQiOiI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quot;,&quot;citationItems&quot;:[{&quot;id&quot;:&quot;e53864fc-4155-35de-8d30-2dd697db986e&quot;,&quot;itemData&quot;:{&quot;type&quot;:&quot;article-journal&quot;,&quot;id&quot;:&quot;e53864fc-4155-35de-8d30-2dd697db986e&quot;,&quot;title&quot;:&quot;An Analysis of Glass Ceiling Perceptions in the Accounting Profession&quot;,&quot;author&quot;:[{&quot;family&quot;:&quot;Cohen&quot;,&quot;given&quot;:&quot;Jeffrey R.&quot;,&quot;parse-names&quot;:false,&quot;dropping-particle&quot;:&quot;&quot;,&quot;non-dropping-particle&quot;:&quot;&quot;},{&quot;family&quot;:&quot;Dalton&quot;,&quot;given&quot;:&quot;Derek W.&quot;,&quot;parse-names&quot;:false,&quot;dropping-particle&quot;:&quot;&quot;,&quot;non-dropping-particle&quot;:&quot;&quot;},{&quot;family&quot;:&quot;Holder-Webb&quot;,&quot;given&quot;:&quot;Lori L.&quot;,&quot;parse-names&quot;:false,&quot;dropping-particle&quot;:&quot;&quot;,&quot;non-dropping-particle&quot;:&quot;&quot;},{&quot;family&quot;:&quot;McMillan&quot;,&quot;given&quot;:&quot;Jeffrey J.&quot;,&quot;parse-names&quot;:false,&quot;dropping-particle&quot;:&quot;&quot;,&quot;non-dropping-particle&quot;:&quot;&quot;}],&quot;container-title&quot;:&quot;Journal of Business Ethics&quot;,&quot;DOI&quot;:&quot;10.1007/s10551-018-4054-4&quot;,&quot;ISSN&quot;:&quot;15730697&quot;,&quot;issued&quot;:{&quot;date-parts&quot;:[[2020,6,1]]},&quot;page&quot;:&quot;17-38&quot;,&quot;abstract&quot;:&quot;Access to a deep pool of talent is essential to the success of every professional services firm. The supply of that talent is contingent upon the available rewards for the exercise of that talent, and both the existence of the potential rewards and the beliefs that individuals hold about the existence of the rewards affect the decision to remain in the field. One structural factor that may affect the judgment about whether to remain in a profession concerns promotions based on the gender of the employee (i.e., the “glass ceiling”). In this study, we examine the “glass ceiling” within the context of the accounting profession. While advances have been made within the accounting profession to address the glass ceiling, the continued existence—and perceptions about the continued existence—of the issue exert adverse effects upon the available talent pool and may create long-term problems for the profession. In this study, we investigate glass ceiling perceptions among a large sample of female accounting professionals employed in accounting; the sample includes both public accountants, and those employed in industry accounting. Our study yields the finding of beliefs in bias-driven effects (e.g., a bias against female promotions to the top level), structural effects (e.g., a lack of mentoring opportunities, networking opportunities, and high-profile job assignments), and cultural effects (e.g., a lack of social support from the male leaders within the organization) among these accounting professionals. Glass ceiling perceptions are also influenced by several demographic factors. Furthermore, accounting professionals employed by industry are more likely to report a glass ceiling within their firms than accounting professionals employed by public accounting firms. The findings are of interest to researchers who explore gender-related issues in professional service firms such as the field of accounting, and to senior members of practice who are tasked with ensuring the integrity and quality of the talent pool and the equitable distribution of rewards to employees.&quot;,&quot;publisher&quot;:&quot;Springer&quot;,&quot;issue&quot;:&quot;1&quot;,&quot;volume&quot;:&quot;164&quot;,&quot;container-title-short&quot;:&quot;&quot;},&quot;isTemporary&quot;:false}]},{&quot;citationID&quot;:&quot;MENDELEY_CITATION_83c1b08c-352e-4ca7-ae39-9d30766ea5d0&quot;,&quot;properties&quot;:{&quot;noteIndex&quot;:0},&quot;isEdited&quot;:false,&quot;manualOverride&quot;:{&quot;isManuallyOverridden&quot;:false,&quot;citeprocText&quot;:&quot;(Almer, 2012)&quot;,&quot;manualOverrideText&quot;:&quot;&quot;},&quot;citationTag&quot;:&quot;MENDELEY_CITATION_v3_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&quot;,&quot;citationItems&quot;:[{&quot;id&quot;:&quot;c42556fc-ae1d-33cb-9b91-19ebbb89840a&quot;,&quot;itemData&quot;:{&quot;type&quot;:&quot;article-journal&quot;,&quot;id&quot;:&quot;c42556fc-ae1d-33cb-9b91-19ebbb89840a&quot;,&quot;title&quot;:&quot;Successful promotion or segregation from partnership? An examination of the ‘post-senior manager’ position in public accounting and the implications for women’s careers&quot;,&quot;author&quot;:[{&quot;family&quot;:&quot;Almer&quot;,&quot;given&quot;:&quot;E. D., Lightbody, M. G. and Single, L. E&quot;,&quot;parse-names&quot;:false,&quot;dropping-particle&quot;:&quot;&quot;,&quot;non-dropping-particle&quot;:&quot;&quot;}],&quot;container-title&quot;:&quot;Accounting Forum&quot;,&quot;issued&quot;:{&quot;date-parts&quot;:[[2012]]},&quot;volume&quot;:&quot;36&quot;,&quot;container-title-short&quot;:&quot;&quot;},&quot;isTemporary&quot;:false}]},{&quot;citationID&quot;:&quot;MENDELEY_CITATION_3f264cdf-06b5-4e2d-ab8a-f7fb0c1b685b&quot;,&quot;properties&quot;:{&quot;noteIndex&quot;:0},&quot;isEdited&quot;:false,&quot;manualOverride&quot;:{&quot;isManuallyOverridden&quot;:false,&quot;citeprocText&quot;:&quot;(Cohen et al., 2020)&quot;,&quot;manualOverrideText&quot;:&quot;&quot;},&quot;citationTag&quot;:&quot;MENDELEY_CITATION_v3_eyJjaXRhdGlvbklEIjoiTUVOREVMRVlfQ0lUQVRJT05fM2YyNjRjZGYtMDZiNS00ZTJkLWFiOGEtZjdmYjBjMWI2ODViIiwicHJvcGVydGllcyI6eyJub3RlSW5kZXgiOjB9LCJpc0VkaXRlZCI6ZmFsc2UsIm1hbnVhbE92ZXJyaWRlIjp7ImlzTWFudWFsbHlPdmVycmlkZGVuIjpmYWxzZSwiY2l0ZXByb2NUZXh0IjoiKENvaGVuIGV0IGFsLiwgMjAyMCkiLCJtYW51YWxPdmVycmlkZVRleHQiOiI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quot;,&quot;citationItems&quot;:[{&quot;id&quot;:&quot;e53864fc-4155-35de-8d30-2dd697db986e&quot;,&quot;itemData&quot;:{&quot;type&quot;:&quot;article-journal&quot;,&quot;id&quot;:&quot;e53864fc-4155-35de-8d30-2dd697db986e&quot;,&quot;title&quot;:&quot;An Analysis of Glass Ceiling Perceptions in the Accounting Profession&quot;,&quot;author&quot;:[{&quot;family&quot;:&quot;Cohen&quot;,&quot;given&quot;:&quot;Jeffrey R.&quot;,&quot;parse-names&quot;:false,&quot;dropping-particle&quot;:&quot;&quot;,&quot;non-dropping-particle&quot;:&quot;&quot;},{&quot;family&quot;:&quot;Dalton&quot;,&quot;given&quot;:&quot;Derek W.&quot;,&quot;parse-names&quot;:false,&quot;dropping-particle&quot;:&quot;&quot;,&quot;non-dropping-particle&quot;:&quot;&quot;},{&quot;family&quot;:&quot;Holder-Webb&quot;,&quot;given&quot;:&quot;Lori L.&quot;,&quot;parse-names&quot;:false,&quot;dropping-particle&quot;:&quot;&quot;,&quot;non-dropping-particle&quot;:&quot;&quot;},{&quot;family&quot;:&quot;McMillan&quot;,&quot;given&quot;:&quot;Jeffrey J.&quot;,&quot;parse-names&quot;:false,&quot;dropping-particle&quot;:&quot;&quot;,&quot;non-dropping-particle&quot;:&quot;&quot;}],&quot;container-title&quot;:&quot;Journal of Business Ethics&quot;,&quot;DOI&quot;:&quot;10.1007/s10551-018-4054-4&quot;,&quot;ISSN&quot;:&quot;15730697&quot;,&quot;issued&quot;:{&quot;date-parts&quot;:[[2020,6,1]]},&quot;page&quot;:&quot;17-38&quot;,&quot;abstract&quot;:&quot;Access to a deep pool of talent is essential to the success of every professional services firm. The supply of that talent is contingent upon the available rewards for the exercise of that talent, and both the existence of the potential rewards and the beliefs that individuals hold about the existence of the rewards affect the decision to remain in the field. One structural factor that may affect the judgment about whether to remain in a profession concerns promotions based on the gender of the employee (i.e., the “glass ceiling”). In this study, we examine the “glass ceiling” within the context of the accounting profession. While advances have been made within the accounting profession to address the glass ceiling, the continued existence—and perceptions about the continued existence—of the issue exert adverse effects upon the available talent pool and may create long-term problems for the profession. In this study, we investigate glass ceiling perceptions among a large sample of female accounting professionals employed in accounting; the sample includes both public accountants, and those employed in industry accounting. Our study yields the finding of beliefs in bias-driven effects (e.g., a bias against female promotions to the top level), structural effects (e.g., a lack of mentoring opportunities, networking opportunities, and high-profile job assignments), and cultural effects (e.g., a lack of social support from the male leaders within the organization) among these accounting professionals. Glass ceiling perceptions are also influenced by several demographic factors. Furthermore, accounting professionals employed by industry are more likely to report a glass ceiling within their firms than accounting professionals employed by public accounting firms. The findings are of interest to researchers who explore gender-related issues in professional service firms such as the field of accounting, and to senior members of practice who are tasked with ensuring the integrity and quality of the talent pool and the equitable distribution of rewards to employees.&quot;,&quot;publisher&quot;:&quot;Springer&quot;,&quot;issue&quot;:&quot;1&quot;,&quot;volume&quot;:&quot;164&quot;,&quot;container-title-short&quot;:&quot;&quot;},&quot;isTemporary&quot;:false}]},{&quot;citationID&quot;:&quot;MENDELEY_CITATION_bcae622d-5589-4133-b25c-a63fc971df3c&quot;,&quot;properties&quot;:{&quot;noteIndex&quot;:0},&quot;isEdited&quot;:false,&quot;manualOverride&quot;:{&quot;isManuallyOverridden&quot;:false,&quot;citeprocText&quot;:&quot;(Haynes, 2008)&quot;,&quot;manualOverrideText&quot;:&quot;&quot;},&quot;citationTag&quot;:&quot;MENDELEY_CITATION_v3_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&quot;,&quot;citationItems&quot;:[{&quot;id&quot;:&quot;439fb7e7-f04f-3278-9371-edb9ecbdcd2f&quot;,&quot;itemData&quot;:{&quot;type&quot;:&quot;article-journal&quot;,&quot;id&quot;:&quot;439fb7e7-f04f-3278-9371-edb9ecbdcd2f&quot;,&quot;title&quot;:&quot;Moving the gender agenda or stirring chicken's entrails?: Where next for feminist methodologies in accounting?&quot;,&quot;author&quot;:[{&quot;family&quot;:&quot;Haynes&quot;,&quot;given&quot;:&quot;Kathryn&quot;,&quot;parse-names&quot;:false,&quot;dropping-particle&quot;:&quot;&quot;,&quot;non-dropping-particle&quot;:&quot;&quot;}],&quot;container-title&quot;:&quot;Accounting, Auditing and Accountability Journal&quot;,&quot;DOI&quot;:&quot;10.1108/09513570810872914&quot;,&quot;ISSN&quot;:&quot;09513574&quot;,&quot;issued&quot;:{&quot;date-parts&quot;:[[2008]]},&quot;page&quot;:&quot;539-555&quot;,&quot;abstract&quot;:&quot;Purpose - This paper seeks to critique recent research on gender and accounting to explore how feminist methodology can move on and radicalise the gender agenda in the accounting context. Design/methodology/approach - After examining current research on gender and accounting, the paper explores the nature of feminist methodology and its relation to epistemology. It explores three inter-related tenets of feminist methodology in detail: power and politics, subjectivity and reflexivity. Findings - The paper suggests that much research in the accounting is concerned with gender-as-a-variable, rather than being distinctly feminist, thus missing the opportunity to radicalise the agenda. It makes suggestions for how a feminist approach to methodology could be applied to the accounting context. Originality/value - The paper calls for a wider application of a feminist approach to accounting research and gives suggestions as to where this might be applied. © Emerald Group Publishing Limited.&quot;,&quot;issue&quot;:&quot;4&quot;,&quot;volume&quot;:&quot;21&quot;,&quot;container-title-short&quot;:&quot;&quot;},&quot;isTemporary&quot;:false}]},{&quot;citationID&quot;:&quot;MENDELEY_CITATION_f53c5aaf-f36b-46a3-9a15-5e9f1d3d2a3d&quot;,&quot;properties&quot;:{&quot;noteIndex&quot;:0},&quot;isEdited&quot;:false,&quot;manualOverride&quot;:{&quot;isManuallyOverridden&quot;:true,&quot;citeprocText&quot;:&quot;(Buchheit et al., 2016)&quot;,&quot;manualOverrideText&quot;:&quot;Buchheit et al. (2016)&quot;},&quot;citationTag&quot;:&quot;MENDELEY_CITATION_v3_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&quot;,&quot;citationItems&quot;:[{&quot;id&quot;:&quot;9cb3164b-f8b1-3904-bf22-1aaf55779531&quot;,&quot;itemData&quot;:{&quot;type&quot;:&quot;article-journal&quot;,&quot;id&quot;:&quot;9cb3164b-f8b1-3904-bf22-1aaf55779531&quot;,&quot;title&quot;:&quot;A contemporary analysis of accounting professionals’ work-life balance&quot;,&quot;author&quot;:[{&quot;family&quot;:&quot;Buchheit&quot;,&quot;given&quot;:&quot;Steve&quot;,&quot;parse-names&quot;:false,&quot;dropping-particle&quot;:&quot;&quot;,&quot;non-dropping-particle&quot;:&quot;&quot;},{&quot;family&quot;:&quot;Dalton&quot;,&quot;given&quot;:&quot;Derek W.&quot;,&quot;parse-names&quot;:false,&quot;dropping-particle&quot;:&quot;&quot;,&quot;non-dropping-particle&quot;:&quot;&quot;},{&quot;family&quot;:&quot;Harp&quot;,&quot;given&quot;:&quot;Nancy L.&quot;,&quot;parse-names&quot;:false,&quot;dropping-particle&quot;:&quot;&quot;,&quot;non-dropping-particle&quot;:&quot;&quot;},{&quot;family&quot;:&quot;Hollingsworth&quot;,&quot;given&quot;:&quot;Carl W.&quot;,&quot;parse-names&quot;:false,&quot;dropping-particle&quot;:&quot;&quot;,&quot;non-dropping-particle&quot;:&quot;&quot;}],&quot;container-title&quot;:&quot;Accounting Horizons&quot;,&quot;DOI&quot;:&quot;10.2308/acch-51262&quot;,&quot;ISSN&quot;:&quot;15587975&quot;,&quot;issued&quot;:{&quot;date-parts&quot;:[[2016,3,1]]},&quot;page&quot;:&quot;41-62&quot;,&quot;abstract&quot;:&quot;In recent years, work-life balance surpassed compensation as the most important job satisfaction factor among AICPA members (American Institute of Certified Public Accountants [AICPA] 2004). Despite the continued importance of this issue in the accounting profession (AICPA 2011), prior research has not examined work-life balance perceptions across different segments of the profession. We survey 1,063 practicing CPAs in order to assess the comparative work-life balance perceptions across (1) Big 4 versus smaller public accounting firms, (2) audit versus tax functions, and (3) public accounting versus industry work contexts. Consistent with predictions based on institutional logics theory, we find that work-family conflict and job burnout perceptions (our proxies for work-life balance) are highest in the Big 4. We are the first study to measure both support-for and viability-of traditional alternative work arrangements (AWAs), and we report an important distinction between these two constructs. Specifically, while CPAs across all public accounting firms (i.e., Big 4, national, regional, and local firms) report similar levels of organizational support-for AWAs, Big 4 professionals report significantly lower perceived viability-of AWAs (i.e., the ability to use AWAs and remain effective at one’s job) compared to accounting professionals at smaller public accounting firms. Further, we find no differences between audit and tax professionals’ perceptions across any of our work-life balance measures. We also document nuanced differences regarding worklife balance perceptions in public accounting versus industry. For example, contrary to conventional wisdom, worklife balance is not uniformly ‘better’ in industry (e.g., burnout is actually lower in smaller public accounting firms compared to industry). Finally, we use open-ended responses from a follow-up survey to provide several recommendations for firms to improve their work-life balance efforts.&quot;,&quot;publisher&quot;:&quot;American Accounting Association&quot;,&quot;issue&quot;:&quot;1&quot;,&quot;volume&quot;:&quot;30&quot;,&quot;container-title-short&quot;:&quot;&quot;},&quot;isTemporary&quot;:false}]},{&quot;citationID&quot;:&quot;MENDELEY_CITATION_a402b9d6-9580-44b3-9aae-b1a0c81b020c&quot;,&quot;properties&quot;:{&quot;noteIndex&quot;:0},&quot;isEdited&quot;:false,&quot;manualOverride&quot;:{&quot;isManuallyOverridden&quot;:false,&quot;citeprocText&quot;:&quot;(Correll et al., 2007; Cuddy et al., 2004)&quot;,&quot;manualOverrideText&quot;:&quot;&quot;},&quot;citationTag&quot;:&quot;MENDELEY_CITATION_v3_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&quot;,&quot;citationItems&quot;:[{&quot;id&quot;:&quot;9f28adc9-ae09-3cef-a152-fc238dbb551f&quot;,&quot;itemData&quot;:{&quot;type&quot;:&quot;article-journal&quot;,&quot;id&quot;:&quot;9f28adc9-ae09-3cef-a152-fc238dbb551f&quot;,&quot;title&quot;:&quot;Getting a job: Is there a motherhood penalty?&quot;,&quot;author&quot;:[{&quot;family&quot;:&quot;Correll&quot;,&quot;given&quot;:&quot;Shelley J.&quot;,&quot;parse-names&quot;:false,&quot;dropping-particle&quot;:&quot;&quot;,&quot;non-dropping-particle&quot;:&quot;&quot;},{&quot;family&quot;:&quot;Benard&quot;,&quot;given&quot;:&quot;Stephen&quot;,&quot;parse-names&quot;:false,&quot;dropping-particle&quot;:&quot;&quot;,&quot;non-dropping-particle&quot;:&quot;&quot;},{&quot;family&quot;:&quot;Paik&quot;,&quot;given&quot;:&quot;In&quot;,&quot;parse-names&quot;:false,&quot;dropping-particle&quot;:&quot;&quot;,&quot;non-dropping-particle&quot;:&quot;&quot;}],&quot;container-title&quot;:&quot;American Journal of Sociology&quot;,&quot;DOI&quot;:&quot;10.1086/511799&quot;,&quot;ISSN&quot;:&quot;00029602&quot;,&quot;issued&quot;:{&quot;date-parts&quot;:[[2007,3]]},&quot;page&quot;:&quot;1297-1338&quot;,&quot;abstract&quot;:&quot;Survey research finds that mothers suffer a substantial wage penalty, although the causal mechanism producing it remains elusive. The authors employed a laboratory experiment to evaluate the hypothesis that status-based discrimination plays an important role and an audit study of actual employers to assess its real-world implications. In both studies, participants evaluated application materials for a pair of same-gender equally qualified job candidates who differed on parental status. The laboratory experiment found that mothers were penalized on a host of measures, including perceived competence and recommended starting salary. Men were not penalized for, and sometimes benefited from, being a parent. The audit study showed that actual employers discriminate against mothers, but not against fathers. © 2007 by The University of Chicago. All rights reserved.&quot;,&quot;issue&quot;:&quot;5&quot;,&quot;volume&quot;:&quot;112&quot;,&quot;container-title-short&quot;:&quot;&quot;},&quot;isTemporary&quot;:false},{&quot;id&quot;:&quot;4d9ce673-aec9-3e17-80c5-a27d4cb9b04e&quot;,&quot;itemData&quot;:{&quot;type&quot;:&quot;report&quot;,&quot;id&quot;:&quot;4d9ce673-aec9-3e17-80c5-a27d4cb9b04e&quot;,&quot;title&quot;:&quot;When Professionals Become Mothers, Warmth Doesn't Cut the Ice&quot;,&quot;author&quot;:[{&quot;family&quot;:&quot;Cuddy&quot;,&quot;given&quot;:&quot;Amy J C&quot;,&quot;parse-names&quot;:false,&quot;dropping-particle&quot;:&quot;&quot;,&quot;non-dropping-particle&quot;:&quot;&quot;},{&quot;family&quot;:&quot;Fiske&quot;,&quot;given&quot;:&quot;Susan T&quot;,&quot;parse-names&quot;:false,&quot;dropping-particle&quot;:&quot;&quot;,&quot;non-dropping-particle&quot;:&quot;&quot;},{&quot;family&quot;:&quot;Glick&quot;,&quot;given&quot;:&quot;Peter&quot;,&quot;parse-names&quot;:false,&quot;dropping-particle&quot;:&quot;&quot;,&quot;non-dropping-particle&quot;:&quot;&quot;}],&quot;container-title&quot;:&quot;Journal of Social Issues&quot;,&quot;issued&quot;:{&quot;date-parts&quot;:[[2004]]},&quot;number-of-pages&quot;:&quot;701-718&quot;,&quot;abstract&quot;:&quot;Working moms risk being reduced to one of two subtypes: homemakers-viewed as warm but incompetent, or female professionals-characterized as competent but cold. The current study (N = 122 college students) presents four important findings. First, when working women become mothers, they trade perceived competence for perceived warmth. Second, working men don't make this trade; when they become fathers, they gain perceived warmth and maintain perceived competence. Third, people report less interest in hiring, promoting, and educating working moms relative to working dads and childless employees. Finally, competence ratings predict interest in hiring, promoting, and educating workers. Thus, working moms' gain in perceived warmth does not help them, but their loss in perceived competence does hurt them. One of us is drafting this article between loads of laundry, another during a toddler's naps, and another between homework consults. All three of us take our careers seriously and take our child-rearing seriously. And yet our situations differ, at least as perceived from outside. The working dad is lauded for being a great father, so involved with his child, but no one questions his commitment to his profession. The working moms among us haven't heard any praise lately for their parenting skills, but have been asked if they can really manage the profession at the same time as raising their respective children (Deutsch &amp; Saxon, 1998a). Women operate under pressure from ambient stereotypes saying that mothers can't be serious professionals, otherwise known as the mommy track (Schwartz, 1989).&quot;,&quot;issue&quot;:&quot;4&quot;,&quot;volume&quot;:&quot;60&quot;,&quot;container-title-short&quot;:&quot;&quot;},&quot;isTemporary&quot;:false}]},{&quot;citationID&quot;:&quot;MENDELEY_CITATION_61654600-a4a4-4905-98fb-cf23aa04cf82&quot;,&quot;properties&quot;:{&quot;noteIndex&quot;:0},&quot;isEdited&quot;:false,&quot;manualOverride&quot;:{&quot;isManuallyOverridden&quot;:true,&quot;citeprocText&quot;:&quot;(Correll et al., 2007)&quot;,&quot;manualOverrideText&quot;:&quot;Correll et al. (2007)&quot;},&quot;citationTag&quot;:&quot;MENDELEY_CITATION_v3_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&quot;,&quot;citationItems&quot;:[{&quot;id&quot;:&quot;9f28adc9-ae09-3cef-a152-fc238dbb551f&quot;,&quot;itemData&quot;:{&quot;type&quot;:&quot;article-journal&quot;,&quot;id&quot;:&quot;9f28adc9-ae09-3cef-a152-fc238dbb551f&quot;,&quot;title&quot;:&quot;Getting a job: Is there a motherhood penalty?&quot;,&quot;author&quot;:[{&quot;family&quot;:&quot;Correll&quot;,&quot;given&quot;:&quot;Shelley J.&quot;,&quot;parse-names&quot;:false,&quot;dropping-particle&quot;:&quot;&quot;,&quot;non-dropping-particle&quot;:&quot;&quot;},{&quot;family&quot;:&quot;Benard&quot;,&quot;given&quot;:&quot;Stephen&quot;,&quot;parse-names&quot;:false,&quot;dropping-particle&quot;:&quot;&quot;,&quot;non-dropping-particle&quot;:&quot;&quot;},{&quot;family&quot;:&quot;Paik&quot;,&quot;given&quot;:&quot;In&quot;,&quot;parse-names&quot;:false,&quot;dropping-particle&quot;:&quot;&quot;,&quot;non-dropping-particle&quot;:&quot;&quot;}],&quot;container-title&quot;:&quot;American Journal of Sociology&quot;,&quot;DOI&quot;:&quot;10.1086/511799&quot;,&quot;ISSN&quot;:&quot;00029602&quot;,&quot;issued&quot;:{&quot;date-parts&quot;:[[2007,3]]},&quot;page&quot;:&quot;1297-1338&quot;,&quot;abstract&quot;:&quot;Survey research finds that mothers suffer a substantial wage penalty, although the causal mechanism producing it remains elusive. The authors employed a laboratory experiment to evaluate the hypothesis that status-based discrimination plays an important role and an audit study of actual employers to assess its real-world implications. In both studies, participants evaluated application materials for a pair of same-gender equally qualified job candidates who differed on parental status. The laboratory experiment found that mothers were penalized on a host of measures, including perceived competence and recommended starting salary. Men were not penalized for, and sometimes benefited from, being a parent. The audit study showed that actual employers discriminate against mothers, but not against fathers. © 2007 by The University of Chicago. All rights reserved.&quot;,&quot;issue&quot;:&quot;5&quot;,&quot;volume&quot;:&quot;112&quot;,&quot;container-title-short&quot;:&quot;&quot;},&quot;isTemporary&quot;:false}]},{&quot;citationID&quot;:&quot;MENDELEY_CITATION_a1f8a9d1-10fb-43b7-bc3b-e848c1ce32da&quot;,&quot;properties&quot;:{&quot;noteIndex&quot;:0},&quot;isEdited&quot;:false,&quot;manualOverride&quot;:{&quot;isManuallyOverridden&quot;:false,&quot;citeprocText&quot;:&quot;(Cohen et al., 2020)&quot;,&quot;manualOverrideText&quot;:&quot;&quot;},&quot;citationTag&quot;:&quot;MENDELEY_CITATION_v3_eyJjaXRhdGlvbklEIjoiTUVOREVMRVlfQ0lUQVRJT05fYTFmOGE5ZDEtMTBmYi00M2I3LWJjM2ItZTg0OGMxY2UzMmRhIiwicHJvcGVydGllcyI6eyJub3RlSW5kZXgiOjB9LCJpc0VkaXRlZCI6ZmFsc2UsIm1hbnVhbE92ZXJyaWRlIjp7ImlzTWFudWFsbHlPdmVycmlkZGVuIjpmYWxzZSwiY2l0ZXByb2NUZXh0IjoiKENvaGVuIGV0IGFsLiwgMjAyMCkiLCJtYW51YWxPdmVycmlkZVRleHQiOiI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quot;,&quot;citationItems&quot;:[{&quot;id&quot;:&quot;e53864fc-4155-35de-8d30-2dd697db986e&quot;,&quot;itemData&quot;:{&quot;type&quot;:&quot;article-journal&quot;,&quot;id&quot;:&quot;e53864fc-4155-35de-8d30-2dd697db986e&quot;,&quot;title&quot;:&quot;An Analysis of Glass Ceiling Perceptions in the Accounting Profession&quot;,&quot;author&quot;:[{&quot;family&quot;:&quot;Cohen&quot;,&quot;given&quot;:&quot;Jeffrey R.&quot;,&quot;parse-names&quot;:false,&quot;dropping-particle&quot;:&quot;&quot;,&quot;non-dropping-particle&quot;:&quot;&quot;},{&quot;family&quot;:&quot;Dalton&quot;,&quot;given&quot;:&quot;Derek W.&quot;,&quot;parse-names&quot;:false,&quot;dropping-particle&quot;:&quot;&quot;,&quot;non-dropping-particle&quot;:&quot;&quot;},{&quot;family&quot;:&quot;Holder-Webb&quot;,&quot;given&quot;:&quot;Lori L.&quot;,&quot;parse-names&quot;:false,&quot;dropping-particle&quot;:&quot;&quot;,&quot;non-dropping-particle&quot;:&quot;&quot;},{&quot;family&quot;:&quot;McMillan&quot;,&quot;given&quot;:&quot;Jeffrey J.&quot;,&quot;parse-names&quot;:false,&quot;dropping-particle&quot;:&quot;&quot;,&quot;non-dropping-particle&quot;:&quot;&quot;}],&quot;container-title&quot;:&quot;Journal of Business Ethics&quot;,&quot;DOI&quot;:&quot;10.1007/s10551-018-4054-4&quot;,&quot;ISSN&quot;:&quot;15730697&quot;,&quot;issued&quot;:{&quot;date-parts&quot;:[[2020,6,1]]},&quot;page&quot;:&quot;17-38&quot;,&quot;abstract&quot;:&quot;Access to a deep pool of talent is essential to the success of every professional services firm. The supply of that talent is contingent upon the available rewards for the exercise of that talent, and both the existence of the potential rewards and the beliefs that individuals hold about the existence of the rewards affect the decision to remain in the field. One structural factor that may affect the judgment about whether to remain in a profession concerns promotions based on the gender of the employee (i.e., the “glass ceiling”). In this study, we examine the “glass ceiling” within the context of the accounting profession. While advances have been made within the accounting profession to address the glass ceiling, the continued existence—and perceptions about the continued existence—of the issue exert adverse effects upon the available talent pool and may create long-term problems for the profession. In this study, we investigate glass ceiling perceptions among a large sample of female accounting professionals employed in accounting; the sample includes both public accountants, and those employed in industry accounting. Our study yields the finding of beliefs in bias-driven effects (e.g., a bias against female promotions to the top level), structural effects (e.g., a lack of mentoring opportunities, networking opportunities, and high-profile job assignments), and cultural effects (e.g., a lack of social support from the male leaders within the organization) among these accounting professionals. Glass ceiling perceptions are also influenced by several demographic factors. Furthermore, accounting professionals employed by industry are more likely to report a glass ceiling within their firms than accounting professionals employed by public accounting firms. The findings are of interest to researchers who explore gender-related issues in professional service firms such as the field of accounting, and to senior members of practice who are tasked with ensuring the integrity and quality of the talent pool and the equitable distribution of rewards to employees.&quot;,&quot;publisher&quot;:&quot;Springer&quot;,&quot;issue&quot;:&quot;1&quot;,&quot;volume&quot;:&quot;164&quot;,&quot;container-title-short&quot;:&quot;&quot;},&quot;isTemporary&quot;:false}]},{&quot;citationID&quot;:&quot;MENDELEY_CITATION_85518e95-9118-4455-9c9b-03bc03100833&quot;,&quot;properties&quot;:{&quot;noteIndex&quot;:0},&quot;isEdited&quot;:false,&quot;manualOverride&quot;:{&quot;isManuallyOverridden&quot;:true,&quot;citeprocText&quot;:&quot;(Suddaby et al., 2009)&quot;,&quot;manualOverrideText&quot;:&quot;Suddaby et al. (2009)&quot;},&quot;citationTag&quot;:&quot;MENDELEY_CITATION_v3_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&quot;,&quot;citationItems&quot;:[{&quot;id&quot;:&quot;6fedc372-0aa9-3a88-8d75-931a97b8fac5&quot;,&quot;itemData&quot;:{&quot;type&quot;:&quot;article-journal&quot;,&quot;id&quot;:&quot;6fedc372-0aa9-3a88-8d75-931a97b8fac5&quot;,&quot;title&quot;:&quot;The organizational context of professionalism in accounting&quot;,&quot;author&quot;:[{&quot;family&quot;:&quot;Suddaby&quot;,&quot;given&quot;:&quot;Roy&quot;,&quot;parse-names&quot;:false,&quot;dropping-particle&quot;:&quot;&quot;,&quot;non-dropping-particle&quot;:&quot;&quot;},{&quot;family&quot;:&quot;Gendron&quot;,&quot;given&quot;:&quot;Yves&quot;,&quot;parse-names&quot;:false,&quot;dropping-particle&quot;:&quot;&quot;,&quot;non-dropping-particle&quot;:&quot;&quot;},{&quot;family&quot;:&quot;Lam&quot;,&quot;given&quot;:&quot;Helen&quot;,&quot;parse-names&quot;:false,&quot;dropping-particle&quot;:&quot;&quot;,&quot;non-dropping-particle&quot;:&quot;&quot;}],&quot;container-title&quot;:&quot;Accounting, Organizations and Society&quot;,&quot;DOI&quot;:&quot;10.1016/j.aos.2009.01.007&quot;,&quot;ISSN&quot;:&quot;03613682&quot;,&quot;issued&quot;:{&quot;date-parts&quot;:[[2009,4]]},&quot;page&quot;:&quot;409-427&quot;,&quot;abstract&quot;:&quot;This study analyses the degree to which change in the organizational context, content and location (both of the individual within the organization and the organization within the field) of professional work has contributed to variation in attitudes toward professional ideology and institutions. Through an online survey of Canadian chartered accountants we observe that, contrary to current accusations, a majority of accounting professionals remain committed to their profession, despite profound changes in the context, content and location of their work. We do find, however, that the strongest espoused deviation from core professional values and logics has occurred in traditional work contexts (i.e. public accounting firms), and for the distinctive value of commitment to independence enforcement, the deviation is most pronounced in the elite core of the profession - the Big Four professional service firms. Accountants in higher ranks also tend to identify more with commercialistic values. We speculate on the implications these findings hold for the professional project of accountancy. © 2009 Elsevier Ltd. All rights reserved.&quot;,&quot;issue&quot;:&quot;3-4&quot;,&quot;volume&quot;:&quot;34&quot;,&quot;container-title-short&quot;:&quot;&quot;},&quot;isTemporary&quot;:false}]},{&quot;citationID&quot;:&quot;MENDELEY_CITATION_e5219f92-b862-4ee9-bd7f-0edcb0b85d0f&quot;,&quot;properties&quot;:{&quot;noteIndex&quot;:0},&quot;isEdited&quot;:false,&quot;manualOverride&quot;:{&quot;isManuallyOverridden&quot;:false,&quot;citeprocText&quot;:&quot;(Bobek et al., 2017)&quot;,&quot;manualOverrideText&quot;:&quot;&quot;},&quot;citationTag&quot;:&quot;MENDELEY_CITATION_v3_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&quot;,&quot;citationItems&quot;:[{&quot;id&quot;:&quot;693a2b6e-0fc0-3806-a0dd-baf3d35c08b1&quot;,&quot;itemData&quot;:{&quot;type&quot;:&quot;article-journal&quot;,&quot;id&quot;:&quot;693a2b6e-0fc0-3806-a0dd-baf3d35c08b1&quot;,&quot;title&quot;:&quot;An investigation of ethical environments of CPAs: Public accounting versus industry&quot;,&quot;author&quot;:[{&quot;family&quot;:&quot;Bobek&quot;,&quot;given&quot;:&quot;Donna D.&quot;,&quot;parse-names&quot;:false,&quot;dropping-particle&quot;:&quot;&quot;,&quot;non-dropping-particle&quot;:&quot;&quot;},{&quot;family&quot;:&quot;Dalton&quot;,&quot;given&quot;:&quot;Derek W.&quot;,&quot;parse-names&quot;:false,&quot;dropping-particle&quot;:&quot;&quot;,&quot;non-dropping-particle&quot;:&quot;&quot;},{&quot;family&quot;:&quot;Daugherty&quot;,&quot;given&quot;:&quot;Brian E.&quot;,&quot;parse-names&quot;:false,&quot;dropping-particle&quot;:&quot;&quot;,&quot;non-dropping-particle&quot;:&quot;&quot;},{&quot;family&quot;:&quot;Hageman&quot;,&quot;given&quot;:&quot;Amy M.&quot;,&quot;parse-names&quot;:false,&quot;dropping-particle&quot;:&quot;&quot;,&quot;non-dropping-particle&quot;:&quot;&quot;},{&quot;family&quot;:&quot;Radtke&quot;,&quot;given&quot;:&quot;Robin R.&quot;,&quot;parse-names&quot;:false,&quot;dropping-particle&quot;:&quot;&quot;,&quot;non-dropping-particle&quot;:&quot;&quot;}],&quot;container-title&quot;:&quot;Behavioral Research in Accounting&quot;,&quot;DOI&quot;:&quot;10.2308/bria-51561&quot;,&quot;ISSN&quot;:&quot;15588009&quot;,&quot;issued&quot;:{&quot;date-parts&quot;:[[2017,3,1]]},&quot;page&quot;:&quot;43-56&quot;,&quot;abstract&quot;:&quot;The purpose of this paper is to investigate certified public accountants’ (CPAs) perceptions of their ethical environments. More specifically, we compare the perceptions of CPAs in (1) public accounting firms to those in industry, and (2) perceptions of CPAs at Big 4 public accounting firms to those at non-Big 4 firms. The ethical environment is one component of overall organizational culture and is important for encouraging ethical decision making. Based on responses from 904 CPAs, we find CPAs working at public accounting firms perceive their ethical environments as significantly stronger than CPAs in industry (and other nonpublic accounting work settings). Additionally, within public accounting, CPAs at Big 4 firms perceive their ethical environments as significantly stronger than those working at non-Big 4 accounting firms. Implications for research and practice are discussed.&quot;,&quot;publisher&quot;:&quot;American Accounting Association&quot;,&quot;issue&quot;:&quot;1&quot;,&quot;volume&quot;:&quot;29&quot;,&quot;container-title-short&quot;:&quot;&quot;},&quot;isTemporary&quot;:false}]},{&quot;citationID&quot;:&quot;MENDELEY_CITATION_6be87fa9-45ab-428f-a5d9-b1155fc96f72&quot;,&quot;properties&quot;:{&quot;noteIndex&quot;:0},&quot;isEdited&quot;:false,&quot;manualOverride&quot;:{&quot;isManuallyOverridden&quot;:true,&quot;citeprocText&quot;:&quot;(Jondle et al., 2014)&quot;,&quot;manualOverrideText&quot;:&quot;Jondle et al. (2014)&quot;},&quot;citationTag&quot;:&quot;MENDELEY_CITATION_v3_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&quot;,&quot;citationItems&quot;:[{&quot;id&quot;:&quot;4f886c79-fc1c-3537-b6aa-0e27b71ae887&quot;,&quot;itemData&quot;:{&quot;type&quot;:&quot;article-journal&quot;,&quot;id&quot;:&quot;4f886c79-fc1c-3537-b6aa-0e27b71ae887&quot;,&quot;title&quot;:&quot;Modeling Ethical Business Culture: Development of the Ethical Business Culture Survey and Its Use to Validate the CEBC Model of Ethical Business Culture&quot;,&quot;author&quot;:[{&quot;family&quot;:&quot;Jondle&quot;,&quot;given&quot;:&quot;Douglas&quot;,&quot;parse-names&quot;:false,&quot;dropping-particle&quot;:&quot;&quot;,&quot;non-dropping-particle&quot;:&quot;&quot;},{&quot;family&quot;:&quot;Ardichvili&quot;,&quot;given&quot;:&quot;Alexandre&quot;,&quot;parse-names&quot;:false,&quot;dropping-particle&quot;:&quot;&quot;,&quot;non-dropping-particle&quot;:&quot;&quot;},{&quot;family&quot;:&quot;Mitchell&quot;,&quot;given&quot;:&quot;James&quot;,&quot;parse-names&quot;:false,&quot;dropping-particle&quot;:&quot;&quot;,&quot;non-dropping-particle&quot;:&quot;&quot;}],&quot;container-title&quot;:&quot;Journal of Business Ethics&quot;,&quot;DOI&quot;:&quot;10.1007/s10551-012-1601-2&quot;,&quot;ISSN&quot;:&quot;01674544&quot;,&quot;issued&quot;:{&quot;date-parts&quot;:[[2014,1]]},&quot;page&quot;:&quot;29-43&quot;,&quot;abstract&quot;:&quot;This article reports the results of research to develop a survey instrument and its use to validate an ethical business culture construct (CEBC Model). The reported three-stage quantitative study builds on our previous qualitative work, aimed at identifying dimensions of ethical business cultures. The research resulted in a parsimonious construct, covering five dimensions of ethical business cultures, and a ten-question instrument, measuring this construct. In this article, we report results of exploratory and confirmatory factor analyses and convergent construct validity testing, discuss the potential applications of the construct and instrument in assessment and development of ethical business cultures, and provide recommendations for industry practitioners and for further research. © 2013 Springer Science+Business Media Dordrecht.&quot;,&quot;issue&quot;:&quot;1&quot;,&quot;volume&quot;:&quot;119&quot;,&quot;container-title-short&quot;:&quot;&quot;},&quot;isTemporary&quot;:false}]},{&quot;citationID&quot;:&quot;MENDELEY_CITATION_e47ab2e7-126b-4af3-8b53-9bae132e898e&quot;,&quot;properties&quot;:{&quot;noteIndex&quot;:0},&quot;isEdited&quot;:false,&quot;manualOverride&quot;:{&quot;isManuallyOverridden&quot;:true,&quot;citeprocText&quot;:&quot;(Suddaby et al., 2009)&quot;,&quot;manualOverrideText&quot;:&quot;Suddaby et al. (2009)&quot;},&quot;citationTag&quot;:&quot;MENDELEY_CITATION_v3_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&quot;,&quot;citationItems&quot;:[{&quot;id&quot;:&quot;6fedc372-0aa9-3a88-8d75-931a97b8fac5&quot;,&quot;itemData&quot;:{&quot;type&quot;:&quot;article-journal&quot;,&quot;id&quot;:&quot;6fedc372-0aa9-3a88-8d75-931a97b8fac5&quot;,&quot;title&quot;:&quot;The organizational context of professionalism in accounting&quot;,&quot;author&quot;:[{&quot;family&quot;:&quot;Suddaby&quot;,&quot;given&quot;:&quot;Roy&quot;,&quot;parse-names&quot;:false,&quot;dropping-particle&quot;:&quot;&quot;,&quot;non-dropping-particle&quot;:&quot;&quot;},{&quot;family&quot;:&quot;Gendron&quot;,&quot;given&quot;:&quot;Yves&quot;,&quot;parse-names&quot;:false,&quot;dropping-particle&quot;:&quot;&quot;,&quot;non-dropping-particle&quot;:&quot;&quot;},{&quot;family&quot;:&quot;Lam&quot;,&quot;given&quot;:&quot;Helen&quot;,&quot;parse-names&quot;:false,&quot;dropping-particle&quot;:&quot;&quot;,&quot;non-dropping-particle&quot;:&quot;&quot;}],&quot;container-title&quot;:&quot;Accounting, Organizations and Society&quot;,&quot;DOI&quot;:&quot;10.1016/j.aos.2009.01.007&quot;,&quot;ISSN&quot;:&quot;03613682&quot;,&quot;issued&quot;:{&quot;date-parts&quot;:[[2009,4]]},&quot;page&quot;:&quot;409-427&quot;,&quot;abstract&quot;:&quot;This study analyses the degree to which change in the organizational context, content and location (both of the individual within the organization and the organization within the field) of professional work has contributed to variation in attitudes toward professional ideology and institutions. Through an online survey of Canadian chartered accountants we observe that, contrary to current accusations, a majority of accounting professionals remain committed to their profession, despite profound changes in the context, content and location of their work. We do find, however, that the strongest espoused deviation from core professional values and logics has occurred in traditional work contexts (i.e. public accounting firms), and for the distinctive value of commitment to independence enforcement, the deviation is most pronounced in the elite core of the profession - the Big Four professional service firms. Accountants in higher ranks also tend to identify more with commercialistic values. We speculate on the implications these findings hold for the professional project of accountancy. © 2009 Elsevier Ltd. All rights reserved.&quot;,&quot;issue&quot;:&quot;3-4&quot;,&quot;volume&quot;:&quot;34&quot;,&quot;container-title-short&quot;:&quot;&quot;},&quot;isTemporary&quot;:false}]},{&quot;citationID&quot;:&quot;MENDELEY_CITATION_cd20ebb9-878f-48ac-8444-81159c887499&quot;,&quot;properties&quot;:{&quot;noteIndex&quot;:0},&quot;isEdited&quot;:false,&quot;manualOverride&quot;:{&quot;isManuallyOverridden&quot;:true,&quot;citeprocText&quot;:&quot;(Bobek et al., 2017)&quot;,&quot;manualOverrideText&quot;:&quot;Bobek et al. (2017)&quot;},&quot;citationTag&quot;:&quot;MENDELEY_CITATION_v3_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&quot;,&quot;citationItems&quot;:[{&quot;id&quot;:&quot;693a2b6e-0fc0-3806-a0dd-baf3d35c08b1&quot;,&quot;itemData&quot;:{&quot;type&quot;:&quot;article-journal&quot;,&quot;id&quot;:&quot;693a2b6e-0fc0-3806-a0dd-baf3d35c08b1&quot;,&quot;title&quot;:&quot;An investigation of ethical environments of CPAs: Public accounting versus industry&quot;,&quot;author&quot;:[{&quot;family&quot;:&quot;Bobek&quot;,&quot;given&quot;:&quot;Donna D.&quot;,&quot;parse-names&quot;:false,&quot;dropping-particle&quot;:&quot;&quot;,&quot;non-dropping-particle&quot;:&quot;&quot;},{&quot;family&quot;:&quot;Dalton&quot;,&quot;given&quot;:&quot;Derek W.&quot;,&quot;parse-names&quot;:false,&quot;dropping-particle&quot;:&quot;&quot;,&quot;non-dropping-particle&quot;:&quot;&quot;},{&quot;family&quot;:&quot;Daugherty&quot;,&quot;given&quot;:&quot;Brian E.&quot;,&quot;parse-names&quot;:false,&quot;dropping-particle&quot;:&quot;&quot;,&quot;non-dropping-particle&quot;:&quot;&quot;},{&quot;family&quot;:&quot;Hageman&quot;,&quot;given&quot;:&quot;Amy M.&quot;,&quot;parse-names&quot;:false,&quot;dropping-particle&quot;:&quot;&quot;,&quot;non-dropping-particle&quot;:&quot;&quot;},{&quot;family&quot;:&quot;Radtke&quot;,&quot;given&quot;:&quot;Robin R.&quot;,&quot;parse-names&quot;:false,&quot;dropping-particle&quot;:&quot;&quot;,&quot;non-dropping-particle&quot;:&quot;&quot;}],&quot;container-title&quot;:&quot;Behavioral Research in Accounting&quot;,&quot;DOI&quot;:&quot;10.2308/bria-51561&quot;,&quot;ISSN&quot;:&quot;15588009&quot;,&quot;issued&quot;:{&quot;date-parts&quot;:[[2017,3,1]]},&quot;page&quot;:&quot;43-56&quot;,&quot;abstract&quot;:&quot;The purpose of this paper is to investigate certified public accountants’ (CPAs) perceptions of their ethical environments. More specifically, we compare the perceptions of CPAs in (1) public accounting firms to those in industry, and (2) perceptions of CPAs at Big 4 public accounting firms to those at non-Big 4 firms. The ethical environment is one component of overall organizational culture and is important for encouraging ethical decision making. Based on responses from 904 CPAs, we find CPAs working at public accounting firms perceive their ethical environments as significantly stronger than CPAs in industry (and other nonpublic accounting work settings). Additionally, within public accounting, CPAs at Big 4 firms perceive their ethical environments as significantly stronger than those working at non-Big 4 accounting firms. Implications for research and practice are discussed.&quot;,&quot;publisher&quot;:&quot;American Accounting Association&quot;,&quot;issue&quot;:&quot;1&quot;,&quot;volume&quot;:&quot;29&quot;,&quot;container-title-short&quot;:&quot;&quot;},&quot;isTemporary&quot;:false}]},{&quot;citationID&quot;:&quot;MENDELEY_CITATION_6ed6a1b6-f743-4338-90f9-57b3c7d53caf&quot;,&quot;properties&quot;:{&quot;noteIndex&quot;:0},&quot;isEdited&quot;:false,&quot;manualOverride&quot;:{&quot;isManuallyOverridden&quot;:true,&quot;citeprocText&quot;:&quot;(Cahyani, 2018)&quot;,&quot;manualOverrideText&quot;:&quot;(Cahyani, 2019)&quot;},&quot;citationTag&quot;:&quot;MENDELEY_CITATION_v3_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&quot;,&quot;citationItems&quot;:[{&quot;id&quot;:&quot;d3eb1784-7a5b-3426-91a5-b63bf221f86a&quot;,&quot;itemData&quot;:{&quot;type&quot;:&quot;report&quot;,&quot;id&quot;:&quot;d3eb1784-7a5b-3426-91a5-b63bf221f86a&quot;,&quot;title&quot;:&quot;Glass Ceiling pada Perempuan dalam Menempati Posisi Strategis Struktural di Birokrasi Kementrian Republik Indonesia&quot;,&quot;author&quot;:[{&quot;family&quot;:&quot;Cahyani&quot;,&quot;given&quot;:&quot;Viona Budi&quot;,&quot;parse-names&quot;:false,&quot;dropping-particle&quot;:&quot;&quot;,&quot;non-dropping-particle&quot;:&quot;&quot;}],&quot;issued&quot;:{&quot;date-parts&quot;:[[2018]]}},&quot;isTemporary&quot;:false}]},{&quot;citationID&quot;:&quot;MENDELEY_CITATION_ecdd16e0-3247-4ab1-add3-64690b7daecf&quot;,&quot;properties&quot;:{&quot;noteIndex&quot;:0},&quot;isEdited&quot;:false,&quot;manualOverride&quot;:{&quot;isManuallyOverridden&quot;:false,&quot;citeprocText&quot;:&quot;(Weyer, 2007)&quot;,&quot;manualOverrideText&quot;:&quot;&quot;},&quot;citationTag&quot;:&quot;MENDELEY_CITATION_v3_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&quot;,&quot;citationItems&quot;:[{&quot;id&quot;:&quot;39e8b0a3-57c3-347f-b606-bfe72f19c801&quot;,&quot;itemData&quot;:{&quot;type&quot;:&quot;article-journal&quot;,&quot;id&quot;:&quot;39e8b0a3-57c3-347f-b606-bfe72f19c801&quot;,&quot;title&quot;:&quot;Twenty years later: Explaining the persistence of the glass ceiling for women leaders&quot;,&quot;author&quot;:[{&quot;family&quot;:&quot;Weyer&quot;,&quot;given&quot;:&quot;Birgit&quot;,&quot;parse-names&quot;:false,&quot;dropping-particle&quot;:&quot;&quot;,&quot;non-dropping-particle&quot;:&quot;&quot;}],&quot;container-title&quot;:&quot;Women in Management Review&quot;,&quot;DOI&quot;:&quot;10.1108/09649420710778718&quot;,&quot;ISSN&quot;:&quot;09649425&quot;,&quot;issued&quot;:{&quot;date-parts&quot;:[[2007]]},&quot;page&quot;:&quot;482-496&quot;,&quot;abstract&quot;:&quot;Purpose - The purpose of this conceptual paper is to provide a theoretical explanation for the persistence of the glass ceiling keeping women from assuming leadership positions. Design/methodology/approach -The methodological approach of this paper is to compare and contrast social role theory and expectation states theory as theoretical underpinnings to explain the persistence of a glass ceiling for women leaders. Findings - Both social role theory and expectation states theory belong to the structural/cultural models describing differences between the genders. Social role theory and expectation states theory explicate diverse reasons for the emergence of these differences. However, both theories propose that gender differences will result in evaluation bias against women. Practical implications - As a result of evaluation bias against women, the glass ceiling phenomenon keeping women from assuming top leadership positions continues to occur. Originality/value - This paper is being written on the 20 year anniversary of the term glass ceiling being coined. It adds to the body of literature by closely examining two structural/cultural theories as possible causes to an invisible barrier which keeps women leaders from entering top level management positions.&quot;,&quot;issue&quot;:&quot;6&quot;,&quot;volume&quot;:&quot;22&quot;,&quot;container-title-short&quot;:&quot;&quot;},&quot;isTemporary&quot;:false}]},{&quot;citationID&quot;:&quot;MENDELEY_CITATION_de31bc60-25ea-4666-8791-49e0b1b5536f&quot;,&quot;properties&quot;:{&quot;noteIndex&quot;:0},&quot;isEdited&quot;:false,&quot;manualOverride&quot;:{&quot;isManuallyOverridden&quot;:true,&quot;citeprocText&quot;:&quot;(D. R. Dalton et al., 1997)&quot;,&quot;manualOverrideText&quot;:&quot;(Dalton et al., 1997)&quot;},&quot;citationTag&quot;:&quot;MENDELEY_CITATION_v3_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&quot;,&quot;citationItems&quot;:[{&quot;id&quot;:&quot;76068faa-abb7-3462-8929-26fa12fd6daf&quot;,&quot;itemData&quot;:{&quot;type&quot;:&quot;report&quot;,&quot;id&quot;:&quot;76068faa-abb7-3462-8929-26fa12fd6daf&quot;,&quot;title&quot;:&quot;Women as managers and partners: Context specific predictors of&quot;,&quot;author&quot;:[{&quot;family&quot;:&quot;Dalton&quot;,&quot;given&quot;:&quot;Dan R&quot;,&quot;parse-names&quot;:false,&quot;dropping-particle&quot;:&quot;&quot;,&quot;non-dropping-particle&quot;:&quot;&quot;},{&quot;family&quot;:&quot;Hill&quot;,&quot;given&quot;:&quot;John W&quot;,&quot;parse-names&quot;:false,&quot;dropping-particle&quot;:&quot;&quot;,&quot;non-dropping-particle&quot;:&quot;&quot;},{&quot;family&quot;:&quot;Ramsay&quot;,&quot;given&quot;:&quot;Robert J&quot;,&quot;parse-names&quot;:false,&quot;dropping-particle&quot;:&quot;&quot;,&quot;non-dropping-particle&quot;:&quot;&quot;}],&quot;issued&quot;:{&quot;date-parts&quot;:[[1997]]},&quot;number-of-pages&quot;:&quot;1&quot;,&quot;volume&quot;:&quot;16&quot;,&quot;container-title-short&quot;:&quot;&quot;},&quot;isTemporary&quot;:false}]},{&quot;citationID&quot;:&quot;MENDELEY_CITATION_51e2ba2a-8f5f-4916-a9c0-763a27cd018b&quot;,&quot;properties&quot;:{&quot;noteIndex&quot;:0},&quot;isEdited&quot;:false,&quot;manualOverride&quot;:{&quot;isManuallyOverridden&quot;:false,&quot;citeprocText&quot;:&quot;(Cohen et al., 2020)&quot;,&quot;manualOverrideText&quot;:&quot;&quot;},&quot;citationTag&quot;:&quot;MENDELEY_CITATION_v3_eyJjaXRhdGlvbklEIjoiTUVOREVMRVlfQ0lUQVRJT05fNTFlMmJhMmEtOGY1Zi00OTE2LWE5YzAtNzYzYTI3Y2QwMThiIiwicHJvcGVydGllcyI6eyJub3RlSW5kZXgiOjB9LCJpc0VkaXRlZCI6ZmFsc2UsIm1hbnVhbE92ZXJyaWRlIjp7ImlzTWFudWFsbHlPdmVycmlkZGVuIjpmYWxzZSwiY2l0ZXByb2NUZXh0IjoiKENvaGVuIGV0IGFsLiwgMjAyMCkiLCJtYW51YWxPdmVycmlkZVRleHQiOiI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quot;,&quot;citationItems&quot;:[{&quot;id&quot;:&quot;e53864fc-4155-35de-8d30-2dd697db986e&quot;,&quot;itemData&quot;:{&quot;type&quot;:&quot;article-journal&quot;,&quot;id&quot;:&quot;e53864fc-4155-35de-8d30-2dd697db986e&quot;,&quot;title&quot;:&quot;An Analysis of Glass Ceiling Perceptions in the Accounting Profession&quot;,&quot;author&quot;:[{&quot;family&quot;:&quot;Cohen&quot;,&quot;given&quot;:&quot;Jeffrey R.&quot;,&quot;parse-names&quot;:false,&quot;dropping-particle&quot;:&quot;&quot;,&quot;non-dropping-particle&quot;:&quot;&quot;},{&quot;family&quot;:&quot;Dalton&quot;,&quot;given&quot;:&quot;Derek W.&quot;,&quot;parse-names&quot;:false,&quot;dropping-particle&quot;:&quot;&quot;,&quot;non-dropping-particle&quot;:&quot;&quot;},{&quot;family&quot;:&quot;Holder-Webb&quot;,&quot;given&quot;:&quot;Lori L.&quot;,&quot;parse-names&quot;:false,&quot;dropping-particle&quot;:&quot;&quot;,&quot;non-dropping-particle&quot;:&quot;&quot;},{&quot;family&quot;:&quot;McMillan&quot;,&quot;given&quot;:&quot;Jeffrey J.&quot;,&quot;parse-names&quot;:false,&quot;dropping-particle&quot;:&quot;&quot;,&quot;non-dropping-particle&quot;:&quot;&quot;}],&quot;container-title&quot;:&quot;Journal of Business Ethics&quot;,&quot;DOI&quot;:&quot;10.1007/s10551-018-4054-4&quot;,&quot;ISSN&quot;:&quot;15730697&quot;,&quot;issued&quot;:{&quot;date-parts&quot;:[[2020,6,1]]},&quot;page&quot;:&quot;17-38&quot;,&quot;abstract&quot;:&quot;Access to a deep pool of talent is essential to the success of every professional services firm. The supply of that talent is contingent upon the available rewards for the exercise of that talent, and both the existence of the potential rewards and the beliefs that individuals hold about the existence of the rewards affect the decision to remain in the field. One structural factor that may affect the judgment about whether to remain in a profession concerns promotions based on the gender of the employee (i.e., the “glass ceiling”). In this study, we examine the “glass ceiling” within the context of the accounting profession. While advances have been made within the accounting profession to address the glass ceiling, the continued existence—and perceptions about the continued existence—of the issue exert adverse effects upon the available talent pool and may create long-term problems for the profession. In this study, we investigate glass ceiling perceptions among a large sample of female accounting professionals employed in accounting; the sample includes both public accountants, and those employed in industry accounting. Our study yields the finding of beliefs in bias-driven effects (e.g., a bias against female promotions to the top level), structural effects (e.g., a lack of mentoring opportunities, networking opportunities, and high-profile job assignments), and cultural effects (e.g., a lack of social support from the male leaders within the organization) among these accounting professionals. Glass ceiling perceptions are also influenced by several demographic factors. Furthermore, accounting professionals employed by industry are more likely to report a glass ceiling within their firms than accounting professionals employed by public accounting firms. The findings are of interest to researchers who explore gender-related issues in professional service firms such as the field of accounting, and to senior members of practice who are tasked with ensuring the integrity and quality of the talent pool and the equitable distribution of rewards to employees.&quot;,&quot;publisher&quot;:&quot;Springer&quot;,&quot;issue&quot;:&quot;1&quot;,&quot;volume&quot;:&quot;164&quot;,&quot;container-title-short&quot;:&quot;&quot;},&quot;isTemporary&quot;:false}]},{&quot;citationID&quot;:&quot;MENDELEY_CITATION_a5a65c7b-39f3-4ef4-b718-38aa6f0ad734&quot;,&quot;properties&quot;:{&quot;noteIndex&quot;:0},&quot;isEdited&quot;:false,&quot;manualOverride&quot;:{&quot;isManuallyOverridden&quot;:true,&quot;citeprocText&quot;:&quot;(D. W. Dalton et al., 2014)&quot;,&quot;manualOverrideText&quot;:&quot;Dalton et al. (2014)&quot;},&quot;citationTag&quot;:&quot;MENDELEY_CITATION_v3_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&quot;,&quot;citationItems&quot;:[{&quot;id&quot;:&quot;7059b221-2695-32ac-ba04-b5402be924ae&quot;,&quot;itemData&quot;:{&quot;type&quot;:&quot;article-journal&quot;,&quot;id&quot;:&quot;7059b221-2695-32ac-ba04-b5402be924ae&quot;,&quot;title&quot;:&quot;Antecedents and consequences of perceived gender discrimination in the audit profession&quot;,&quot;author&quot;:[{&quot;family&quot;:&quot;Dalton&quot;,&quot;given&quot;:&quot;Derek W.&quot;,&quot;parse-names&quot;:false,&quot;dropping-particle&quot;:&quot;&quot;,&quot;non-dropping-particle&quot;:&quot;&quot;},{&quot;family&quot;:&quot;Cohen&quot;,&quot;given&quot;:&quot;Jeffrey R.&quot;,&quot;parse-names&quot;:false,&quot;dropping-particle&quot;:&quot;&quot;,&quot;non-dropping-particle&quot;:&quot;&quot;},{&quot;family&quot;:&quot;Harp&quot;,&quot;given&quot;:&quot;Nancy L.&quot;,&quot;parse-names&quot;:false,&quot;dropping-particle&quot;:&quot;&quot;,&quot;non-dropping-particle&quot;:&quot;&quot;},{&quot;family&quot;:&quot;McMillan&quot;,&quot;given&quot;:&quot;Jeffrey J.&quot;,&quot;parse-names&quot;:false,&quot;dropping-particle&quot;:&quot;&quot;,&quot;non-dropping-particle&quot;:&quot;&quot;}],&quot;container-title&quot;:&quot;Auditing&quot;,&quot;DOI&quot;:&quot;10.2308/ajpt-50737&quot;,&quot;ISSN&quot;:&quot;15587991&quot;,&quot;issued&quot;:{&quot;date-parts&quot;:[[2014,8,1]]},&quot;page&quot;:&quot;1-32&quot;,&quot;abstract&quot;:&quot;This paper tests a model of perceived gender discrimination in the audit profession. Using a sample of 234 female auditors employed in public accounting firms, we examine the effects of workgroup composition factors and organizational climate factors on perceived gender discrimination, along with the impact of perceived gender discrimination on several critical organizational outcomes. We find that female auditors report lower levels of gender discrimination when employed (1) in firms with more female partners, (2) in firms with stronger ethical climates, (3) in firms that are more supportive of alternative work arrangements, and (4) in firms that provide higher levels of top management support for the personal well-being of their employees. Further, we find that perceived gender discrimination is associated with lower organizational citizenship behavior and higher turnover intentions. Implications for research and public policy are discussed.&quot;,&quot;publisher&quot;:&quot;American Accounting Association&quot;,&quot;issue&quot;:&quot;3&quot;,&quot;volume&quot;:&quot;33&quot;,&quot;container-title-short&quot;:&quot;&quot;},&quot;isTemporary&quot;:false}]},{&quot;citationID&quot;:&quot;MENDELEY_CITATION_f10347fc-d2f7-452d-8123-5d874f14f566&quot;,&quot;properties&quot;:{&quot;noteIndex&quot;:0},&quot;isEdited&quot;:false,&quot;manualOverride&quot;:{&quot;isManuallyOverridden&quot;:true,&quot;citeprocText&quot;:&quot;(Cohen et al., 2020)&quot;,&quot;manualOverrideText&quot;:&quot;Cohen et al. (2020)&quot;},&quot;citationTag&quot;:&quot;MENDELEY_CITATION_v3_eyJjaXRhdGlvbklEIjoiTUVOREVMRVlfQ0lUQVRJT05fZjEwMzQ3ZmMtZDJmNy00NTJkLTgxMjMtNWQ4NzRmMTRmNTY2IiwicHJvcGVydGllcyI6eyJub3RlSW5kZXgiOjB9LCJpc0VkaXRlZCI6ZmFsc2UsIm1hbnVhbE92ZXJyaWRlIjp7ImlzTWFudWFsbHlPdmVycmlkZGVuIjp0cnVlLCJjaXRlcHJvY1RleHQiOiIoQ29oZW4gZXQgYWwuLCAyMDIwKSIsIm1hbnVhbE92ZXJyaWRlVGV4dCI6IkNvaGVuIGV0IGFsLiAoMjAyMCk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quot;,&quot;citationItems&quot;:[{&quot;id&quot;:&quot;e53864fc-4155-35de-8d30-2dd697db986e&quot;,&quot;itemData&quot;:{&quot;type&quot;:&quot;article-journal&quot;,&quot;id&quot;:&quot;e53864fc-4155-35de-8d30-2dd697db986e&quot;,&quot;title&quot;:&quot;An Analysis of Glass Ceiling Perceptions in the Accounting Profession&quot;,&quot;author&quot;:[{&quot;family&quot;:&quot;Cohen&quot;,&quot;given&quot;:&quot;Jeffrey R.&quot;,&quot;parse-names&quot;:false,&quot;dropping-particle&quot;:&quot;&quot;,&quot;non-dropping-particle&quot;:&quot;&quot;},{&quot;family&quot;:&quot;Dalton&quot;,&quot;given&quot;:&quot;Derek W.&quot;,&quot;parse-names&quot;:false,&quot;dropping-particle&quot;:&quot;&quot;,&quot;non-dropping-particle&quot;:&quot;&quot;},{&quot;family&quot;:&quot;Holder-Webb&quot;,&quot;given&quot;:&quot;Lori L.&quot;,&quot;parse-names&quot;:false,&quot;dropping-particle&quot;:&quot;&quot;,&quot;non-dropping-particle&quot;:&quot;&quot;},{&quot;family&quot;:&quot;McMillan&quot;,&quot;given&quot;:&quot;Jeffrey J.&quot;,&quot;parse-names&quot;:false,&quot;dropping-particle&quot;:&quot;&quot;,&quot;non-dropping-particle&quot;:&quot;&quot;}],&quot;container-title&quot;:&quot;Journal of Business Ethics&quot;,&quot;DOI&quot;:&quot;10.1007/s10551-018-4054-4&quot;,&quot;ISSN&quot;:&quot;15730697&quot;,&quot;issued&quot;:{&quot;date-parts&quot;:[[2020,6,1]]},&quot;page&quot;:&quot;17-38&quot;,&quot;abstract&quot;:&quot;Access to a deep pool of talent is essential to the success of every professional services firm. The supply of that talent is contingent upon the available rewards for the exercise of that talent, and both the existence of the potential rewards and the beliefs that individuals hold about the existence of the rewards affect the decision to remain in the field. One structural factor that may affect the judgment about whether to remain in a profession concerns promotions based on the gender of the employee (i.e., the “glass ceiling”). In this study, we examine the “glass ceiling” within the context of the accounting profession. While advances have been made within the accounting profession to address the glass ceiling, the continued existence—and perceptions about the continued existence—of the issue exert adverse effects upon the available talent pool and may create long-term problems for the profession. In this study, we investigate glass ceiling perceptions among a large sample of female accounting professionals employed in accounting; the sample includes both public accountants, and those employed in industry accounting. Our study yields the finding of beliefs in bias-driven effects (e.g., a bias against female promotions to the top level), structural effects (e.g., a lack of mentoring opportunities, networking opportunities, and high-profile job assignments), and cultural effects (e.g., a lack of social support from the male leaders within the organization) among these accounting professionals. Glass ceiling perceptions are also influenced by several demographic factors. Furthermore, accounting professionals employed by industry are more likely to report a glass ceiling within their firms than accounting professionals employed by public accounting firms. The findings are of interest to researchers who explore gender-related issues in professional service firms such as the field of accounting, and to senior members of practice who are tasked with ensuring the integrity and quality of the talent pool and the equitable distribution of rewards to employees.&quot;,&quot;publisher&quot;:&quot;Springer&quot;,&quot;issue&quot;:&quot;1&quot;,&quot;volume&quot;:&quot;164&quot;,&quot;container-title-short&quot;:&quot;&quot;},&quot;isTemporary&quot;:false}]},{&quot;citationID&quot;:&quot;MENDELEY_CITATION_8fe61939-0482-456d-b92b-a747493f7ec7&quot;,&quot;properties&quot;:{&quot;noteIndex&quot;:0},&quot;isEdited&quot;:false,&quot;manualOverride&quot;:{&quot;isManuallyOverridden&quot;:true,&quot;citeprocText&quot;:&quot;(Cohen et al., 2020)&quot;,&quot;manualOverrideText&quot;:&quot;Cohen et al. (2020)&quot;},&quot;citationTag&quot;:&quot;MENDELEY_CITATION_v3_eyJjaXRhdGlvbklEIjoiTUVOREVMRVlfQ0lUQVRJT05fOGZlNjE5MzktMDQ4Mi00NTZkLWI5MmItYTc0NzQ5M2Y3ZWM3IiwicHJvcGVydGllcyI6eyJub3RlSW5kZXgiOjB9LCJpc0VkaXRlZCI6ZmFsc2UsIm1hbnVhbE92ZXJyaWRlIjp7ImlzTWFudWFsbHlPdmVycmlkZGVuIjp0cnVlLCJjaXRlcHJvY1RleHQiOiIoQ29oZW4gZXQgYWwuLCAyMDIwKSIsIm1hbnVhbE92ZXJyaWRlVGV4dCI6IkNvaGVuIGV0IGFsLiAoMjAyMCk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quot;,&quot;citationItems&quot;:[{&quot;id&quot;:&quot;e53864fc-4155-35de-8d30-2dd697db986e&quot;,&quot;itemData&quot;:{&quot;type&quot;:&quot;article-journal&quot;,&quot;id&quot;:&quot;e53864fc-4155-35de-8d30-2dd697db986e&quot;,&quot;title&quot;:&quot;An Analysis of Glass Ceiling Perceptions in the Accounting Profession&quot;,&quot;author&quot;:[{&quot;family&quot;:&quot;Cohen&quot;,&quot;given&quot;:&quot;Jeffrey R.&quot;,&quot;parse-names&quot;:false,&quot;dropping-particle&quot;:&quot;&quot;,&quot;non-dropping-particle&quot;:&quot;&quot;},{&quot;family&quot;:&quot;Dalton&quot;,&quot;given&quot;:&quot;Derek W.&quot;,&quot;parse-names&quot;:false,&quot;dropping-particle&quot;:&quot;&quot;,&quot;non-dropping-particle&quot;:&quot;&quot;},{&quot;family&quot;:&quot;Holder-Webb&quot;,&quot;given&quot;:&quot;Lori L.&quot;,&quot;parse-names&quot;:false,&quot;dropping-particle&quot;:&quot;&quot;,&quot;non-dropping-particle&quot;:&quot;&quot;},{&quot;family&quot;:&quot;McMillan&quot;,&quot;given&quot;:&quot;Jeffrey J.&quot;,&quot;parse-names&quot;:false,&quot;dropping-particle&quot;:&quot;&quot;,&quot;non-dropping-particle&quot;:&quot;&quot;}],&quot;container-title&quot;:&quot;Journal of Business Ethics&quot;,&quot;DOI&quot;:&quot;10.1007/s10551-018-4054-4&quot;,&quot;ISSN&quot;:&quot;15730697&quot;,&quot;issued&quot;:{&quot;date-parts&quot;:[[2020,6,1]]},&quot;page&quot;:&quot;17-38&quot;,&quot;abstract&quot;:&quot;Access to a deep pool of talent is essential to the success of every professional services firm. The supply of that talent is contingent upon the available rewards for the exercise of that talent, and both the existence of the potential rewards and the beliefs that individuals hold about the existence of the rewards affect the decision to remain in the field. One structural factor that may affect the judgment about whether to remain in a profession concerns promotions based on the gender of the employee (i.e., the “glass ceiling”). In this study, we examine the “glass ceiling” within the context of the accounting profession. While advances have been made within the accounting profession to address the glass ceiling, the continued existence—and perceptions about the continued existence—of the issue exert adverse effects upon the available talent pool and may create long-term problems for the profession. In this study, we investigate glass ceiling perceptions among a large sample of female accounting professionals employed in accounting; the sample includes both public accountants, and those employed in industry accounting. Our study yields the finding of beliefs in bias-driven effects (e.g., a bias against female promotions to the top level), structural effects (e.g., a lack of mentoring opportunities, networking opportunities, and high-profile job assignments), and cultural effects (e.g., a lack of social support from the male leaders within the organization) among these accounting professionals. Glass ceiling perceptions are also influenced by several demographic factors. Furthermore, accounting professionals employed by industry are more likely to report a glass ceiling within their firms than accounting professionals employed by public accounting firms. The findings are of interest to researchers who explore gender-related issues in professional service firms such as the field of accounting, and to senior members of practice who are tasked with ensuring the integrity and quality of the talent pool and the equitable distribution of rewards to employees.&quot;,&quot;publisher&quot;:&quot;Springer&quot;,&quot;issue&quot;:&quot;1&quot;,&quot;volume&quot;:&quot;164&quot;,&quot;container-title-short&quot;:&quot;&quot;},&quot;isTemporary&quot;:false}]},{&quot;citationID&quot;:&quot;MENDELEY_CITATION_ea63954e-0318-4fd9-909a-35c5063a4ae7&quot;,&quot;properties&quot;:{&quot;noteIndex&quot;:0},&quot;isEdited&quot;:false,&quot;manualOverride&quot;:{&quot;isManuallyOverridden&quot;:true,&quot;citeprocText&quot;:&quot;(Rose Ragins, 1998)&quot;,&quot;manualOverrideText&quot;:&quot;Rose Ragins (1998)&quot;},&quot;citationTag&quot;:&quot;MENDELEY_CITATION_v3_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&quot;,&quot;citationItems&quot;:[{&quot;id&quot;:&quot;d564d82a-f0bd-3569-ac0d-b5f610f059bf&quot;,&quot;itemData&quot;:{&quot;type&quot;:&quot;report&quot;,&quot;id&quot;:&quot;d564d82a-f0bd-3569-ac0d-b5f610f059bf&quot;,&quot;title&quot;:&quot;Gender gap in the executive suite: CEOs and Female executives report on breaking the glass ceiling&quot;,&quot;author&quot;:[{&quot;family&quot;:&quot;Rose Ragins&quot;,&quot;given&quot;:&quot;Belle&quot;,&quot;parse-names&quot;:false,&quot;dropping-particle&quot;:&quot;&quot;,&quot;non-dropping-particle&quot;:&quot;&quot;}],&quot;issued&quot;:{&quot;date-parts&quot;:[[1998]]},&quot;container-title-short&quot;:&quot;&quot;},&quot;isTemporary&quot;:false}]},{&quot;citationID&quot;:&quot;MENDELEY_CITATION_c883aa95-76d6-4510-863d-b0ffcc9b31f9&quot;,&quot;properties&quot;:{&quot;noteIndex&quot;:0},&quot;isEdited&quot;:false,&quot;manualOverride&quot;:{&quot;isManuallyOverridden&quot;:false,&quot;citeprocText&quot;:&quot;(Cohen et al., 2020; Ibarra et al., 2010)&quot;,&quot;manualOverrideText&quot;:&quot;&quot;},&quot;citationTag&quot;:&quot;MENDELEY_CITATION_v3_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quot;,&quot;citationItems&quot;:[{&quot;id&quot;:&quot;003081c0-3212-3438-b32c-16be7ddd1bda&quot;,&quot;itemData&quot;:{&quot;type&quot;:&quot;report&quot;,&quot;id&quot;:&quot;003081c0-3212-3438-b32c-16be7ddd1bda&quot;,&quot;title&quot;:&quot;Your high-potential females need more than just well-meaning mentors&quot;,&quot;author&quot;:[{&quot;family&quot;:&quot;Ibarra&quot;,&quot;given&quot;:&quot;Herminia&quot;,&quot;parse-names&quot;:false,&quot;dropping-particle&quot;:&quot;&quot;,&quot;non-dropping-particle&quot;:&quot;&quot;},{&quot;family&quot;:&quot;Carter&quot;,&quot;given&quot;:&quot;Nancy M&quot;,&quot;parse-names&quot;:false,&quot;dropping-particle&quot;:&quot;&quot;,&quot;non-dropping-particle&quot;:&quot;&quot;},{&quot;family&quot;:&quot;Silva&quot;,&quot;given&quot;:&quot;Christine&quot;,&quot;parse-names&quot;:false,&quot;dropping-particle&quot;:&quot;&quot;,&quot;non-dropping-particle&quot;:&quot;&quot;}],&quot;issued&quot;:{&quot;date-parts&quot;:[[2010]]},&quot;container-title-short&quot;:&quot;&quot;},&quot;isTemporary&quot;:false},{&quot;id&quot;:&quot;e53864fc-4155-35de-8d30-2dd697db986e&quot;,&quot;itemData&quot;:{&quot;type&quot;:&quot;article-journal&quot;,&quot;id&quot;:&quot;e53864fc-4155-35de-8d30-2dd697db986e&quot;,&quot;title&quot;:&quot;An Analysis of Glass Ceiling Perceptions in the Accounting Profession&quot;,&quot;author&quot;:[{&quot;family&quot;:&quot;Cohen&quot;,&quot;given&quot;:&quot;Jeffrey R.&quot;,&quot;parse-names&quot;:false,&quot;dropping-particle&quot;:&quot;&quot;,&quot;non-dropping-particle&quot;:&quot;&quot;},{&quot;family&quot;:&quot;Dalton&quot;,&quot;given&quot;:&quot;Derek W.&quot;,&quot;parse-names&quot;:false,&quot;dropping-particle&quot;:&quot;&quot;,&quot;non-dropping-particle&quot;:&quot;&quot;},{&quot;family&quot;:&quot;Holder-Webb&quot;,&quot;given&quot;:&quot;Lori L.&quot;,&quot;parse-names&quot;:false,&quot;dropping-particle&quot;:&quot;&quot;,&quot;non-dropping-particle&quot;:&quot;&quot;},{&quot;family&quot;:&quot;McMillan&quot;,&quot;given&quot;:&quot;Jeffrey J.&quot;,&quot;parse-names&quot;:false,&quot;dropping-particle&quot;:&quot;&quot;,&quot;non-dropping-particle&quot;:&quot;&quot;}],&quot;container-title&quot;:&quot;Journal of Business Ethics&quot;,&quot;DOI&quot;:&quot;10.1007/s10551-018-4054-4&quot;,&quot;ISSN&quot;:&quot;15730697&quot;,&quot;issued&quot;:{&quot;date-parts&quot;:[[2020,6,1]]},&quot;page&quot;:&quot;17-38&quot;,&quot;abstract&quot;:&quot;Access to a deep pool of talent is essential to the success of every professional services firm. The supply of that talent is contingent upon the available rewards for the exercise of that talent, and both the existence of the potential rewards and the beliefs that individuals hold about the existence of the rewards affect the decision to remain in the field. One structural factor that may affect the judgment about whether to remain in a profession concerns promotions based on the gender of the employee (i.e., the “glass ceiling”). In this study, we examine the “glass ceiling” within the context of the accounting profession. While advances have been made within the accounting profession to address the glass ceiling, the continued existence—and perceptions about the continued existence—of the issue exert adverse effects upon the available talent pool and may create long-term problems for the profession. In this study, we investigate glass ceiling perceptions among a large sample of female accounting professionals employed in accounting; the sample includes both public accountants, and those employed in industry accounting. Our study yields the finding of beliefs in bias-driven effects (e.g., a bias against female promotions to the top level), structural effects (e.g., a lack of mentoring opportunities, networking opportunities, and high-profile job assignments), and cultural effects (e.g., a lack of social support from the male leaders within the organization) among these accounting professionals. Glass ceiling perceptions are also influenced by several demographic factors. Furthermore, accounting professionals employed by industry are more likely to report a glass ceiling within their firms than accounting professionals employed by public accounting firms. The findings are of interest to researchers who explore gender-related issues in professional service firms such as the field of accounting, and to senior members of practice who are tasked with ensuring the integrity and quality of the talent pool and the equitable distribution of rewards to employees.&quot;,&quot;publisher&quot;:&quot;Springer&quot;,&quot;issue&quot;:&quot;1&quot;,&quot;volume&quot;:&quot;164&quot;,&quot;container-title-short&quot;:&quot;&quot;},&quot;isTemporary&quot;:false}]},{&quot;citationID&quot;:&quot;MENDELEY_CITATION_61ebe1d8-ef39-463f-898b-d5ac25037b2c&quot;,&quot;properties&quot;:{&quot;noteIndex&quot;:0},&quot;isEdited&quot;:false,&quot;manualOverride&quot;:{&quot;isManuallyOverridden&quot;:true,&quot;citeprocText&quot;:&quot;(Cohen et al., 2020)&quot;,&quot;manualOverrideText&quot;:&quot;Cohen et al. (2020)&quot;},&quot;citationTag&quot;:&quot;MENDELEY_CITATION_v3_eyJjaXRhdGlvbklEIjoiTUVOREVMRVlfQ0lUQVRJT05fNjFlYmUxZDgtZWYzOS00NjNmLTg5OGItZDVhYzI1MDM3YjJjIiwicHJvcGVydGllcyI6eyJub3RlSW5kZXgiOjB9LCJpc0VkaXRlZCI6ZmFsc2UsIm1hbnVhbE92ZXJyaWRlIjp7ImlzTWFudWFsbHlPdmVycmlkZGVuIjp0cnVlLCJjaXRlcHJvY1RleHQiOiIoQ29oZW4gZXQgYWwuLCAyMDIwKSIsIm1hbnVhbE92ZXJyaWRlVGV4dCI6IkNvaGVuIGV0IGFsLiAoMjAyMCk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quot;,&quot;citationItems&quot;:[{&quot;id&quot;:&quot;e53864fc-4155-35de-8d30-2dd697db986e&quot;,&quot;itemData&quot;:{&quot;type&quot;:&quot;article-journal&quot;,&quot;id&quot;:&quot;e53864fc-4155-35de-8d30-2dd697db986e&quot;,&quot;title&quot;:&quot;An Analysis of Glass Ceiling Perceptions in the Accounting Profession&quot;,&quot;author&quot;:[{&quot;family&quot;:&quot;Cohen&quot;,&quot;given&quot;:&quot;Jeffrey R.&quot;,&quot;parse-names&quot;:false,&quot;dropping-particle&quot;:&quot;&quot;,&quot;non-dropping-particle&quot;:&quot;&quot;},{&quot;family&quot;:&quot;Dalton&quot;,&quot;given&quot;:&quot;Derek W.&quot;,&quot;parse-names&quot;:false,&quot;dropping-particle&quot;:&quot;&quot;,&quot;non-dropping-particle&quot;:&quot;&quot;},{&quot;family&quot;:&quot;Holder-Webb&quot;,&quot;given&quot;:&quot;Lori L.&quot;,&quot;parse-names&quot;:false,&quot;dropping-particle&quot;:&quot;&quot;,&quot;non-dropping-particle&quot;:&quot;&quot;},{&quot;family&quot;:&quot;McMillan&quot;,&quot;given&quot;:&quot;Jeffrey J.&quot;,&quot;parse-names&quot;:false,&quot;dropping-particle&quot;:&quot;&quot;,&quot;non-dropping-particle&quot;:&quot;&quot;}],&quot;container-title&quot;:&quot;Journal of Business Ethics&quot;,&quot;DOI&quot;:&quot;10.1007/s10551-018-4054-4&quot;,&quot;ISSN&quot;:&quot;15730697&quot;,&quot;issued&quot;:{&quot;date-parts&quot;:[[2020,6,1]]},&quot;page&quot;:&quot;17-38&quot;,&quot;abstract&quot;:&quot;Access to a deep pool of talent is essential to the success of every professional services firm. The supply of that talent is contingent upon the available rewards for the exercise of that talent, and both the existence of the potential rewards and the beliefs that individuals hold about the existence of the rewards affect the decision to remain in the field. One structural factor that may affect the judgment about whether to remain in a profession concerns promotions based on the gender of the employee (i.e., the “glass ceiling”). In this study, we examine the “glass ceiling” within the context of the accounting profession. While advances have been made within the accounting profession to address the glass ceiling, the continued existence—and perceptions about the continued existence—of the issue exert adverse effects upon the available talent pool and may create long-term problems for the profession. In this study, we investigate glass ceiling perceptions among a large sample of female accounting professionals employed in accounting; the sample includes both public accountants, and those employed in industry accounting. Our study yields the finding of beliefs in bias-driven effects (e.g., a bias against female promotions to the top level), structural effects (e.g., a lack of mentoring opportunities, networking opportunities, and high-profile job assignments), and cultural effects (e.g., a lack of social support from the male leaders within the organization) among these accounting professionals. Glass ceiling perceptions are also influenced by several demographic factors. Furthermore, accounting professionals employed by industry are more likely to report a glass ceiling within their firms than accounting professionals employed by public accounting firms. The findings are of interest to researchers who explore gender-related issues in professional service firms such as the field of accounting, and to senior members of practice who are tasked with ensuring the integrity and quality of the talent pool and the equitable distribution of rewards to employees.&quot;,&quot;publisher&quot;:&quot;Springer&quot;,&quot;issue&quot;:&quot;1&quot;,&quot;volume&quot;:&quot;164&quot;,&quot;container-title-short&quot;:&quot;&quot;},&quot;isTemporary&quot;:false}]},{&quot;citationID&quot;:&quot;MENDELEY_CITATION_e60b8c14-71d3-45d8-8419-d78da4556f6b&quot;,&quot;properties&quot;:{&quot;noteIndex&quot;:0},&quot;isEdited&quot;:false,&quot;manualOverride&quot;:{&quot;isManuallyOverridden&quot;:true,&quot;citeprocText&quot;:&quot;(Cohen et al., 2020)&quot;,&quot;manualOverrideText&quot;:&quot;Cohen et al. (2020)&quot;},&quot;citationTag&quot;:&quot;MENDELEY_CITATION_v3_eyJjaXRhdGlvbklEIjoiTUVOREVMRVlfQ0lUQVRJT05fZTYwYjhjMTQtNzFkMy00NWQ4LTg0MTktZDc4ZGE0NTU2ZjZiIiwicHJvcGVydGllcyI6eyJub3RlSW5kZXgiOjB9LCJpc0VkaXRlZCI6ZmFsc2UsIm1hbnVhbE92ZXJyaWRlIjp7ImlzTWFudWFsbHlPdmVycmlkZGVuIjp0cnVlLCJjaXRlcHJvY1RleHQiOiIoQ29oZW4gZXQgYWwuLCAyMDIwKSIsIm1hbnVhbE92ZXJyaWRlVGV4dCI6IkNvaGVuIGV0IGFsLiAoMjAyMCk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quot;,&quot;citationItems&quot;:[{&quot;id&quot;:&quot;e53864fc-4155-35de-8d30-2dd697db986e&quot;,&quot;itemData&quot;:{&quot;type&quot;:&quot;article-journal&quot;,&quot;id&quot;:&quot;e53864fc-4155-35de-8d30-2dd697db986e&quot;,&quot;title&quot;:&quot;An Analysis of Glass Ceiling Perceptions in the Accounting Profession&quot;,&quot;author&quot;:[{&quot;family&quot;:&quot;Cohen&quot;,&quot;given&quot;:&quot;Jeffrey R.&quot;,&quot;parse-names&quot;:false,&quot;dropping-particle&quot;:&quot;&quot;,&quot;non-dropping-particle&quot;:&quot;&quot;},{&quot;family&quot;:&quot;Dalton&quot;,&quot;given&quot;:&quot;Derek W.&quot;,&quot;parse-names&quot;:false,&quot;dropping-particle&quot;:&quot;&quot;,&quot;non-dropping-particle&quot;:&quot;&quot;},{&quot;family&quot;:&quot;Holder-Webb&quot;,&quot;given&quot;:&quot;Lori L.&quot;,&quot;parse-names&quot;:false,&quot;dropping-particle&quot;:&quot;&quot;,&quot;non-dropping-particle&quot;:&quot;&quot;},{&quot;family&quot;:&quot;McMillan&quot;,&quot;given&quot;:&quot;Jeffrey J.&quot;,&quot;parse-names&quot;:false,&quot;dropping-particle&quot;:&quot;&quot;,&quot;non-dropping-particle&quot;:&quot;&quot;}],&quot;container-title&quot;:&quot;Journal of Business Ethics&quot;,&quot;DOI&quot;:&quot;10.1007/s10551-018-4054-4&quot;,&quot;ISSN&quot;:&quot;15730697&quot;,&quot;issued&quot;:{&quot;date-parts&quot;:[[2020,6,1]]},&quot;page&quot;:&quot;17-38&quot;,&quot;abstract&quot;:&quot;Access to a deep pool of talent is essential to the success of every professional services firm. The supply of that talent is contingent upon the available rewards for the exercise of that talent, and both the existence of the potential rewards and the beliefs that individuals hold about the existence of the rewards affect the decision to remain in the field. One structural factor that may affect the judgment about whether to remain in a profession concerns promotions based on the gender of the employee (i.e., the “glass ceiling”). In this study, we examine the “glass ceiling” within the context of the accounting profession. While advances have been made within the accounting profession to address the glass ceiling, the continued existence—and perceptions about the continued existence—of the issue exert adverse effects upon the available talent pool and may create long-term problems for the profession. In this study, we investigate glass ceiling perceptions among a large sample of female accounting professionals employed in accounting; the sample includes both public accountants, and those employed in industry accounting. Our study yields the finding of beliefs in bias-driven effects (e.g., a bias against female promotions to the top level), structural effects (e.g., a lack of mentoring opportunities, networking opportunities, and high-profile job assignments), and cultural effects (e.g., a lack of social support from the male leaders within the organization) among these accounting professionals. Glass ceiling perceptions are also influenced by several demographic factors. Furthermore, accounting professionals employed by industry are more likely to report a glass ceiling within their firms than accounting professionals employed by public accounting firms. The findings are of interest to researchers who explore gender-related issues in professional service firms such as the field of accounting, and to senior members of practice who are tasked with ensuring the integrity and quality of the talent pool and the equitable distribution of rewards to employees.&quot;,&quot;publisher&quot;:&quot;Springer&quot;,&quot;issue&quot;:&quot;1&quot;,&quot;volume&quot;:&quot;164&quot;,&quot;container-title-short&quot;:&quot;&quot;},&quot;isTemporary&quot;:false}]},{&quot;citationID&quot;:&quot;MENDELEY_CITATION_cfee231a-d159-4bc3-a391-0958b12b49da&quot;,&quot;properties&quot;:{&quot;noteIndex&quot;:0},&quot;isEdited&quot;:false,&quot;manualOverride&quot;:{&quot;isManuallyOverridden&quot;:false,&quot;citeprocText&quot;:&quot;(Correll et al., 2007)&quot;,&quot;manualOverrideText&quot;:&quot;&quot;},&quot;citationTag&quot;:&quot;MENDELEY_CITATION_v3_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&quot;,&quot;citationItems&quot;:[{&quot;id&quot;:&quot;9f28adc9-ae09-3cef-a152-fc238dbb551f&quot;,&quot;itemData&quot;:{&quot;type&quot;:&quot;article-journal&quot;,&quot;id&quot;:&quot;9f28adc9-ae09-3cef-a152-fc238dbb551f&quot;,&quot;title&quot;:&quot;Getting a job: Is there a motherhood penalty?&quot;,&quot;author&quot;:[{&quot;family&quot;:&quot;Correll&quot;,&quot;given&quot;:&quot;Shelley J.&quot;,&quot;parse-names&quot;:false,&quot;dropping-particle&quot;:&quot;&quot;,&quot;non-dropping-particle&quot;:&quot;&quot;},{&quot;family&quot;:&quot;Benard&quot;,&quot;given&quot;:&quot;Stephen&quot;,&quot;parse-names&quot;:false,&quot;dropping-particle&quot;:&quot;&quot;,&quot;non-dropping-particle&quot;:&quot;&quot;},{&quot;family&quot;:&quot;Paik&quot;,&quot;given&quot;:&quot;In&quot;,&quot;parse-names&quot;:false,&quot;dropping-particle&quot;:&quot;&quot;,&quot;non-dropping-particle&quot;:&quot;&quot;}],&quot;container-title&quot;:&quot;American Journal of Sociology&quot;,&quot;DOI&quot;:&quot;10.1086/511799&quot;,&quot;ISSN&quot;:&quot;00029602&quot;,&quot;issued&quot;:{&quot;date-parts&quot;:[[2007,3]]},&quot;page&quot;:&quot;1297-1338&quot;,&quot;abstract&quot;:&quot;Survey research finds that mothers suffer a substantial wage penalty, although the causal mechanism producing it remains elusive. The authors employed a laboratory experiment to evaluate the hypothesis that status-based discrimination plays an important role and an audit study of actual employers to assess its real-world implications. In both studies, participants evaluated application materials for a pair of same-gender equally qualified job candidates who differed on parental status. The laboratory experiment found that mothers were penalized on a host of measures, including perceived competence and recommended starting salary. Men were not penalized for, and sometimes benefited from, being a parent. The audit study showed that actual employers discriminate against mothers, but not against fathers. © 2007 by The University of Chicago. All rights reserved.&quot;,&quot;issue&quot;:&quot;5&quot;,&quot;volume&quot;:&quot;112&quot;,&quot;container-title-short&quot;:&quot;&quot;},&quot;isTemporary&quot;:false}]},{&quot;citationID&quot;:&quot;MENDELEY_CITATION_1e6f53e8-3ae5-4730-a557-b313841a5361&quot;,&quot;properties&quot;:{&quot;noteIndex&quot;:0},&quot;isEdited&quot;:false,&quot;manualOverride&quot;:{&quot;isManuallyOverridden&quot;:true,&quot;citeprocText&quot;:&quot;(Cohen et al., 2020)&quot;,&quot;manualOverrideText&quot;:&quot;Cohen et al. (2020)&quot;},&quot;citationTag&quot;:&quot;MENDELEY_CITATION_v3_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&quot;,&quot;citationItems&quot;:[{&quot;id&quot;:&quot;e53864fc-4155-35de-8d30-2dd697db986e&quot;,&quot;itemData&quot;:{&quot;type&quot;:&quot;article-journal&quot;,&quot;id&quot;:&quot;e53864fc-4155-35de-8d30-2dd697db986e&quot;,&quot;title&quot;:&quot;An Analysis of Glass Ceiling Perceptions in the Accounting Profession&quot;,&quot;author&quot;:[{&quot;family&quot;:&quot;Cohen&quot;,&quot;given&quot;:&quot;Jeffrey R.&quot;,&quot;parse-names&quot;:false,&quot;dropping-particle&quot;:&quot;&quot;,&quot;non-dropping-particle&quot;:&quot;&quot;},{&quot;family&quot;:&quot;Dalton&quot;,&quot;given&quot;:&quot;Derek W.&quot;,&quot;parse-names&quot;:false,&quot;dropping-particle&quot;:&quot;&quot;,&quot;non-dropping-particle&quot;:&quot;&quot;},{&quot;family&quot;:&quot;Holder-Webb&quot;,&quot;given&quot;:&quot;Lori L.&quot;,&quot;parse-names&quot;:false,&quot;dropping-particle&quot;:&quot;&quot;,&quot;non-dropping-particle&quot;:&quot;&quot;},{&quot;family&quot;:&quot;McMillan&quot;,&quot;given&quot;:&quot;Jeffrey J.&quot;,&quot;parse-names&quot;:false,&quot;dropping-particle&quot;:&quot;&quot;,&quot;non-dropping-particle&quot;:&quot;&quot;}],&quot;container-title&quot;:&quot;Journal of Business Ethics&quot;,&quot;DOI&quot;:&quot;10.1007/s10551-018-4054-4&quot;,&quot;ISSN&quot;:&quot;15730697&quot;,&quot;issued&quot;:{&quot;date-parts&quot;:[[2020,6,1]]},&quot;page&quot;:&quot;17-38&quot;,&quot;abstract&quot;:&quot;Access to a deep pool of talent is essential to the success of every professional services firm. The supply of that talent is contingent upon the available rewards for the exercise of that talent, and both the existence of the potential rewards and the beliefs that individuals hold about the existence of the rewards affect the decision to remain in the field. One structural factor that may affect the judgment about whether to remain in a profession concerns promotions based on the gender of the employee (i.e., the “glass ceiling”). In this study, we examine the “glass ceiling” within the context of the accounting profession. While advances have been made within the accounting profession to address the glass ceiling, the continued existence—and perceptions about the continued existence—of the issue exert adverse effects upon the available talent pool and may create long-term problems for the profession. In this study, we investigate glass ceiling perceptions among a large sample of female accounting professionals employed in accounting; the sample includes both public accountants, and those employed in industry accounting. Our study yields the finding of beliefs in bias-driven effects (e.g., a bias against female promotions to the top level), structural effects (e.g., a lack of mentoring opportunities, networking opportunities, and high-profile job assignments), and cultural effects (e.g., a lack of social support from the male leaders within the organization) among these accounting professionals. Glass ceiling perceptions are also influenced by several demographic factors. Furthermore, accounting professionals employed by industry are more likely to report a glass ceiling within their firms than accounting professionals employed by public accounting firms. The findings are of interest to researchers who explore gender-related issues in professional service firms such as the field of accounting, and to senior members of practice who are tasked with ensuring the integrity and quality of the talent pool and the equitable distribution of rewards to employees.&quot;,&quot;publisher&quot;:&quot;Springer&quot;,&quot;issue&quot;:&quot;1&quot;,&quot;volume&quot;:&quot;164&quot;,&quot;container-title-short&quot;:&quot;&quot;},&quot;isTemporary&quot;:false}]},{&quot;citationID&quot;:&quot;MENDELEY_CITATION_e33691f5-8638-454c-8f7c-2c756734ae31&quot;,&quot;properties&quot;:{&quot;noteIndex&quot;:0},&quot;isEdited&quot;:false,&quot;manualOverride&quot;:{&quot;isManuallyOverridden&quot;:false,&quot;citeprocText&quot;:&quot;(Cahyani, 2018; Khlif &amp;#38; Achek, 2017)&quot;,&quot;manualOverrideText&quot;:&quot;&quot;},&quot;citationTag&quot;:&quot;MENDELEY_CITATION_v3_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&quot;,&quot;citationItems&quot;:[{&quot;id&quot;:&quot;94790889-9a4b-3fa7-95c2-e80b90dba0e0&quot;,&quot;itemData&quot;:{&quot;type&quot;:&quot;article&quot;,&quot;id&quot;:&quot;94790889-9a4b-3fa7-95c2-e80b90dba0e0&quot;,&quot;title&quot;:&quot;Gender in accounting research: a review&quot;,&quot;author&quot;:[{&quot;family&quot;:&quot;Khlif&quot;,&quot;given&quot;:&quot;Hichem&quot;,&quot;parse-names&quot;:false,&quot;dropping-particle&quot;:&quot;&quot;,&quot;non-dropping-particle&quot;:&quot;&quot;},{&quot;family&quot;:&quot;Achek&quot;,&quot;given&quot;:&quot;Imen&quot;,&quot;parse-names&quot;:false,&quot;dropping-particle&quot;:&quot;&quot;,&quot;non-dropping-particle&quot;:&quot;&quot;}],&quot;container-title&quot;:&quot;Managerial Auditing Journal&quot;,&quot;DOI&quot;:&quot;10.1108/MAJ-02-2016-1319&quot;,&quot;ISSN&quot;:&quot;02686902&quot;,&quot;issued&quot;:{&quot;date-parts&quot;:[[2017]]},&quot;page&quot;:&quot;627-655&quot;,&quot;abstract&quot;:&quot;Purpose: This paper aims to review studies dealing with gender issues in accounting literature over the period of 1994-2016. Design/methodology/approach: This study combines electronic and manual searches to identify relevant studies using keywords such as “gender” or “female” and “earnings quality” or “social and environmental disclosure” or “auditing” or “tax aggressiveness”. In total, 64 published studies were identified. Findings: Three main streams of gender accounting literature related to financial reporting (earnings quality, accounting conservatism, voluntary disclosure), auditing (audit fees, audit opinion, audit report lag) and other miscellaneous topics were identified. Gender accounting literature uses empirical analysis, experimental approaches and interviews. Reviewed studies deal with top management gender (CEO, CFO), board of directors, audit committee and auditor gender. A synthesis of empirical findings shows that female representation on the board, audit committee, CFO or CEO leads to more conservative reporting, higher level of social and environmental disclosure, less tax aggressiveness and higher audit fees. Furthermore, auditor gender influences audit quality through lower abnormal accruals and shorter audit report lag, higher likelihood of issuing an adverse audit opinion and higher audit fees. Qualitative studies dealing with miscellaneous topics in gender accounting literature generally focus on the status of women in accounting and auditing professions, gender issues in accounting academic setting and disclosure about women in annual reports. Practical implications: This review informs policymakers about the effect of female representation on accounting and auditing practices given the political debate largely shaped by anti-discriminatory arguments concerning the under-representation of women in management and audit professions. Originality/value: This study goes beyond a classic narrative review by presenting criticisms to gender accounting literature and suggesting future research avenues.&quot;,&quot;publisher&quot;:&quot;Emerald Group Publishing Ltd.&quot;,&quot;issue&quot;:&quot;6&quot;,&quot;volume&quot;:&quot;32&quot;,&quot;container-title-short&quot;:&quot;&quot;},&quot;isTemporary&quot;:false},{&quot;id&quot;:&quot;d3eb1784-7a5b-3426-91a5-b63bf221f86a&quot;,&quot;itemData&quot;:{&quot;type&quot;:&quot;report&quot;,&quot;id&quot;:&quot;d3eb1784-7a5b-3426-91a5-b63bf221f86a&quot;,&quot;title&quot;:&quot;Glass Ceiling pada Perempuan dalam Menempati Posisi Strategis Struktural di Birokrasi Kementrian Republik Indonesia&quot;,&quot;author&quot;:[{&quot;family&quot;:&quot;Cahyani&quot;,&quot;given&quot;:&quot;Viona Budi&quot;,&quot;parse-names&quot;:false,&quot;dropping-particle&quot;:&quot;&quot;,&quot;non-dropping-particle&quot;:&quot;&quot;}],&quot;issued&quot;:{&quot;date-parts&quot;:[[2018]]}},&quot;isTemporary&quot;:false}]},{&quot;citationID&quot;:&quot;MENDELEY_CITATION_1ed08335-f8a9-4bf0-9627-a2f422048013&quot;,&quot;properties&quot;:{&quot;noteIndex&quot;:0},&quot;isEdited&quot;:false,&quot;manualOverride&quot;:{&quot;isManuallyOverridden&quot;:true,&quot;citeprocText&quot;:&quot;(Pedhazur, 1997)&quot;,&quot;manualOverrideText&quot;:&quot;Pedhazur (1997)&quot;},&quot;citationTag&quot;:&quot;MENDELEY_CITATION_v3_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&quot;,&quot;citationItems&quot;:[{&quot;id&quot;:&quot;a8199ece-6fda-3933-b70e-246b227169fd&quot;,&quot;itemData&quot;:{&quot;type&quot;:&quot;book&quot;,&quot;id&quot;:&quot;a8199ece-6fda-3933-b70e-246b227169fd&quot;,&quot;title&quot;:&quot;Multiple regression in behavioral research&quot;,&quot;author&quot;:[{&quot;family&quot;:&quot;Pedhazur&quot;,&quot;given&quot;:&quot;E.&quot;,&quot;parse-names&quot;:false,&quot;dropping-particle&quot;:&quot;&quot;,&quot;non-dropping-particle&quot;:&quot;&quot;}],&quot;issued&quot;:{&quot;date-parts&quot;:[[1997]]},&quot;publisher-place&quot;:&quot;New York&quot;,&quot;publisher&quot;:&quot;Harcourt Brace College Publishers.&quot;,&quot;container-title-short&quot;:&quot;&quot;},&quot;isTemporary&quot;:false}]},{&quot;citationID&quot;:&quot;MENDELEY_CITATION_a151298a-aa1e-48cc-966e-fe9b7cc90d1b&quot;,&quot;properties&quot;:{&quot;noteIndex&quot;:0},&quot;isEdited&quot;:false,&quot;manualOverride&quot;:{&quot;isManuallyOverridden&quot;:true,&quot;citeprocText&quot;:&quot;(International Labour Organisation, 2001)&quot;,&quot;manualOverrideText&quot;:&quot;International Labour Organisation (2001)&quot;},&quot;citationItems&quot;:[{&quot;id&quot;:&quot;28624f6e-b2e9-3db4-b308-c8c35a3204e8&quot;,&quot;itemData&quot;:{&quot;type&quot;:&quot;webpage&quot;,&quot;id&quot;:&quot;28624f6e-b2e9-3db4-b308-c8c35a3204e8&quot;,&quot;title&quot;:&quot;U.S. women make more progress in management than women abroad&quot;,&quot;author&quot;:[{&quot;family&quot;:&quot;International Labour Organisation&quot;,&quot;given&quot;:&quot;&quot;,&quot;parse-names&quot;:false,&quot;dropping-particle&quot;:&quot;&quot;,&quot;non-dropping-particle&quot;:&quot;&quot;}],&quot;container-title&quot;:&quot;International Labour Organisation&quot;,&quot;issued&quot;:{&quot;date-parts&quot;:[[2001]]},&quot;container-title-short&quot;:&quot;&quot;},&quot;isTemporary&quot;:false}],&quot;citationTag&quot;:&quot;MENDELEY_CITATION_v3_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&quot;},{&quot;citationID&quot;:&quot;MENDELEY_CITATION_a1e795af-7f9e-43e5-9344-f71f696174fa&quot;,&quot;properties&quot;:{&quot;noteIndex&quot;:0},&quot;isEdited&quot;:false,&quot;manualOverride&quot;:{&quot;isManuallyOverridden&quot;:true,&quot;citeprocText&quot;:&quot;(Linehan, 2001)&quot;,&quot;manualOverrideText&quot;:&quot;Linehan (2001)&quot;},&quot;citationItems&quot;:[{&quot;id&quot;:&quot;20ea0134-358d-3680-8d07-8e3c78b8a331&quot;,&quot;itemData&quot;:{&quot;type&quot;:&quot;report&quot;,&quot;id&quot;:&quot;20ea0134-358d-3680-8d07-8e3c78b8a331&quot;,&quot;title&quot;:&quot;Challenges for female managers Challenges for female international managers: evidence from Europe&quot;,&quot;author&quot;:[{&quot;family&quot;:&quot;Linehan&quot;,&quot;given&quot;:&quot;Margaret&quot;,&quot;parse-names&quot;:false,&quot;dropping-particle&quot;:&quot;&quot;,&quot;non-dropping-particle&quot;:&quot;&quot;}],&quot;container-title&quot;:&quot;Journal of Managerial Psychology&quot;,&quot;URL&quot;:&quot;http://www.emerald-library.com/ft&quot;,&quot;issued&quot;:{&quot;date-parts&quot;:[[2001]]},&quot;number-of-pages&quot;:&quot;268-3946&quot;,&quot;abstract&quot;:&quot;Previous research has estimated that only 3 percent of international managers are women. From the limited extant research in international human resource management in Europe it is evident that female managers are not progressing to senior management positions at comparable rates to their male counterparts. This paper highlights the additional challenges (or barriers) that female managers are faced with in their career progression to international managerial positions. Based on extensive empirical research, the paper illustrates the barriers which the interviewees believe limit women's international career opportunities. The paper also outlines the implications these barriers have for international human resource management in practice and makes some recommendations for future international human resource management policies.&quot;,&quot;publisher&quot;:&quot;# MCB University Press&quot;,&quot;issue&quot;:&quot;3&quot;,&quot;volume&quot;:&quot;16&quot;,&quot;container-title-short&quot;:&quot;&quot;},&quot;isTemporary&quot;:false}],&quot;citationTag&quot;:&quot;MENDELEY_CITATION_v3_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C057B-766D-D34A-8E5F-55C592968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14</Pages>
  <Words>5956</Words>
  <Characters>33951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prasetyo utomo</cp:lastModifiedBy>
  <cp:revision>24</cp:revision>
  <cp:lastPrinted>2024-08-02T12:57:00Z</cp:lastPrinted>
  <dcterms:created xsi:type="dcterms:W3CDTF">2024-01-19T09:37:00Z</dcterms:created>
  <dcterms:modified xsi:type="dcterms:W3CDTF">2024-08-02T12:57:00Z</dcterms:modified>
</cp:coreProperties>
</file>